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67.6999664306641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Fecha de la Ruta: Día 1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_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 _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/ Día 2 </w:t>
      </w:r>
      <w:r w:rsidDel="00000000" w:rsidR="00000000" w:rsidRPr="00000000">
        <w:rPr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/ /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Día 3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/ /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67.6999664306641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59.8159980773926" w:lineRule="auto"/>
        <w:ind w:left="866.2999725341797" w:right="437.200927734375" w:firstLine="0"/>
        <w:jc w:val="left"/>
        <w:rPr>
          <w:b w:val="1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Nombres y Apellidos</w:t>
      </w:r>
      <w:r w:rsidDel="00000000" w:rsidR="00000000" w:rsidRPr="00000000">
        <w:rPr>
          <w:b w:val="1"/>
          <w:rtl w:val="0"/>
        </w:rPr>
        <w:t xml:space="preserve">:_________________________________________ Documento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N° </w:t>
      </w:r>
      <w:r w:rsidDel="00000000" w:rsidR="00000000" w:rsidRPr="00000000">
        <w:rPr>
          <w:b w:val="1"/>
          <w:rtl w:val="0"/>
        </w:rPr>
        <w:t xml:space="preserve">_________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59.8159980773926" w:lineRule="auto"/>
        <w:ind w:left="866.2999725341797" w:right="437.200927734375" w:firstLine="0"/>
        <w:jc w:val="left"/>
        <w:rPr/>
      </w:pP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Profesión u Oficio: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Cargo _______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Asistencial ____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Administrativo ____ Otro ____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59.8159980773926" w:lineRule="auto"/>
        <w:ind w:left="866.2999725341797" w:right="437.200927734375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Modalidad Vinculación: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Planta</w:t>
      </w:r>
      <w:r w:rsidDel="00000000" w:rsidR="00000000" w:rsidRPr="00000000">
        <w:rPr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SSO </w:t>
      </w:r>
      <w:r w:rsidDel="00000000" w:rsidR="00000000" w:rsidRPr="00000000">
        <w:rPr>
          <w:rtl w:val="0"/>
        </w:rPr>
        <w:t xml:space="preserve">____ Prestación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de </w:t>
      </w:r>
      <w:r w:rsidDel="00000000" w:rsidR="00000000" w:rsidRPr="00000000">
        <w:rPr>
          <w:rtl w:val="0"/>
        </w:rPr>
        <w:t xml:space="preserve">Servicio _____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420654296875" w:line="229.37517642974854" w:lineRule="auto"/>
        <w:ind w:left="855.2999877929688" w:right="39.600830078125" w:firstLine="14.4000244140625"/>
        <w:jc w:val="both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Favor hacer firmar de cada responsable del área y evaluar el contenido en cuanto a suficiencia y claridad de la información suministrada, ayudas utilizadas en la presentación y manejo del tiempo, de requerir ampliar algún aspecto favor utilizar el espacio para observaciones dispuesto al final. Si el Área o Servicio no aplica para el cargo, coloque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N/A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en la casilla Responsable. El orden de la inducción se debe acordar con el responsable del área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420654296875" w:line="229.37517642974854" w:lineRule="auto"/>
        <w:ind w:left="855.2999877929688" w:right="39.600830078125" w:firstLine="14.4000244140625"/>
        <w:jc w:val="both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.</w:t>
      </w:r>
    </w:p>
    <w:tbl>
      <w:tblPr>
        <w:tblStyle w:val="Table1"/>
        <w:tblW w:w="10515.0" w:type="dxa"/>
        <w:jc w:val="left"/>
        <w:tblInd w:w="868.500061035156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30"/>
        <w:gridCol w:w="3255"/>
        <w:gridCol w:w="1515"/>
        <w:gridCol w:w="1515"/>
        <w:gridCol w:w="855"/>
        <w:gridCol w:w="390"/>
        <w:gridCol w:w="375"/>
        <w:gridCol w:w="375"/>
        <w:gridCol w:w="405"/>
        <w:tblGridChange w:id="0">
          <w:tblGrid>
            <w:gridCol w:w="1830"/>
            <w:gridCol w:w="3255"/>
            <w:gridCol w:w="1515"/>
            <w:gridCol w:w="1515"/>
            <w:gridCol w:w="855"/>
            <w:gridCol w:w="390"/>
            <w:gridCol w:w="375"/>
            <w:gridCol w:w="375"/>
            <w:gridCol w:w="405"/>
          </w:tblGrid>
        </w:tblGridChange>
      </w:tblGrid>
      <w:tr>
        <w:trPr>
          <w:cantSplit w:val="0"/>
          <w:trHeight w:val="314.0313720703125" w:hRule="atLeast"/>
          <w:tblHeader w:val="0"/>
        </w:trPr>
        <w:tc>
          <w:tcPr>
            <w:gridSpan w:val="9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INDUCCIÓN GENERAL</w:t>
            </w:r>
          </w:p>
        </w:tc>
      </w:tr>
      <w:tr>
        <w:trPr>
          <w:cantSplit w:val="0"/>
          <w:trHeight w:val="315.904541015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ÁREA / SERVICIO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Descripción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Responsable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Firma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responsable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Fecha/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hora</w:t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rHeight w:val="303.9642333984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B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D</w:t>
            </w:r>
          </w:p>
        </w:tc>
      </w:tr>
      <w:tr>
        <w:trPr>
          <w:cantSplit w:val="0"/>
          <w:trHeight w:val="1488.599853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OFICINA DE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CALIDAD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BIENVENIDA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.5201416015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Presentación Ruta de Inducción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2801513671875" w:line="240" w:lineRule="auto"/>
              <w:ind w:left="27.5201416015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Generalidades del Hospital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2751312256" w:lineRule="auto"/>
              <w:ind w:left="27.5201416015625" w:right="489.360351562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Plataforma Estratégica y portafolio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Sistema Obligatorio de Garantía de la Calidad SOGC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0081787109375" w:line="209.91584300994873" w:lineRule="auto"/>
              <w:ind w:left="27.5201416015625" w:right="241.560058593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Cultura organizacional y relacionamiento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Humanización del servicio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Asesor de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Calidad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1.9995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GERENCIA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GESTIÓN ESTRATÉGICA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.5201416015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Conformación Junta Directiva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.5201416015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Organigrama del Hospital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.5201416015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Modelo de Atención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51.84020996093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Gerente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51.8402099609375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51.8402099609375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51.8402099609375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51.8402099609375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0.999450683593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DIRECCIÓN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9140625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ADMINISTRATIVA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CONTRATACIÓN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829944610596" w:lineRule="auto"/>
              <w:ind w:left="380" w:right="329.1998291015625" w:hanging="352.4798583984375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Listado requisitos para nombramiento o contratación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2073974609375" w:line="240" w:lineRule="auto"/>
              <w:ind w:left="27.5201416015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Verificación de documentos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.5201416015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Acto administrativo o contrato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829944610596" w:lineRule="auto"/>
              <w:ind w:left="27.5201416015625" w:right="586.919555664062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Entrega de manual de funciones y/o actividades contratadas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2073974609375" w:line="228.15882682800293" w:lineRule="auto"/>
              <w:ind w:left="27.5201416015625" w:right="9.040527343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Horario de trabajo, descansos, permisos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Descripción del salario y pagos de novedades (recargos nocturnos, dominicales, festivos, etc.) a los que aplique.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1739501953125" w:line="230.65760135650635" w:lineRule="auto"/>
              <w:ind w:left="27.5201416015625" w:right="24.00024414062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Recorrido por las instalaciones del hospital y presentación del nuevo integrante.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50830078125" w:line="229.90829944610596" w:lineRule="auto"/>
              <w:ind w:left="376.7999267578125" w:right="105.95947265625" w:hanging="349.27978515625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Ley de transparencia y deberes del servidor público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.5201416015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Manual de convivencia laboral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35393619537354" w:lineRule="auto"/>
              <w:ind w:left="138.699951171875" w:right="103.259887695312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Administrador o Auxiliar de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37432861328125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Contratación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SISTEMA DE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.50705242156982" w:lineRule="auto"/>
              <w:ind w:left="239.79995727539062" w:right="214.59991455078125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SEGURIDAD Y SALUD EN EL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744171142578125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TRABAJO SG-SST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.40896701812744" w:lineRule="auto"/>
              <w:ind w:left="27.5201416015625" w:right="373.5198974609375" w:firstLine="363.5198974609375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GENERALIDADES DEL SISTEMA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Reglamento de higiene y seguridad industrial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673828125" w:line="229.90792751312256" w:lineRule="auto"/>
              <w:ind w:left="27.5201416015625" w:right="340.359497070312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Peligros y riesgos asociados a la labor a desempeñar y sus controles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0081787109375" w:line="229.90792751312256" w:lineRule="auto"/>
              <w:ind w:left="27.5201416015625" w:right="36.95983886718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Procedimientos seguros para el desarrollo de la tarea - Ergonomía en el trabajo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608154296875" w:line="229.65797424316406" w:lineRule="auto"/>
              <w:ind w:left="379.0399169921875" w:right="193.3197021484375" w:hanging="351.519775390625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Derechos y deberes del sistema de riesgos laborales 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27490234375" w:line="229.90792751312256" w:lineRule="auto"/>
              <w:ind w:left="379.0399169921875" w:right="40.8807373046875" w:hanging="351.519775390625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Reportes accidentes de trabajo y enfermedad laborales 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0081787109375" w:line="229.90792751312256" w:lineRule="auto"/>
              <w:ind w:left="380.32012939453125" w:right="92.8399658203125" w:hanging="352.79998779296875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Elementos de protección personal y normas de seguridad 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007965087890625" w:line="229.90792751312256" w:lineRule="auto"/>
              <w:ind w:left="380" w:right="172.19970703125" w:hanging="352.4798583984375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Plan de emergencia hospitalario y rutas de evacuación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007965087890625" w:line="229.90792751312256" w:lineRule="auto"/>
              <w:ind w:left="380" w:right="172.19970703125" w:hanging="352.4798583984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Líder del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SG-SST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523.100280761719" w:type="dxa"/>
        <w:jc w:val="left"/>
        <w:tblInd w:w="864.515686035156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36.484375"/>
        <w:gridCol w:w="707.9998779296875"/>
        <w:gridCol w:w="2553.0001831054688"/>
        <w:gridCol w:w="1416.5997314453125"/>
        <w:gridCol w:w="956.0003662109375"/>
        <w:gridCol w:w="464.3994140625"/>
        <w:gridCol w:w="1047.9998779296875"/>
        <w:gridCol w:w="384.000244140625"/>
        <w:gridCol w:w="384.600830078125"/>
        <w:gridCol w:w="367.799072265625"/>
        <w:gridCol w:w="404.21630859375"/>
        <w:tblGridChange w:id="0">
          <w:tblGrid>
            <w:gridCol w:w="1836.484375"/>
            <w:gridCol w:w="707.9998779296875"/>
            <w:gridCol w:w="2553.0001831054688"/>
            <w:gridCol w:w="1416.5997314453125"/>
            <w:gridCol w:w="956.0003662109375"/>
            <w:gridCol w:w="464.3994140625"/>
            <w:gridCol w:w="1047.9998779296875"/>
            <w:gridCol w:w="384.000244140625"/>
            <w:gridCol w:w="384.600830078125"/>
            <w:gridCol w:w="367.799072265625"/>
            <w:gridCol w:w="404.21630859375"/>
          </w:tblGrid>
        </w:tblGridChange>
      </w:tblGrid>
      <w:tr>
        <w:trPr>
          <w:cantSplit w:val="0"/>
          <w:trHeight w:val="1876.40136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SISTEMA 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115234375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INFORMÁTICO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GESTIÓN TECNOLÓGICA 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283522605896" w:lineRule="auto"/>
              <w:ind w:left="31.52008056640625" w:right="34.55993652343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Presentación del Software institucional CNT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Creación de usuario y clave de acceso al sistema 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75732421875" w:line="229.9075412750244" w:lineRule="auto"/>
              <w:ind w:left="382.239990234375" w:right="83.079833984375" w:hanging="350.71990966796875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Asignación del Correo Institucional usuario y clave y socialización lista de correos corporativos 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0087890625" w:line="229.90829944610596" w:lineRule="auto"/>
              <w:ind w:left="380.79986572265625" w:right="486.9195556640625" w:hanging="349.27978515625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Asignación de equipo de cómputo y procedimiento para reporte de daño o 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007568359375" w:line="240" w:lineRule="auto"/>
              <w:ind w:left="382.5601196289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mantenimiento.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Ingeniero de 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.7970495223999" w:lineRule="auto"/>
              <w:ind w:left="69.759521484375" w:right="42.0202636718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sistemas y Líder de la institución de equipos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36.39953613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GESTIÓN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514404296875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DOCUMENTAL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ARCHIVO INSTITUCIONAL 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678310394287" w:lineRule="auto"/>
              <w:ind w:left="31.52008056640625" w:right="740.3601074218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Procesos de custodia documentos administrativos y clínicos 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608154296875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Gestión documental -TRD 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829944610596" w:lineRule="auto"/>
              <w:ind w:left="384.320068359375" w:right="303.23974609375" w:hanging="352.79998779296875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Procedimiento para la entrega de documentos y copia de historia clínica y anexos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01940822601318" w:lineRule="auto"/>
              <w:ind w:left="69.6795654296875" w:right="25.540161132812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Líder del archivo administrativo y clínico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1.9995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ALMACÉN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FUNCIONAMIENTO DEL ÁREA 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Funciones del Almacén 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4.9058485031128" w:lineRule="auto"/>
              <w:ind w:left="31.52008056640625" w:right="646.32019042968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Procedimiento solicitud de pedidos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Entrega de elementos 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Asignación de Inventarios 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4.90660667419434" w:lineRule="auto"/>
              <w:ind w:left="31.52008056640625" w:right="499.87976074218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Procedimiento de recibo y entrega de inventario al entregar el cargo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Almacenista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AUDITORÍA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GENERALIDADES 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4.90660667419434" w:lineRule="auto"/>
              <w:ind w:left="31.52008056640625" w:right="366.95983886718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Tipos de contratación con aseguradoras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Plan de beneficios 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675048828125" w:line="229.90829944610596" w:lineRule="auto"/>
              <w:ind w:left="31.52008056640625" w:right="542.800292968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Presentación Comités institucionales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Generalidades de la auditoría 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Metas, productividad, indicadores por áreas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Coordinador 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médico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88.40026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SIAU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GENERALIDADES 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Funciones básicas de la oficina 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280517578125" w:line="227.408766746521" w:lineRule="auto"/>
              <w:ind w:left="31.52008056640625" w:right="409.719848632812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Cuidado de la imagen institucional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Reconocimiento y manejo de la página WEB institucional 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674072265625" w:line="220.16222476959229" w:lineRule="auto"/>
              <w:ind w:left="31.52008056640625" w:right="287.959594726562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Derechos y deberes de los Usuarios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Procedimiento y trámite para las PQRSF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Rendición de cuentas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.79740715026855" w:lineRule="auto"/>
              <w:ind w:left="81.6796875" w:right="35.49987792968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Líder del SIAU y encargado de comunicaciones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56.600036621093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PUESTO DE 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TRABAJO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GENERALIDADES 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Ubicación del puesto de trabajo 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.40915298461914" w:lineRule="auto"/>
              <w:ind w:left="31.52008056640625" w:right="655.559692382812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Funcionamiento de la dependencia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Presentaciones de integrantes de la dependencia 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8736572265625" w:line="230.03289699554443" w:lineRule="auto"/>
              <w:ind w:left="31.52008056640625" w:right="167.99987792968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Documentación del puesto de trabajo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Procedimientos específicos: entrega de manuales, guías, protocolos, formatos, etc.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Programación de actividades: horario, cuadro de turnos, etc.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Jefe inmediato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55.999908447265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SOFTWARE 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2197265625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MÓDULO 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HISTORIAS 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CLÍNICAS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GENERALIDADES 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2751312256" w:lineRule="auto"/>
              <w:ind w:left="31.52008056640625" w:right="213.200683593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Usuario y Contraseña e ingreso al sistema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Apertura e identificación de la HC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Características y componentes de la HC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Obligatoriedad de registros 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79345703125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Criterios de calidad de la HC 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28021240234375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Diligenciamiento de la HC 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.40896701812744" w:lineRule="auto"/>
              <w:ind w:left="31.52008056640625" w:right="65.200805664062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Plan de contingencia por fallas en el sistema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Impresión y entrega de HC, órdenes y anexos.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Ingeniero de 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sistemas – 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SISGLO – 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Auxiliar de 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Archivo clínico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0.4988098144531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GESTIÓN 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1142578125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AMBIENTAL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GENERALIDADES 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78322982788086" w:lineRule="auto"/>
              <w:ind w:left="31.52008056640625" w:right="445.3601074218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Compromiso social del hospital con la disposición de residuos 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091278076171875" w:line="219.91198539733887" w:lineRule="auto"/>
              <w:ind w:left="31.52008056640625" w:right="182.0397949218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Clasificación de residuos según naturaleza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Manejo de los residuos hospitalarios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Disposición final de los residuos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57592296600342" w:lineRule="auto"/>
              <w:ind w:left="89.6795654296875" w:right="45.49987792968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Líder de gestión ambiental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headerReference r:id="rId6" w:type="default"/>
          <w:pgSz w:h="15840" w:w="12240" w:orient="portrait"/>
          <w:pgMar w:bottom="0" w:top="1099.8425196850394" w:left="0" w:right="805.0393700787401" w:header="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650.0" w:type="dxa"/>
        <w:jc w:val="left"/>
        <w:tblInd w:w="744.503936767578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70"/>
        <w:gridCol w:w="3135"/>
        <w:gridCol w:w="1410"/>
        <w:gridCol w:w="1425"/>
        <w:gridCol w:w="1050"/>
        <w:gridCol w:w="390"/>
        <w:gridCol w:w="390"/>
        <w:gridCol w:w="375"/>
        <w:gridCol w:w="405"/>
        <w:tblGridChange w:id="0">
          <w:tblGrid>
            <w:gridCol w:w="2070"/>
            <w:gridCol w:w="3135"/>
            <w:gridCol w:w="1410"/>
            <w:gridCol w:w="1425"/>
            <w:gridCol w:w="1050"/>
            <w:gridCol w:w="390"/>
            <w:gridCol w:w="390"/>
            <w:gridCol w:w="375"/>
            <w:gridCol w:w="405"/>
          </w:tblGrid>
        </w:tblGridChange>
      </w:tblGrid>
      <w:tr>
        <w:trPr>
          <w:cantSplit w:val="0"/>
          <w:trHeight w:val="295.969238281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ÁREA / SERVICIO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Descripción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Responsable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Firma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responsable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Fecha/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hora</w:t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Evaluación</w:t>
            </w:r>
          </w:p>
        </w:tc>
      </w:tr>
      <w:tr>
        <w:trPr>
          <w:cantSplit w:val="0"/>
          <w:trHeight w:val="264.0319824218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B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D</w:t>
            </w:r>
          </w:p>
        </w:tc>
      </w:tr>
      <w:tr>
        <w:trPr>
          <w:cantSplit w:val="0"/>
          <w:trHeight w:val="2040.600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URGENCIAS Y 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CONSULTA 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MÉDICA 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GENERAL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Reconocimiento del área 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829944610596" w:lineRule="auto"/>
              <w:ind w:left="385.11993408203125" w:right="160.479736328125" w:hanging="353.599853515625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Particularidades del módulo de HC del servicio 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007568359375" w:line="234.90509033203125" w:lineRule="auto"/>
              <w:ind w:left="385.5999755859375" w:right="214.7601318359375" w:hanging="354.07989501953125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Manuales, protocolos, GPC, formatos del servicio 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Interdependencia del servicio 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1576805114746" w:lineRule="auto"/>
              <w:ind w:left="382.239990234375" w:right="30.4412841796875" w:hanging="350.71990966796875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Atención de casos de violencias de todo tipo, reconocimientos medicolegales, necropsias, etc. 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841552734375" w:line="224.91000652313232" w:lineRule="auto"/>
              <w:ind w:left="385.7598876953125" w:right="296.0003662109375" w:hanging="354.23980712890625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Referencias de pacientes urgentes y ambulatorios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Coordinador 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médico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8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DETECCIÓN 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15.7000732421875" w:firstLine="0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TEMPRANA Y </w:t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08.699951171875" w:firstLine="0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PROTECCIÓN 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2.7000427246094" w:firstLine="0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ESPECÍFICA 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.908673286438" w:lineRule="auto"/>
              <w:ind w:left="242.99606323242188" w:right="147.30010986328125" w:firstLine="0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(PyP) Y OTROS PROGRAMAS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78285789489746" w:lineRule="auto"/>
              <w:ind w:left="31.52008056640625" w:right="154.44030761718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Generalidades de los programas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Rutas Integrales de Atención en Salud RIAS 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091796875" w:line="229.9075412750244" w:lineRule="auto"/>
              <w:ind w:left="389.28009033203125" w:right="341.199951171875" w:hanging="357.760009765625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Guías y protocolos de los diferentes programas 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208984375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Metas por programas 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Política Institucional IAMII 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Vacunación PAI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01853370666504" w:lineRule="auto"/>
              <w:ind w:left="191.4794921875" w:right="145.120239257812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Enfermera de programas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83.999633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SALUD PÚBLICA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829944610596" w:lineRule="auto"/>
              <w:ind w:left="389.28009033203125" w:right="190.6011962890625" w:hanging="357.760009765625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Lineamientos de la vigilancia en salud pública 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0081787109375" w:line="232.40670204162598" w:lineRule="auto"/>
              <w:ind w:left="31.52008056640625" w:right="264.1198730468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Notificación eventos de salud publica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Estadísticas vitales: nacimientos y defunciones 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342529296875" w:line="229.90829944610596" w:lineRule="auto"/>
              <w:ind w:left="31.52008056640625" w:right="553.4802246093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Manejo de pacientes víctimas de violencia sexual o tras causas 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Formatos y documentación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57626628875732" w:lineRule="auto"/>
              <w:ind w:left="101.6796875" w:right="65.18005371093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Líder del COVE institucional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2.6000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ODONTOLOGÍA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Funciones del Servicio, 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Horarios de atención 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.66306591033936" w:lineRule="auto"/>
              <w:ind w:left="31.52008056640625" w:right="100.88012695312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Manuales, guías, protocolos y formatos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Interdependencia del servicio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Líder de 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Odontología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2.400817871093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.5380220413208" w:lineRule="auto"/>
              <w:ind w:left="0" w:right="230.64559936523438" w:firstLine="0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.5380220413208" w:lineRule="auto"/>
              <w:ind w:left="0" w:right="230.64559936523438" w:firstLine="0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.5380220413208" w:lineRule="auto"/>
              <w:ind w:left="0" w:right="230.64559936523438" w:firstLine="0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.5380220413208" w:lineRule="auto"/>
              <w:ind w:left="0" w:right="230.64559936523438" w:firstLine="0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.5380220413208" w:lineRule="auto"/>
              <w:ind w:left="0" w:right="230.64559936523438" w:firstLine="0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.5380220413208" w:lineRule="auto"/>
              <w:ind w:left="0" w:right="230.64559936523438" w:firstLine="0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.5380220413208" w:lineRule="auto"/>
              <w:ind w:left="0" w:right="230.64559936523438" w:firstLine="0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.5380220413208" w:lineRule="auto"/>
              <w:ind w:left="0" w:right="230.64559936523438" w:firstLine="0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.5380220413208" w:lineRule="auto"/>
              <w:ind w:left="0" w:right="230.64559936523438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LABORATORIO CLÍNICO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5412750244" w:lineRule="auto"/>
              <w:ind w:left="386.400146484375" w:right="592.239990234375" w:hanging="354.88006591796875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Procedimiento para gestión de exámenes de laboratorio clínico. 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008544921875" w:line="229.90804195404053" w:lineRule="auto"/>
              <w:ind w:left="31.52008056640625" w:right="89.040527343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Toma y transporte de muestras clínicas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Presentación y conocimiento de software y tecnología del laboratorio clínico </w:t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0081787109375" w:line="229.65816020965576" w:lineRule="auto"/>
              <w:ind w:left="31.52008056640625" w:right="426.7602539062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Revisión de formatos, protocolos y manuales de procedimientos del 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17449951171875" w:line="240" w:lineRule="auto"/>
              <w:ind w:left="390.7199096679687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laboratorio clínico. 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65760135650635" w:lineRule="auto"/>
              <w:ind w:left="390.71990966796875" w:right="14.2803955078125" w:hanging="359.1998291015625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Correcto diligenciamiento de órdenes de laboratorio </w:t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50860595703125" w:line="229.90792751312256" w:lineRule="auto"/>
              <w:ind w:left="31.52008056640625" w:right="507.24060058593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Exámenes que se procesan en el servicio y los que se remiten 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Interdependencia de servicios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Líder del </w:t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Laboratorio </w:t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Clínico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8.598785400390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SERVICIO 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1142578125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FARMACÉUTICO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Generalidades del servicio 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811347961426" w:lineRule="auto"/>
              <w:ind w:left="31.52008056640625" w:right="110.440063476562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Listado básico de medicamentos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Correcto diligenciamiento de la fórmula médica 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00787353515625" w:line="229.90792751312256" w:lineRule="auto"/>
              <w:ind w:left="394.07989501953125" w:right="362.60009765625" w:hanging="362.559814453125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Farmacovigilancia, Tecnovigilancia, Reactivovigilancia </w:t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00787353515625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Reporte de eventos adversos </w:t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2.319946289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relacionados con el uso de </w:t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0.4000854492187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medicamentos RAM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Regente de 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Farmacia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5.900115966796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.32959651947021" w:lineRule="auto"/>
              <w:ind w:left="187.7294921875" w:right="146.41189575195312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IMAGENOLOGÍA BÁSICA 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343841552734375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(RAYOS X)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Funciones del Servicio 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.52008056640625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Horarios de atención 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4.9139642715454" w:lineRule="auto"/>
              <w:ind w:left="31.52008056640625" w:right="95.7604980468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Listado de imagenologías en el servicio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✔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Diligenciamiento de órdenes Rayos 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018705368042" w:lineRule="auto"/>
              <w:ind w:left="178.5198974609375" w:right="144.940185546875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Tecnólogo en Imágenes 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676055908203125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Diagnóstica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4">
      <w:pPr>
        <w:widowControl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180" w:bottomFromText="180" w:vertAnchor="text" w:horzAnchor="text" w:tblpX="870" w:tblpY="0"/>
        <w:tblW w:w="10530.0" w:type="dxa"/>
        <w:jc w:val="left"/>
        <w:tblInd w:w="865.500030517578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05"/>
        <w:gridCol w:w="630"/>
        <w:gridCol w:w="2550"/>
        <w:gridCol w:w="1410"/>
        <w:gridCol w:w="960"/>
        <w:gridCol w:w="465"/>
        <w:gridCol w:w="1050"/>
        <w:gridCol w:w="390"/>
        <w:gridCol w:w="390"/>
        <w:gridCol w:w="375"/>
        <w:gridCol w:w="405"/>
        <w:tblGridChange w:id="0">
          <w:tblGrid>
            <w:gridCol w:w="1905"/>
            <w:gridCol w:w="630"/>
            <w:gridCol w:w="2550"/>
            <w:gridCol w:w="1410"/>
            <w:gridCol w:w="960"/>
            <w:gridCol w:w="465"/>
            <w:gridCol w:w="1050"/>
            <w:gridCol w:w="390"/>
            <w:gridCol w:w="390"/>
            <w:gridCol w:w="375"/>
            <w:gridCol w:w="405"/>
          </w:tblGrid>
        </w:tblGridChange>
      </w:tblGrid>
      <w:tr>
        <w:trPr>
          <w:cantSplit w:val="0"/>
          <w:trHeight w:val="1140.400390625" w:hRule="atLeast"/>
          <w:tblHeader w:val="0"/>
        </w:trPr>
        <w:tc>
          <w:tcPr/>
          <w:p w:rsidR="00000000" w:rsidDel="00000000" w:rsidP="00000000" w:rsidRDefault="00000000" w:rsidRPr="00000000" w14:paraId="00000185">
            <w:pPr>
              <w:widowControl w:val="0"/>
              <w:spacing w:line="227.9080581665039" w:lineRule="auto"/>
              <w:ind w:left="110.80001831054688" w:right="90.40008544921875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SEGURIDAD DEL PACIENTE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86">
            <w:pPr>
              <w:widowControl w:val="0"/>
              <w:spacing w:line="231.74118518829346" w:lineRule="auto"/>
              <w:ind w:left="31.52008056640625" w:right="267.440185546875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✔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Programa de Seguridad del Paciente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✔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Eventos Adversos (EA) e Incidentes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✔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Diligenciamiento y reporte de EA e incidentes </w:t>
            </w:r>
          </w:p>
          <w:p w:rsidR="00000000" w:rsidDel="00000000" w:rsidP="00000000" w:rsidRDefault="00000000" w:rsidRPr="00000000" w14:paraId="00000187">
            <w:pPr>
              <w:widowControl w:val="0"/>
              <w:spacing w:line="240" w:lineRule="auto"/>
              <w:ind w:left="31.52008056640625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✔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Análisis de EA e Incidentes </w:t>
            </w:r>
          </w:p>
          <w:p w:rsidR="00000000" w:rsidDel="00000000" w:rsidP="00000000" w:rsidRDefault="00000000" w:rsidRPr="00000000" w14:paraId="00000188">
            <w:pPr>
              <w:widowControl w:val="0"/>
              <w:spacing w:line="240" w:lineRule="auto"/>
              <w:ind w:left="31.52008056640625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✔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Seguimiento a los EA e incidentes</w:t>
            </w:r>
          </w:p>
        </w:tc>
        <w:tc>
          <w:tcPr/>
          <w:p w:rsidR="00000000" w:rsidDel="00000000" w:rsidP="00000000" w:rsidRDefault="00000000" w:rsidRPr="00000000" w14:paraId="0000018A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Líder de </w:t>
            </w:r>
          </w:p>
          <w:p w:rsidR="00000000" w:rsidDel="00000000" w:rsidP="00000000" w:rsidRDefault="00000000" w:rsidRPr="00000000" w14:paraId="0000018B">
            <w:pPr>
              <w:widowControl w:val="0"/>
              <w:spacing w:line="231.0192060470581" w:lineRule="auto"/>
              <w:ind w:left="172.81982421875" w:right="140.7403564453125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Seguridad del Paciente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8C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2.4005126953125" w:hRule="atLeast"/>
          <w:tblHeader w:val="0"/>
        </w:trPr>
        <w:tc>
          <w:tcPr/>
          <w:p w:rsidR="00000000" w:rsidDel="00000000" w:rsidP="00000000" w:rsidRDefault="00000000" w:rsidRPr="00000000" w14:paraId="00000193">
            <w:pPr>
              <w:widowControl w:val="0"/>
              <w:spacing w:line="229.4410800933838" w:lineRule="auto"/>
              <w:ind w:left="98.19999694824219" w:right="54.59991455078125" w:firstLine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CONTRATACIÓN, FACTURACIÓN PREADITORÍA DE CUENTAS Y </w:t>
            </w:r>
          </w:p>
          <w:p w:rsidR="00000000" w:rsidDel="00000000" w:rsidP="00000000" w:rsidRDefault="00000000" w:rsidRPr="00000000" w14:paraId="00000194">
            <w:pPr>
              <w:widowControl w:val="0"/>
              <w:spacing w:before="3.199462890625"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GLOSAS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95">
            <w:pPr>
              <w:widowControl w:val="0"/>
              <w:spacing w:line="229.90829944610596" w:lineRule="auto"/>
              <w:ind w:left="31.52008056640625" w:right="133.040771484375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✔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Identificación de Aseguradoras con las que tiene contrato la Entidad </w:t>
            </w:r>
          </w:p>
          <w:p w:rsidR="00000000" w:rsidDel="00000000" w:rsidP="00000000" w:rsidRDefault="00000000" w:rsidRPr="00000000" w14:paraId="00000196">
            <w:pPr>
              <w:widowControl w:val="0"/>
              <w:spacing w:before="4.007568359375" w:line="229.90829944610596" w:lineRule="auto"/>
              <w:ind w:left="386.400146484375" w:right="226.2799072265625" w:hanging="354.880065917968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✔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Tipos de contratación: evento, cápita, etc. </w:t>
            </w:r>
          </w:p>
          <w:p w:rsidR="00000000" w:rsidDel="00000000" w:rsidP="00000000" w:rsidRDefault="00000000" w:rsidRPr="00000000" w14:paraId="00000197">
            <w:pPr>
              <w:widowControl w:val="0"/>
              <w:spacing w:before="4.007568359375" w:line="229.90678310394287" w:lineRule="auto"/>
              <w:ind w:left="31.52008056640625" w:right="117.239990234375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✔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Planes de beneficios por aseguradoras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✔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Finalidad de la consulta </w:t>
            </w:r>
          </w:p>
          <w:p w:rsidR="00000000" w:rsidDel="00000000" w:rsidP="00000000" w:rsidRDefault="00000000" w:rsidRPr="00000000" w14:paraId="00000198">
            <w:pPr>
              <w:widowControl w:val="0"/>
              <w:spacing w:before="4.0087890625" w:line="230.407075881958" w:lineRule="auto"/>
              <w:ind w:left="31.52008056640625" w:right="761.319580078125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✔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Importancia del dato (correcto diligenciamiento de datos </w:t>
            </w:r>
          </w:p>
          <w:p w:rsidR="00000000" w:rsidDel="00000000" w:rsidP="00000000" w:rsidRDefault="00000000" w:rsidRPr="00000000" w14:paraId="00000199">
            <w:pPr>
              <w:widowControl w:val="0"/>
              <w:spacing w:before="3.675537109375" w:line="240" w:lineRule="auto"/>
              <w:ind w:left="385.7598876953125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administrativos e HC del paciente </w:t>
            </w:r>
          </w:p>
          <w:p w:rsidR="00000000" w:rsidDel="00000000" w:rsidP="00000000" w:rsidRDefault="00000000" w:rsidRPr="00000000" w14:paraId="0000019A">
            <w:pPr>
              <w:widowControl w:val="0"/>
              <w:spacing w:line="240" w:lineRule="auto"/>
              <w:ind w:left="31.52008056640625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✔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RIPS </w:t>
            </w:r>
          </w:p>
          <w:p w:rsidR="00000000" w:rsidDel="00000000" w:rsidP="00000000" w:rsidRDefault="00000000" w:rsidRPr="00000000" w14:paraId="0000019B">
            <w:pPr>
              <w:widowControl w:val="0"/>
              <w:spacing w:line="240" w:lineRule="auto"/>
              <w:ind w:left="31.52008056640625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✔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Preauditoria de cuentas </w:t>
            </w:r>
          </w:p>
          <w:p w:rsidR="00000000" w:rsidDel="00000000" w:rsidP="00000000" w:rsidRDefault="00000000" w:rsidRPr="00000000" w14:paraId="0000019C">
            <w:pPr>
              <w:widowControl w:val="0"/>
              <w:spacing w:line="240" w:lineRule="auto"/>
              <w:ind w:left="31.52008056640625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✔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Facturación del servicio </w:t>
            </w:r>
          </w:p>
          <w:p w:rsidR="00000000" w:rsidDel="00000000" w:rsidP="00000000" w:rsidRDefault="00000000" w:rsidRPr="00000000" w14:paraId="0000019D">
            <w:pPr>
              <w:widowControl w:val="0"/>
              <w:spacing w:line="240" w:lineRule="auto"/>
              <w:ind w:left="31.52008056640625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✔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Glosas y respuesta a glosas</w:t>
            </w:r>
          </w:p>
        </w:tc>
        <w:tc>
          <w:tcPr/>
          <w:p w:rsidR="00000000" w:rsidDel="00000000" w:rsidP="00000000" w:rsidRDefault="00000000" w:rsidRPr="00000000" w14:paraId="0000019F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Líder de </w:t>
            </w:r>
          </w:p>
          <w:p w:rsidR="00000000" w:rsidDel="00000000" w:rsidP="00000000" w:rsidRDefault="00000000" w:rsidRPr="00000000" w14:paraId="000001A0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Facturación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A1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8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17.3000335693359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17.3000335693359" w:right="0" w:firstLine="0"/>
        <w:jc w:val="left"/>
        <w:rPr>
          <w:b w:val="1"/>
          <w:i w:val="1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OBSERVACIONES 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b w:val="1"/>
          <w:i w:val="1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¡IMPORTANTE! </w:t>
      </w:r>
      <w:r w:rsidDel="00000000" w:rsidR="00000000" w:rsidRPr="00000000">
        <w:rPr>
          <w:b w:val="1"/>
          <w:i w:val="1"/>
          <w:rtl w:val="0"/>
        </w:rPr>
        <w:t xml:space="preserve">E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l presente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Formato debe ser Devuelto al Administrador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(oficina de talento humano) o al Auxiliar de Contratación, para que sea guardado en su carpeta.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7.7203369140625" w:line="253.39845657348633" w:lineRule="auto"/>
        <w:ind w:left="855.8599853515625" w:right="810.921630859375" w:firstLine="17.28004455566406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4.921875" w:line="240" w:lineRule="auto"/>
        <w:ind w:left="0" w:right="1417.919921875" w:firstLine="0"/>
        <w:jc w:val="right"/>
        <w:rPr>
          <w:b w:val="1"/>
          <w:i w:val="1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1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Bienvenidos al Hospital San Rafael Santo Domingo</w:t>
      </w:r>
    </w:p>
    <w:sectPr>
      <w:headerReference r:id="rId7" w:type="default"/>
      <w:type w:val="continuous"/>
      <w:pgSz w:h="15840" w:w="12240" w:orient="portrait"/>
      <w:pgMar w:bottom="0" w:top="1099.8425196850394" w:left="0" w:right="805.0393700787401" w:header="0" w:footer="720"/>
      <w:cols w:equalWidth="0" w:num="1">
        <w:col w:space="0" w:w="11434.960000000001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Unicode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F">
    <w:pPr>
      <w:widowControl w:val="0"/>
      <w:rPr/>
    </w:pPr>
    <w:r w:rsidDel="00000000" w:rsidR="00000000" w:rsidRPr="00000000">
      <w:rPr>
        <w:rtl w:val="0"/>
      </w:rPr>
    </w:r>
  </w:p>
  <w:tbl>
    <w:tblPr>
      <w:tblStyle w:val="Table5"/>
      <w:tblpPr w:leftFromText="180" w:rightFromText="180" w:topFromText="180" w:bottomFromText="180" w:vertAnchor="text" w:horzAnchor="text" w:tblpX="420" w:tblpY="0"/>
      <w:tblW w:w="11235.0" w:type="dxa"/>
      <w:jc w:val="left"/>
      <w:tblInd w:w="-720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2565"/>
      <w:gridCol w:w="5355"/>
      <w:gridCol w:w="3315"/>
      <w:tblGridChange w:id="0">
        <w:tblGrid>
          <w:gridCol w:w="2565"/>
          <w:gridCol w:w="5355"/>
          <w:gridCol w:w="3315"/>
        </w:tblGrid>
      </w:tblGridChange>
    </w:tblGrid>
    <w:tr>
      <w:trPr>
        <w:cantSplit w:val="0"/>
        <w:trHeight w:val="165" w:hRule="atLeast"/>
        <w:tblHeader w:val="0"/>
      </w:trPr>
      <w:tc>
        <w:tcPr>
          <w:vMerge w:val="restart"/>
        </w:tcPr>
        <w:p w:rsidR="00000000" w:rsidDel="00000000" w:rsidP="00000000" w:rsidRDefault="00000000" w:rsidRPr="00000000" w14:paraId="000001B0">
          <w:pPr>
            <w:widowControl w:val="0"/>
            <w:spacing w:line="240" w:lineRule="auto"/>
            <w:ind w:left="75.99998474121094" w:firstLine="0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 </w:t>
          </w:r>
        </w:p>
        <w:p w:rsidR="00000000" w:rsidDel="00000000" w:rsidP="00000000" w:rsidRDefault="00000000" w:rsidRPr="00000000" w14:paraId="000001B1">
          <w:pPr>
            <w:widowControl w:val="0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B2">
          <w:pPr>
            <w:widowControl w:val="0"/>
            <w:spacing w:before="11.519775390625" w:line="240" w:lineRule="auto"/>
            <w:ind w:left="74.49996948242188" w:firstLine="0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</w:rPr>
            <w:drawing>
              <wp:inline distB="19050" distT="19050" distL="19050" distR="19050">
                <wp:extent cx="1295400" cy="72390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239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</w:tcPr>
        <w:p w:rsidR="00000000" w:rsidDel="00000000" w:rsidP="00000000" w:rsidRDefault="00000000" w:rsidRPr="00000000" w14:paraId="000001B3">
          <w:pPr>
            <w:widowControl w:val="0"/>
            <w:spacing w:line="229.78322982788086" w:lineRule="auto"/>
            <w:ind w:left="368.32000732421875" w:right="259.3597412109375" w:firstLine="0"/>
            <w:jc w:val="center"/>
            <w:rPr>
              <w:b w:val="1"/>
              <w:sz w:val="32"/>
              <w:szCs w:val="32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B4">
          <w:pPr>
            <w:widowControl w:val="0"/>
            <w:spacing w:line="229.78322982788086" w:lineRule="auto"/>
            <w:ind w:left="368.32000732421875" w:right="259.3597412109375" w:firstLine="0"/>
            <w:jc w:val="center"/>
            <w:rPr>
              <w:b w:val="1"/>
              <w:sz w:val="30"/>
              <w:szCs w:val="30"/>
            </w:rPr>
          </w:pPr>
          <w:r w:rsidDel="00000000" w:rsidR="00000000" w:rsidRPr="00000000">
            <w:rPr>
              <w:b w:val="1"/>
              <w:sz w:val="30"/>
              <w:szCs w:val="30"/>
              <w:rtl w:val="0"/>
            </w:rPr>
            <w:t xml:space="preserve">RUTA  DE INDUCCIÓN Y  REINDUCCIÓN</w:t>
          </w:r>
        </w:p>
      </w:tc>
      <w:tc>
        <w:tcPr/>
        <w:p w:rsidR="00000000" w:rsidDel="00000000" w:rsidP="00000000" w:rsidRDefault="00000000" w:rsidRPr="00000000" w14:paraId="000001B5">
          <w:pPr>
            <w:widowControl w:val="0"/>
            <w:spacing w:line="240" w:lineRule="auto"/>
            <w:ind w:left="84.5599365234375" w:firstLine="0"/>
            <w:rPr>
              <w:sz w:val="12"/>
              <w:szCs w:val="12"/>
            </w:rPr>
          </w:pPr>
          <w:r w:rsidDel="00000000" w:rsidR="00000000" w:rsidRPr="00000000">
            <w:rPr>
              <w:b w:val="1"/>
              <w:sz w:val="12"/>
              <w:szCs w:val="12"/>
              <w:rtl w:val="0"/>
            </w:rPr>
            <w:t xml:space="preserve">Página </w:t>
          </w:r>
          <w:r w:rsidDel="00000000" w:rsidR="00000000" w:rsidRPr="00000000">
            <w:rPr>
              <w:sz w:val="12"/>
              <w:szCs w:val="12"/>
              <w:rtl w:val="0"/>
            </w:rPr>
            <w:t xml:space="preserve">8 de 8</w:t>
          </w:r>
        </w:p>
      </w:tc>
    </w:tr>
    <w:tr>
      <w:trPr>
        <w:cantSplit w:val="0"/>
        <w:trHeight w:val="195" w:hRule="atLeast"/>
        <w:tblHeader w:val="0"/>
      </w:trPr>
      <w:tc>
        <w:tcPr>
          <w:vMerge w:val="continue"/>
        </w:tcPr>
        <w:p w:rsidR="00000000" w:rsidDel="00000000" w:rsidP="00000000" w:rsidRDefault="00000000" w:rsidRPr="00000000" w14:paraId="000001B6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</w:tcPr>
        <w:p w:rsidR="00000000" w:rsidDel="00000000" w:rsidP="00000000" w:rsidRDefault="00000000" w:rsidRPr="00000000" w14:paraId="000001B7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B8">
          <w:pPr>
            <w:widowControl w:val="0"/>
            <w:spacing w:line="240" w:lineRule="auto"/>
            <w:ind w:left="79.439697265625" w:firstLine="0"/>
            <w:rPr>
              <w:sz w:val="12"/>
              <w:szCs w:val="12"/>
            </w:rPr>
          </w:pPr>
          <w:r w:rsidDel="00000000" w:rsidR="00000000" w:rsidRPr="00000000">
            <w:rPr>
              <w:b w:val="1"/>
              <w:sz w:val="12"/>
              <w:szCs w:val="12"/>
              <w:rtl w:val="0"/>
            </w:rPr>
            <w:t xml:space="preserve">Código: </w:t>
          </w:r>
          <w:r w:rsidDel="00000000" w:rsidR="00000000" w:rsidRPr="00000000">
            <w:rPr>
              <w:sz w:val="12"/>
              <w:szCs w:val="12"/>
              <w:rtl w:val="0"/>
            </w:rPr>
            <w:t xml:space="preserve">PRH – 03</w:t>
          </w:r>
        </w:p>
      </w:tc>
    </w:tr>
    <w:tr>
      <w:trPr>
        <w:cantSplit w:val="0"/>
        <w:trHeight w:val="248.00048828125" w:hRule="atLeast"/>
        <w:tblHeader w:val="0"/>
      </w:trPr>
      <w:tc>
        <w:tcPr>
          <w:vMerge w:val="continue"/>
        </w:tcPr>
        <w:p w:rsidR="00000000" w:rsidDel="00000000" w:rsidP="00000000" w:rsidRDefault="00000000" w:rsidRPr="00000000" w14:paraId="000001B9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</w:tcPr>
        <w:p w:rsidR="00000000" w:rsidDel="00000000" w:rsidP="00000000" w:rsidRDefault="00000000" w:rsidRPr="00000000" w14:paraId="000001BA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BB">
          <w:pPr>
            <w:widowControl w:val="0"/>
            <w:spacing w:line="240" w:lineRule="auto"/>
            <w:ind w:left="75.4400634765625" w:firstLine="0"/>
            <w:rPr>
              <w:sz w:val="12"/>
              <w:szCs w:val="12"/>
            </w:rPr>
          </w:pPr>
          <w:r w:rsidDel="00000000" w:rsidR="00000000" w:rsidRPr="00000000">
            <w:rPr>
              <w:b w:val="1"/>
              <w:sz w:val="12"/>
              <w:szCs w:val="12"/>
              <w:rtl w:val="0"/>
            </w:rPr>
            <w:t xml:space="preserve">Versión: </w:t>
          </w:r>
          <w:r w:rsidDel="00000000" w:rsidR="00000000" w:rsidRPr="00000000">
            <w:rPr>
              <w:sz w:val="12"/>
              <w:szCs w:val="12"/>
              <w:rtl w:val="0"/>
            </w:rPr>
            <w:t xml:space="preserve">03</w:t>
          </w:r>
        </w:p>
      </w:tc>
    </w:tr>
    <w:tr>
      <w:trPr>
        <w:cantSplit w:val="0"/>
        <w:trHeight w:val="380" w:hRule="atLeast"/>
        <w:tblHeader w:val="0"/>
      </w:trPr>
      <w:tc>
        <w:tcPr>
          <w:vMerge w:val="continue"/>
        </w:tcPr>
        <w:p w:rsidR="00000000" w:rsidDel="00000000" w:rsidP="00000000" w:rsidRDefault="00000000" w:rsidRPr="00000000" w14:paraId="000001BC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</w:tcPr>
        <w:p w:rsidR="00000000" w:rsidDel="00000000" w:rsidP="00000000" w:rsidRDefault="00000000" w:rsidRPr="00000000" w14:paraId="000001BD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BE">
          <w:pPr>
            <w:widowControl w:val="0"/>
            <w:spacing w:line="229.65816020965576" w:lineRule="auto"/>
            <w:ind w:left="76.56005859375" w:right="67.840576171875" w:firstLine="7.9998779296875"/>
            <w:rPr>
              <w:sz w:val="12"/>
              <w:szCs w:val="12"/>
            </w:rPr>
          </w:pPr>
          <w:r w:rsidDel="00000000" w:rsidR="00000000" w:rsidRPr="00000000">
            <w:rPr>
              <w:b w:val="1"/>
              <w:sz w:val="12"/>
              <w:szCs w:val="12"/>
              <w:rtl w:val="0"/>
            </w:rPr>
            <w:t xml:space="preserve">Fecha de actualización: </w:t>
          </w:r>
          <w:r w:rsidDel="00000000" w:rsidR="00000000" w:rsidRPr="00000000">
            <w:rPr>
              <w:sz w:val="12"/>
              <w:szCs w:val="12"/>
              <w:rtl w:val="0"/>
            </w:rPr>
            <w:t xml:space="preserve">febrero  2024</w:t>
          </w:r>
        </w:p>
      </w:tc>
    </w:tr>
    <w:tr>
      <w:trPr>
        <w:cantSplit w:val="0"/>
        <w:tblHeader w:val="0"/>
      </w:trPr>
      <w:tc>
        <w:tcPr>
          <w:vMerge w:val="continue"/>
        </w:tcPr>
        <w:p w:rsidR="00000000" w:rsidDel="00000000" w:rsidP="00000000" w:rsidRDefault="00000000" w:rsidRPr="00000000" w14:paraId="000001BF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</w:tcPr>
        <w:p w:rsidR="00000000" w:rsidDel="00000000" w:rsidP="00000000" w:rsidRDefault="00000000" w:rsidRPr="00000000" w14:paraId="000001C0">
          <w:pPr>
            <w:widowControl w:val="0"/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C1">
          <w:pPr>
            <w:widowControl w:val="0"/>
            <w:spacing w:line="229.90678310394287" w:lineRule="auto"/>
            <w:ind w:left="84.0802001953125" w:right="176.920166015625" w:firstLine="0.479736328125"/>
            <w:rPr>
              <w:sz w:val="12"/>
              <w:szCs w:val="12"/>
            </w:rPr>
          </w:pPr>
          <w:r w:rsidDel="00000000" w:rsidR="00000000" w:rsidRPr="00000000">
            <w:rPr>
              <w:b w:val="1"/>
              <w:sz w:val="12"/>
              <w:szCs w:val="12"/>
              <w:rtl w:val="0"/>
            </w:rPr>
            <w:t xml:space="preserve">Elaborado por: </w:t>
          </w:r>
          <w:r w:rsidDel="00000000" w:rsidR="00000000" w:rsidRPr="00000000">
            <w:rPr>
              <w:sz w:val="12"/>
              <w:szCs w:val="12"/>
              <w:rtl w:val="0"/>
            </w:rPr>
            <w:t xml:space="preserve">Estudiantes de  Maestría Hospitalaria UdeA</w:t>
          </w:r>
        </w:p>
      </w:tc>
    </w:tr>
  </w:tbl>
  <w:p w:rsidR="00000000" w:rsidDel="00000000" w:rsidP="00000000" w:rsidRDefault="00000000" w:rsidRPr="00000000" w14:paraId="000001C2">
    <w:pPr>
      <w:widowControl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3">
    <w:pPr>
      <w:widowControl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4">
    <w:pPr>
      <w:widowControl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5">
    <w:pPr>
      <w:widowControl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6">
    <w:pPr>
      <w:widowControl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7">
    <w:pPr>
      <w:widowControl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8">
    <w:pPr>
      <w:widowControl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9">
    <w:pPr>
      <w:widowControl w:val="0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