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Anexo C. Consentimiento informado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Título del Proyecto: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Aproximación al origen y estado actual de las bibliotecas especializadas en Medellín.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Objetivo general de la investigación: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Examinar los orígenes, evolución y desafíos de las bibliotecas especializadas de Medellìn, mediante un estudio exploratorio, para comprender algunos elementos de su desarrollo y las dificultades que han enfrentado.</w:t>
      </w:r>
    </w:p>
    <w:p w:rsidR="00000000" w:rsidDel="00000000" w:rsidP="00000000" w:rsidRDefault="00000000" w:rsidRPr="00000000" w14:paraId="00000006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Institución: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Universidad de Antioquia/Escuela Interamericana de Bibliotecología </w:t>
      </w:r>
    </w:p>
    <w:p w:rsidR="00000000" w:rsidDel="00000000" w:rsidP="00000000" w:rsidRDefault="00000000" w:rsidRPr="00000000" w14:paraId="00000007">
      <w:pPr>
        <w:spacing w:line="36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Investigador/a: Valentina Ríos López</w:t>
      </w:r>
    </w:p>
    <w:p w:rsidR="00000000" w:rsidDel="00000000" w:rsidP="00000000" w:rsidRDefault="00000000" w:rsidRPr="00000000" w14:paraId="00000008">
      <w:pPr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Público objetivo: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Directora del Grupo de Unidades de Informaciòn Especializadas-GUIE.</w:t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Texto del consentimiento informado que fue empleado para la aplicación de la entrevista </w:t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El equipo de investigación del proyecto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“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Aproximación a las bibliotecas especializadas de Medellín: orígenes y estado actual”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 invita a participar en este proyecto de manera TOTALMENTE VOLUNTARIA. Los resultados finales serán entregados compartidos con usted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Tenga en cuenta que se solicitará información personal, la cual será consignada en nuestras bases de datos de acuerdo con la normatividad establecida en el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 </w:t>
        </w:r>
      </w:hyperlink>
      <w:hyperlink r:id="rId8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Código de Ética de la Universidad de Antioquia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 tiene alguna inquietud, diríjase al correo: valentina.rios1@udea.edu.co.</w:t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Puede realizar todas las preguntas que considere pertinentes ahora o durante el tiempo que dure la investigación.</w:t>
      </w:r>
    </w:p>
    <w:p w:rsidR="00000000" w:rsidDel="00000000" w:rsidP="00000000" w:rsidRDefault="00000000" w:rsidRPr="00000000" w14:paraId="0000000F">
      <w:pPr>
        <w:spacing w:line="36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FIRMA DEL CONSENTIMIENTO INFORMADO</w:t>
      </w:r>
    </w:p>
    <w:p w:rsidR="00000000" w:rsidDel="00000000" w:rsidP="00000000" w:rsidRDefault="00000000" w:rsidRPr="00000000" w14:paraId="00000011">
      <w:pPr>
        <w:spacing w:line="360" w:lineRule="auto"/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Yo, ______________________________ identificado/a con C.C __________________ de ____________ doy mi consentimiento en el presente documento para que sean grabadas en audio y/o video mis respuestas en la entrevista, entendiendo que el material y la información que proporcione son únicamente con fines investigativos y académicos para el proyecto  “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Aproximación a las bibliotecas especializadas de Medellín: orígenes y estado actual”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dejando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constancia de que mi participación es voluntaria y sin ánimo de lucro.</w:t>
      </w:r>
    </w:p>
    <w:p w:rsidR="00000000" w:rsidDel="00000000" w:rsidP="00000000" w:rsidRDefault="00000000" w:rsidRPr="00000000" w14:paraId="00000013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Firma del Participante: ___________________________</w:t>
        <w:br w:type="textWrapping"/>
        <w:t xml:space="preserve">Nombre del Participante: ___________________________</w:t>
        <w:br w:type="textWrapping"/>
        <w:t xml:space="preserve">Fecha: 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Firma del Investigador: ___________________________</w:t>
        <w:br w:type="textWrapping"/>
        <w:t xml:space="preserve">Nombre del Investigador/a: ________________________</w:t>
        <w:br w:type="textWrapping"/>
        <w:t xml:space="preserve">Fecha: ___________________________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after="0" w:lineRule="auto"/>
      <w:jc w:val="center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1243965</wp:posOffset>
          </wp:positionH>
          <wp:positionV relativeFrom="paragraph">
            <wp:posOffset>-170179</wp:posOffset>
          </wp:positionV>
          <wp:extent cx="3114675" cy="923925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114675" cy="9239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E">
    <w:pPr>
      <w:spacing w:after="0" w:lineRule="auto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spacing w:after="0" w:lineRule="auto"/>
      <w:jc w:val="cente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rPr/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-1079499</wp:posOffset>
              </wp:positionH>
              <wp:positionV relativeFrom="paragraph">
                <wp:posOffset>-266699</wp:posOffset>
              </wp:positionV>
              <wp:extent cx="6827520" cy="1280160"/>
              <wp:effectExtent b="0" l="0" r="0" t="0"/>
              <wp:wrapNone/>
              <wp:docPr id="3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1932225" y="3139900"/>
                        <a:ext cx="6827520" cy="1280160"/>
                        <a:chOff x="1932225" y="3139900"/>
                        <a:chExt cx="6827550" cy="1280200"/>
                      </a:xfrm>
                    </wpg:grpSpPr>
                    <wpg:grpSp>
                      <wpg:cNvGrpSpPr/>
                      <wpg:grpSpPr>
                        <a:xfrm>
                          <a:off x="1932240" y="3139920"/>
                          <a:ext cx="6827520" cy="1280160"/>
                          <a:chOff x="0" y="0"/>
                          <a:chExt cx="6827520" cy="128016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0" y="0"/>
                            <a:ext cx="6827500" cy="128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4" name="Shape 4"/>
                        <wps:spPr>
                          <a:xfrm>
                            <a:off x="1085850" y="847725"/>
                            <a:ext cx="2743200" cy="251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160" w:before="0" w:line="258.99999618530273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Times New Roman" w:cs="Times New Roman" w:eastAsia="Times New Roman" w:hAnsi="Times New Roman"/>
                                  <w:b w:val="1"/>
                                  <w:i w:val="0"/>
                                  <w:smallCaps w:val="0"/>
                                  <w:strike w:val="0"/>
                                  <w:color w:val="348f41"/>
                                  <w:sz w:val="18"/>
                                  <w:vertAlign w:val="baseline"/>
                                </w:rPr>
                                <w:t xml:space="preserve">Escuela Interamericana de Bibliotecología</w:t>
                              </w:r>
                            </w:p>
                          </w:txbxContent>
                        </wps:txbx>
                        <wps:bodyPr anchorCtr="0" anchor="t" bIns="45700" lIns="91425" spcFirstLastPara="1" rIns="91425" wrap="square" tIns="45700">
                          <a:noAutofit/>
                        </wps:bodyPr>
                      </wps:wsp>
                      <pic:pic>
                        <pic:nvPicPr>
                          <pic:cNvPr id="5" name="Shape 5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0"/>
                            <a:ext cx="6827520" cy="128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-1079499</wp:posOffset>
              </wp:positionH>
              <wp:positionV relativeFrom="paragraph">
                <wp:posOffset>-266699</wp:posOffset>
              </wp:positionV>
              <wp:extent cx="6827520" cy="1280160"/>
              <wp:effectExtent b="0" l="0" r="0" t="0"/>
              <wp:wrapNone/>
              <wp:docPr id="3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827520" cy="12801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tbl>
    <w:tblPr>
      <w:tblStyle w:val="Table1"/>
      <w:tblW w:w="8828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414"/>
      <w:gridCol w:w="4414"/>
      <w:tblGridChange w:id="0">
        <w:tblGrid>
          <w:gridCol w:w="4414"/>
          <w:gridCol w:w="4414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1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1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right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6633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lang w:val="es-CO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B57067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B57067"/>
    <w:rPr>
      <w:lang w:val="es-CO"/>
    </w:rPr>
  </w:style>
  <w:style w:type="paragraph" w:styleId="Piedepgina">
    <w:name w:val="footer"/>
    <w:basedOn w:val="Normal"/>
    <w:link w:val="PiedepginaCar"/>
    <w:uiPriority w:val="99"/>
    <w:unhideWhenUsed w:val="1"/>
    <w:rsid w:val="00B57067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B57067"/>
    <w:rPr>
      <w:lang w:val="es-CO"/>
    </w:rPr>
  </w:style>
  <w:style w:type="table" w:styleId="Tablaconcuadrcula">
    <w:name w:val="Table Grid"/>
    <w:basedOn w:val="Tablanormal"/>
    <w:uiPriority w:val="39"/>
    <w:rsid w:val="00B5706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ipervnculo">
    <w:name w:val="Hyperlink"/>
    <w:basedOn w:val="Fuentedeprrafopredeter"/>
    <w:uiPriority w:val="99"/>
    <w:unhideWhenUsed w:val="1"/>
    <w:rsid w:val="00331335"/>
    <w:rPr>
      <w:color w:val="0563c1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udea.edu.co/wps/wcm/connect/udea/e79da6b4-1402-496b-88bc-0dc0321ba827/codigo-etica-udea.pdf?MOD=AJPERES" TargetMode="External"/><Relationship Id="rId8" Type="http://schemas.openxmlformats.org/officeDocument/2006/relationships/hyperlink" Target="https://www.udea.edu.co/wps/wcm/connect/udea/e79da6b4-1402-496b-88bc-0dc0321ba827/codigo-etica-udea.pdf?MOD=AJPERES" TargetMode="Externa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K5OPk/NWNbyqPIprIi7njucUcg==">CgMxLjAyCGguZ2pkZ3hzOAByITFhdnM1QlJyZE9yTEdRQzF1X1V3WExZOXFJOHpzbVhPQg==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2024-07-18T19:22:00Z</dcterms:created>
  <dc:creator>Felipe Gonzalez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0x01010039AC339E002D6D4B89FB0FAFEEE24D86</vt:lpwstr>
  </property>
</Properties>
</file>