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17C" w:rsidRPr="00687EB8" w:rsidRDefault="0001517C" w:rsidP="0001517C">
      <w:pPr>
        <w:suppressAutoHyphens/>
        <w:autoSpaceDN w:val="0"/>
        <w:spacing w:line="360" w:lineRule="auto"/>
        <w:rPr>
          <w:rFonts w:ascii="Times New Roman" w:eastAsia="Calibri" w:hAnsi="Times New Roman" w:cs="Times New Roman"/>
          <w:b/>
          <w:sz w:val="24"/>
          <w:szCs w:val="24"/>
          <w:lang w:val="es-ES" w:eastAsia="zh-CN"/>
        </w:rPr>
      </w:pPr>
      <w:r w:rsidRPr="00687EB8">
        <w:rPr>
          <w:rFonts w:ascii="Times New Roman" w:eastAsia="Calibri" w:hAnsi="Times New Roman" w:cs="Times New Roman"/>
          <w:b/>
          <w:sz w:val="24"/>
          <w:szCs w:val="24"/>
          <w:lang w:val="es-ES" w:eastAsia="zh-CN"/>
        </w:rPr>
        <w:t xml:space="preserve">ANEXOS </w:t>
      </w: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eastAsia="Calibri" w:hAnsi="Times New Roman" w:cs="Times New Roman"/>
          <w:sz w:val="24"/>
          <w:szCs w:val="24"/>
          <w:lang w:val="es-ES" w:eastAsia="zh-CN"/>
        </w:rPr>
      </w:pP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eastAsia="Calibri" w:hAnsi="Times New Roman" w:cs="Times New Roman"/>
          <w:sz w:val="24"/>
          <w:szCs w:val="24"/>
          <w:lang w:val="es-ES" w:eastAsia="zh-CN"/>
        </w:rPr>
      </w:pPr>
      <w:r w:rsidRPr="00EF7893">
        <w:rPr>
          <w:rFonts w:ascii="Times New Roman" w:eastAsia="Calibri" w:hAnsi="Times New Roman" w:cs="Times New Roman"/>
          <w:sz w:val="24"/>
          <w:szCs w:val="24"/>
          <w:lang w:val="es-ES" w:eastAsia="zh-CN"/>
        </w:rPr>
        <w:t>Inicio de algunas narrativas de vida relacionadas con el objetivo 1.</w:t>
      </w: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eastAsia="Calibri" w:hAnsi="Times New Roman" w:cs="Times New Roman"/>
          <w:sz w:val="24"/>
          <w:szCs w:val="24"/>
          <w:lang w:val="es-ES" w:eastAsia="zh-CN"/>
        </w:rPr>
      </w:pP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eastAsia="Calibri" w:hAnsi="Times New Roman" w:cs="Times New Roman"/>
          <w:sz w:val="24"/>
          <w:szCs w:val="24"/>
          <w:lang w:val="es-ES" w:eastAsia="zh-CN"/>
        </w:rPr>
      </w:pPr>
      <w:r w:rsidRPr="00547D8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57B3D86" wp14:editId="53F3FB45">
            <wp:extent cx="6602095" cy="5533901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791" t="21699" r="19305" b="7152"/>
                    <a:stretch/>
                  </pic:blipFill>
                  <pic:spPr bwMode="auto">
                    <a:xfrm>
                      <a:off x="0" y="0"/>
                      <a:ext cx="6743182" cy="5652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eastAsia="Calibri" w:hAnsi="Times New Roman" w:cs="Times New Roman"/>
          <w:sz w:val="24"/>
          <w:szCs w:val="24"/>
          <w:lang w:val="es-ES" w:eastAsia="zh-CN"/>
        </w:rPr>
      </w:pP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eastAsia="Calibri" w:hAnsi="Times New Roman" w:cs="Times New Roman"/>
          <w:sz w:val="24"/>
          <w:szCs w:val="24"/>
          <w:lang w:val="es-ES" w:eastAsia="zh-CN"/>
        </w:rPr>
      </w:pP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eastAsia="Calibri" w:hAnsi="Times New Roman" w:cs="Times New Roman"/>
          <w:sz w:val="24"/>
          <w:szCs w:val="24"/>
          <w:lang w:val="es-ES" w:eastAsia="zh-CN"/>
        </w:rPr>
      </w:pP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eastAsia="Calibri" w:hAnsi="Times New Roman" w:cs="Times New Roman"/>
          <w:sz w:val="24"/>
          <w:szCs w:val="24"/>
          <w:lang w:val="es-ES" w:eastAsia="zh-CN"/>
        </w:rPr>
      </w:pPr>
      <w:r w:rsidRPr="00EF7893">
        <w:rPr>
          <w:rFonts w:ascii="Times New Roman" w:eastAsia="Calibri" w:hAnsi="Times New Roman" w:cs="Times New Roman"/>
          <w:sz w:val="24"/>
          <w:szCs w:val="24"/>
          <w:lang w:val="es-ES" w:eastAsia="zh-CN"/>
        </w:rPr>
        <w:lastRenderedPageBreak/>
        <w:t>Inicio de algunas narrativas de vida relacionadas con el Objetivo específico 2.</w:t>
      </w: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eastAsia="Calibri" w:hAnsi="Times New Roman" w:cs="Times New Roman"/>
          <w:sz w:val="24"/>
          <w:szCs w:val="24"/>
          <w:lang w:val="es-ES" w:eastAsia="zh-CN"/>
        </w:rPr>
      </w:pP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eastAsia="Calibri" w:hAnsi="Times New Roman" w:cs="Times New Roman"/>
          <w:sz w:val="24"/>
          <w:szCs w:val="24"/>
          <w:lang w:val="es-ES" w:eastAsia="zh-CN"/>
        </w:rPr>
      </w:pPr>
      <w:r w:rsidRPr="00547D8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1FB6BBE" wp14:editId="35614485">
            <wp:extent cx="6684151" cy="5118265"/>
            <wp:effectExtent l="0" t="0" r="254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865" t="23790" r="19416" b="7689"/>
                    <a:stretch/>
                  </pic:blipFill>
                  <pic:spPr bwMode="auto">
                    <a:xfrm>
                      <a:off x="0" y="0"/>
                      <a:ext cx="6789960" cy="5199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eastAsia="Calibri" w:hAnsi="Times New Roman" w:cs="Times New Roman"/>
          <w:sz w:val="24"/>
          <w:szCs w:val="24"/>
          <w:lang w:val="es-ES" w:eastAsia="zh-CN"/>
        </w:rPr>
      </w:pP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eastAsia="Calibri" w:hAnsi="Times New Roman" w:cs="Times New Roman"/>
          <w:sz w:val="24"/>
          <w:szCs w:val="24"/>
          <w:lang w:val="es-ES" w:eastAsia="zh-CN"/>
        </w:rPr>
      </w:pP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eastAsia="Calibri" w:hAnsi="Times New Roman" w:cs="Times New Roman"/>
          <w:sz w:val="24"/>
          <w:szCs w:val="24"/>
          <w:lang w:val="es-ES" w:eastAsia="zh-CN"/>
        </w:rPr>
      </w:pP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eastAsia="Calibri" w:hAnsi="Times New Roman" w:cs="Times New Roman"/>
          <w:sz w:val="24"/>
          <w:szCs w:val="24"/>
          <w:lang w:val="es-ES" w:eastAsia="zh-CN"/>
        </w:rPr>
      </w:pP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eastAsia="Calibri" w:hAnsi="Times New Roman" w:cs="Times New Roman"/>
          <w:sz w:val="24"/>
          <w:szCs w:val="24"/>
          <w:lang w:val="es-ES" w:eastAsia="zh-CN"/>
        </w:rPr>
      </w:pP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eastAsia="Calibri" w:hAnsi="Times New Roman" w:cs="Times New Roman"/>
          <w:sz w:val="24"/>
          <w:szCs w:val="24"/>
          <w:lang w:val="es-ES" w:eastAsia="zh-CN"/>
        </w:rPr>
      </w:pP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EF7893">
        <w:rPr>
          <w:rFonts w:ascii="Times New Roman" w:eastAsia="Calibri" w:hAnsi="Times New Roman" w:cs="Times New Roman"/>
          <w:sz w:val="24"/>
          <w:szCs w:val="24"/>
          <w:lang w:val="es-ES" w:eastAsia="zh-CN"/>
        </w:rPr>
        <w:lastRenderedPageBreak/>
        <w:t>Inicio de algunas narrativas de vida relacionadas con el Objetivo específico 3.</w:t>
      </w: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547D8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F8E7CC1" wp14:editId="4854DB2B">
            <wp:extent cx="6662057" cy="4369930"/>
            <wp:effectExtent l="0" t="0" r="571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725" t="21830" r="19562" b="6625"/>
                    <a:stretch/>
                  </pic:blipFill>
                  <pic:spPr bwMode="auto">
                    <a:xfrm>
                      <a:off x="0" y="0"/>
                      <a:ext cx="6736528" cy="4418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547D83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A68DF8D" wp14:editId="245529BF">
            <wp:extent cx="6724650" cy="500062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576" t="20829" r="16837" b="4005"/>
                    <a:stretch/>
                  </pic:blipFill>
                  <pic:spPr bwMode="auto">
                    <a:xfrm>
                      <a:off x="0" y="0"/>
                      <a:ext cx="6724650" cy="500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547D83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22F523C" wp14:editId="1C72BD70">
            <wp:extent cx="6630462" cy="6526925"/>
            <wp:effectExtent l="0" t="0" r="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883" t="19655" r="16381" b="6503"/>
                    <a:stretch/>
                  </pic:blipFill>
                  <pic:spPr bwMode="auto">
                    <a:xfrm>
                      <a:off x="0" y="0"/>
                      <a:ext cx="6672939" cy="6568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547D8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8DA2C0E" wp14:editId="64D90208">
            <wp:extent cx="6637282" cy="6337025"/>
            <wp:effectExtent l="0" t="0" r="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548" t="20788" r="19076" b="16549"/>
                    <a:stretch/>
                  </pic:blipFill>
                  <pic:spPr bwMode="auto">
                    <a:xfrm>
                      <a:off x="0" y="0"/>
                      <a:ext cx="6647566" cy="6346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EF7893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42FCAF0" wp14:editId="688957D0">
            <wp:extent cx="6457950" cy="43815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637" t="20226" r="8860" b="5816"/>
                    <a:stretch/>
                  </pic:blipFill>
                  <pic:spPr bwMode="auto">
                    <a:xfrm>
                      <a:off x="0" y="0"/>
                      <a:ext cx="6457950" cy="43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17C" w:rsidRPr="00EF7893" w:rsidRDefault="0001517C" w:rsidP="0001517C">
      <w:pPr>
        <w:suppressAutoHyphens/>
        <w:autoSpaceDN w:val="0"/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EF789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7FAC5DD" wp14:editId="6A85A06D">
            <wp:extent cx="6318250" cy="3136900"/>
            <wp:effectExtent l="0" t="0" r="635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231" t="20125" r="27020" b="6420"/>
                    <a:stretch/>
                  </pic:blipFill>
                  <pic:spPr bwMode="auto">
                    <a:xfrm>
                      <a:off x="0" y="0"/>
                      <a:ext cx="6318250" cy="313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17C" w:rsidRPr="00EF7893" w:rsidRDefault="0001517C" w:rsidP="0001517C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574C8D" w:rsidRDefault="00574C8D">
      <w:bookmarkStart w:id="0" w:name="_GoBack"/>
      <w:bookmarkEnd w:id="0"/>
    </w:p>
    <w:sectPr w:rsidR="00574C8D" w:rsidSect="000C6943">
      <w:pgSz w:w="12240" w:h="15840"/>
      <w:pgMar w:top="1440" w:right="1440" w:bottom="1440" w:left="1440" w:header="708" w:footer="708" w:gutter="0"/>
      <w:pgNumType w:start="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17C"/>
    <w:rsid w:val="0001517C"/>
    <w:rsid w:val="00574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0516F2-81C6-471E-BA4E-837299ED6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517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Silvia</cp:lastModifiedBy>
  <cp:revision>1</cp:revision>
  <dcterms:created xsi:type="dcterms:W3CDTF">2020-07-31T01:49:00Z</dcterms:created>
  <dcterms:modified xsi:type="dcterms:W3CDTF">2020-07-31T01:51:00Z</dcterms:modified>
</cp:coreProperties>
</file>