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D1EC" w14:textId="7C5D7D30" w:rsidR="00A36C8E" w:rsidRPr="005E74C8" w:rsidRDefault="00DC6BE2" w:rsidP="00DC6BE2">
      <w:pPr>
        <w:jc w:val="center"/>
        <w:rPr>
          <w:b/>
          <w:bCs/>
        </w:rPr>
      </w:pPr>
      <w:r w:rsidRPr="005E74C8">
        <w:rPr>
          <w:b/>
          <w:bCs/>
        </w:rPr>
        <w:t>Política de Seguridad y Salud en el Trabajo</w:t>
      </w:r>
    </w:p>
    <w:p w14:paraId="2998A714" w14:textId="3CA4C854" w:rsidR="00DC6BE2" w:rsidRPr="005E74C8" w:rsidRDefault="00DC6BE2" w:rsidP="00DC6BE2">
      <w:pPr>
        <w:jc w:val="center"/>
        <w:rPr>
          <w:b/>
          <w:bCs/>
          <w:lang w:val="en-US"/>
        </w:rPr>
      </w:pPr>
      <w:r w:rsidRPr="005E74C8">
        <w:rPr>
          <w:b/>
          <w:bCs/>
          <w:lang w:val="en-US"/>
        </w:rPr>
        <w:t>Resafe marketing S.A.S.</w:t>
      </w:r>
    </w:p>
    <w:p w14:paraId="18A61C07" w14:textId="378E0665" w:rsidR="00DC6BE2" w:rsidRDefault="00DC6BE2" w:rsidP="00DC6BE2">
      <w:pPr>
        <w:jc w:val="center"/>
        <w:rPr>
          <w:lang w:val="en-US"/>
        </w:rPr>
      </w:pPr>
    </w:p>
    <w:p w14:paraId="6925516D" w14:textId="6AAC9F6E" w:rsidR="00A572CB" w:rsidRDefault="00DC6BE2" w:rsidP="00A92B8D">
      <w:pPr>
        <w:spacing w:line="480" w:lineRule="auto"/>
        <w:ind w:firstLine="708"/>
      </w:pPr>
      <w:r w:rsidRPr="00DC6BE2">
        <w:t>La agencia Resafe Marketing S.A</w:t>
      </w:r>
      <w:r>
        <w:t>.S</w:t>
      </w:r>
      <w:r w:rsidR="001D1319">
        <w:t xml:space="preserve"> es una empresa dedicada a </w:t>
      </w:r>
      <w:r w:rsidR="00F56E85">
        <w:t xml:space="preserve">la </w:t>
      </w:r>
      <w:r w:rsidR="005726D9">
        <w:t>C</w:t>
      </w:r>
      <w:r w:rsidR="00F56E85">
        <w:t xml:space="preserve">onsultoría, </w:t>
      </w:r>
      <w:r w:rsidR="005726D9">
        <w:t>M</w:t>
      </w:r>
      <w:r w:rsidR="00F56E85">
        <w:t xml:space="preserve">arketing y </w:t>
      </w:r>
      <w:r w:rsidR="005726D9">
        <w:t>desarrollo de las TIC’</w:t>
      </w:r>
      <w:r w:rsidR="00CE28C5">
        <w:t>, con un</w:t>
      </w:r>
      <w:r w:rsidR="00C861B4">
        <w:t xml:space="preserve"> perfil organizacional </w:t>
      </w:r>
      <w:r w:rsidR="00CE28C5">
        <w:t xml:space="preserve">que </w:t>
      </w:r>
      <w:r w:rsidR="00C861B4">
        <w:t>se basa</w:t>
      </w:r>
      <w:r w:rsidR="000272E9">
        <w:t xml:space="preserve"> en la </w:t>
      </w:r>
      <w:r w:rsidR="00C876CD" w:rsidRPr="00C876CD">
        <w:t xml:space="preserve">implementación de estrategias comerciales en los canales físicos y digitales con conocimiento en la industria en Colombia, que busca contribuir al desarrollo </w:t>
      </w:r>
      <w:r w:rsidR="00BA488B">
        <w:t>empresarial</w:t>
      </w:r>
      <w:r w:rsidR="00C876CD" w:rsidRPr="00C876CD">
        <w:t>, basados en el entendimiento del mercado, el análisis de datos, inteligencia de negocios y el uso plataformas tecnológicas.</w:t>
      </w:r>
      <w:r w:rsidR="007A2CED">
        <w:t xml:space="preserve"> </w:t>
      </w:r>
    </w:p>
    <w:p w14:paraId="00452636" w14:textId="399A2A1B" w:rsidR="007C3B86" w:rsidRPr="008400F3" w:rsidRDefault="003C6EFE" w:rsidP="00A92B8D">
      <w:pPr>
        <w:spacing w:line="480" w:lineRule="auto"/>
        <w:ind w:firstLine="708"/>
        <w:rPr>
          <w:highlight w:val="yellow"/>
        </w:rPr>
      </w:pPr>
      <w:r>
        <w:t>Resafe Marketing S.A.</w:t>
      </w:r>
      <w:r w:rsidR="004E6AAB">
        <w:t>S</w:t>
      </w:r>
      <w:r>
        <w:t xml:space="preserve"> e</w:t>
      </w:r>
      <w:r w:rsidR="00DC6BE2">
        <w:t xml:space="preserve">stá comprometida </w:t>
      </w:r>
      <w:r w:rsidR="00471CE9">
        <w:t xml:space="preserve">con el desarrollo de las medidas necesarias para la prevención y reducción del riesgo </w:t>
      </w:r>
      <w:r w:rsidR="007E60BB">
        <w:t xml:space="preserve">por </w:t>
      </w:r>
      <w:r w:rsidR="008E52AE">
        <w:t xml:space="preserve">condiciones inseguras </w:t>
      </w:r>
      <w:r w:rsidR="00471CE9">
        <w:t xml:space="preserve">en todos los sitios donde se realicen las actividades propias del trabajo, </w:t>
      </w:r>
      <w:r w:rsidR="003B091A">
        <w:t xml:space="preserve">mejorando </w:t>
      </w:r>
      <w:r w:rsidR="005378C4">
        <w:t xml:space="preserve">el ambiente laboral en todas sus dimensiones </w:t>
      </w:r>
      <w:r w:rsidR="008C05D5">
        <w:t xml:space="preserve">tanto física como mental </w:t>
      </w:r>
      <w:r w:rsidR="00544EEF">
        <w:t xml:space="preserve">y social </w:t>
      </w:r>
      <w:r w:rsidR="008C05D5">
        <w:t>de todas las personas que hacen parte</w:t>
      </w:r>
      <w:r w:rsidR="003D6ED4">
        <w:t xml:space="preserve"> de su estructura organizacional</w:t>
      </w:r>
      <w:r w:rsidR="00950290">
        <w:t xml:space="preserve"> </w:t>
      </w:r>
      <w:r w:rsidR="00C63358">
        <w:t>cual</w:t>
      </w:r>
      <w:r w:rsidR="00C60A2E">
        <w:t>quiera que sea su tipo de vinculación</w:t>
      </w:r>
      <w:r w:rsidR="00054A31">
        <w:t xml:space="preserve"> incluyendo </w:t>
      </w:r>
      <w:r w:rsidR="00C60A2E">
        <w:t>contratista o subcontratista</w:t>
      </w:r>
      <w:r w:rsidR="00A92B8D">
        <w:t>.</w:t>
      </w:r>
    </w:p>
    <w:p w14:paraId="6EEA4F04" w14:textId="2379FC7F" w:rsidR="00005044" w:rsidRDefault="0067796E" w:rsidP="00A24E27">
      <w:pPr>
        <w:spacing w:line="480" w:lineRule="auto"/>
        <w:ind w:firstLine="360"/>
      </w:pPr>
      <w:r>
        <w:t>La alta dirección</w:t>
      </w:r>
      <w:r w:rsidR="00864312">
        <w:t xml:space="preserve"> en compañía de todos los miembros de la empresa</w:t>
      </w:r>
      <w:r w:rsidR="00016F90">
        <w:t xml:space="preserve"> se compromete </w:t>
      </w:r>
      <w:r w:rsidR="00845FD7">
        <w:t xml:space="preserve">a trabajar </w:t>
      </w:r>
      <w:r w:rsidR="005D02C5">
        <w:t>de forma conjunta e</w:t>
      </w:r>
      <w:r w:rsidR="00F07C89">
        <w:t xml:space="preserve">n el desarrollo del </w:t>
      </w:r>
      <w:r w:rsidR="007E1ACC">
        <w:t>Sistema de Gestión de la Seguridad y Salud en el Trabajo</w:t>
      </w:r>
      <w:r w:rsidR="00AB2912">
        <w:t>,</w:t>
      </w:r>
      <w:r w:rsidR="009A6468">
        <w:t xml:space="preserve"> definiendo </w:t>
      </w:r>
      <w:r w:rsidR="00F95CB3">
        <w:t xml:space="preserve">los </w:t>
      </w:r>
      <w:r w:rsidR="009A6468">
        <w:t>campos de acción que ayuden a la prevención</w:t>
      </w:r>
      <w:r w:rsidR="00481A13">
        <w:t xml:space="preserve"> y promoción del riesgo</w:t>
      </w:r>
      <w:r w:rsidR="00F3124B">
        <w:t xml:space="preserve">, </w:t>
      </w:r>
      <w:r w:rsidR="003B724C">
        <w:t xml:space="preserve">con actividades </w:t>
      </w:r>
      <w:r w:rsidR="00D2482B">
        <w:t xml:space="preserve">de inspección, evaluación y control de </w:t>
      </w:r>
      <w:r w:rsidR="00647BB7">
        <w:t xml:space="preserve">todas las funciones laborales que se desarrollen dentro y fuera de </w:t>
      </w:r>
      <w:r w:rsidR="00A42457">
        <w:t>la organización por todos sus colaboradores</w:t>
      </w:r>
      <w:r w:rsidR="00CB078D">
        <w:t xml:space="preserve"> </w:t>
      </w:r>
      <w:r w:rsidR="003B358B">
        <w:t xml:space="preserve">independiente de su vinculación </w:t>
      </w:r>
      <w:r w:rsidR="00A5589D">
        <w:t>inclu</w:t>
      </w:r>
      <w:r w:rsidR="005A2496">
        <w:t>yendo los contratistas y subcontratistas</w:t>
      </w:r>
      <w:r w:rsidR="00244DA5">
        <w:t>,</w:t>
      </w:r>
      <w:r w:rsidR="00CB078D">
        <w:t xml:space="preserve"> que</w:t>
      </w:r>
      <w:r w:rsidR="00244DA5">
        <w:t xml:space="preserve"> </w:t>
      </w:r>
      <w:r w:rsidR="00A61C1E">
        <w:t>desarrollen</w:t>
      </w:r>
      <w:r w:rsidR="00244DA5">
        <w:t xml:space="preserve"> actividades </w:t>
      </w:r>
      <w:r w:rsidR="00A61C1E">
        <w:t xml:space="preserve">con eventualidad </w:t>
      </w:r>
      <w:r w:rsidR="00BF196A">
        <w:t xml:space="preserve">y probabilidad </w:t>
      </w:r>
      <w:r w:rsidR="00A61C1E">
        <w:t xml:space="preserve">de </w:t>
      </w:r>
      <w:r w:rsidR="00675752">
        <w:t>incidencia</w:t>
      </w:r>
      <w:r w:rsidR="00BF196A">
        <w:t xml:space="preserve"> en </w:t>
      </w:r>
      <w:r w:rsidR="005F4D46">
        <w:t xml:space="preserve">riesgos laborales. </w:t>
      </w:r>
      <w:r w:rsidR="005F4D46">
        <w:lastRenderedPageBreak/>
        <w:t xml:space="preserve">De esta misma forma </w:t>
      </w:r>
      <w:r w:rsidR="003051C3">
        <w:t xml:space="preserve">ayudar a mantener </w:t>
      </w:r>
      <w:r w:rsidR="0069186E">
        <w:t>e</w:t>
      </w:r>
      <w:r w:rsidR="003051C3">
        <w:t xml:space="preserve">l ambiente laboral </w:t>
      </w:r>
      <w:r w:rsidR="00DC321E">
        <w:t>libre de conflictos</w:t>
      </w:r>
      <w:r w:rsidR="002709EB">
        <w:t xml:space="preserve"> socioculturales y </w:t>
      </w:r>
      <w:r w:rsidR="003C67F6">
        <w:t>de impacto sociodemográfico.</w:t>
      </w:r>
    </w:p>
    <w:p w14:paraId="3DF1BB3D" w14:textId="5F90F866" w:rsidR="00E93CEB" w:rsidRDefault="00005044" w:rsidP="00152BC3">
      <w:pPr>
        <w:spacing w:line="480" w:lineRule="auto"/>
        <w:ind w:firstLine="360"/>
      </w:pPr>
      <w:r>
        <w:t xml:space="preserve">Es compromiso de la alta dirección velar </w:t>
      </w:r>
      <w:r w:rsidR="00CB1E16">
        <w:t>por las buenas prácticas e</w:t>
      </w:r>
      <w:r w:rsidR="00C069B6">
        <w:t>n</w:t>
      </w:r>
      <w:r w:rsidR="00CB1E16">
        <w:t xml:space="preserve"> seguridad y salud en el trabajo</w:t>
      </w:r>
      <w:r w:rsidR="00152BC3">
        <w:t>,</w:t>
      </w:r>
      <w:r w:rsidR="00323088">
        <w:t xml:space="preserve"> </w:t>
      </w:r>
      <w:r w:rsidR="00C01865">
        <w:t xml:space="preserve">promoviendo </w:t>
      </w:r>
      <w:r w:rsidR="00D76479">
        <w:t>excelentes condiciones en salud, higiene</w:t>
      </w:r>
      <w:r w:rsidR="002213DE">
        <w:t xml:space="preserve"> </w:t>
      </w:r>
      <w:r w:rsidR="00DA1C4E">
        <w:t>y sostenimiento corporativo frente al medio ambiente</w:t>
      </w:r>
      <w:r w:rsidR="00152BC3">
        <w:t xml:space="preserve">, </w:t>
      </w:r>
      <w:r w:rsidR="00ED2024">
        <w:t xml:space="preserve">para tal fin </w:t>
      </w:r>
      <w:r w:rsidR="0027213C">
        <w:t>se adoptarán medidas que estén fundamentadas en la implementación de acciones preventivas y correctivas</w:t>
      </w:r>
      <w:r w:rsidR="00822E40">
        <w:t xml:space="preserve"> </w:t>
      </w:r>
      <w:r w:rsidR="00A25037">
        <w:t>que ayuden en el mejoramiento continuo de los proceso</w:t>
      </w:r>
      <w:r w:rsidR="00610478">
        <w:t>s</w:t>
      </w:r>
      <w:r w:rsidR="00A25037">
        <w:t xml:space="preserve"> organizativos</w:t>
      </w:r>
      <w:r w:rsidR="00610478">
        <w:t xml:space="preserve"> de Resafe Marketing S.A.S. y sus unidades de trabajo.</w:t>
      </w:r>
    </w:p>
    <w:p w14:paraId="268C90BA" w14:textId="4FA4DA22" w:rsidR="00220AF2" w:rsidRDefault="002E1CDF" w:rsidP="00A24E27">
      <w:pPr>
        <w:spacing w:line="480" w:lineRule="auto"/>
        <w:ind w:firstLine="360"/>
        <w:rPr>
          <w:b/>
          <w:bCs/>
        </w:rPr>
      </w:pPr>
      <w:r w:rsidRPr="00765655">
        <w:rPr>
          <w:b/>
          <w:bCs/>
        </w:rPr>
        <w:t xml:space="preserve">Objetivos </w:t>
      </w:r>
      <w:r w:rsidR="000525CF" w:rsidRPr="00765655">
        <w:rPr>
          <w:b/>
          <w:bCs/>
        </w:rPr>
        <w:t xml:space="preserve">de la Política de Seguridad y Salud en el </w:t>
      </w:r>
      <w:r w:rsidR="00765655" w:rsidRPr="00765655">
        <w:rPr>
          <w:b/>
          <w:bCs/>
        </w:rPr>
        <w:t>Trabajo</w:t>
      </w:r>
    </w:p>
    <w:p w14:paraId="12126DFD" w14:textId="3D9960F7" w:rsidR="00E2168F" w:rsidRDefault="004B406D" w:rsidP="00A24E27">
      <w:pPr>
        <w:spacing w:line="480" w:lineRule="auto"/>
        <w:ind w:firstLine="360"/>
      </w:pPr>
      <w:r>
        <w:t>S</w:t>
      </w:r>
      <w:r w:rsidR="006F48DA">
        <w:t>e establecen</w:t>
      </w:r>
      <w:r w:rsidR="00B12BC9">
        <w:t xml:space="preserve"> los objetivos de la Política de Seguridad y Salud en el Trabajo</w:t>
      </w:r>
      <w:r w:rsidR="00331D24">
        <w:t xml:space="preserve"> </w:t>
      </w:r>
      <w:r w:rsidR="004D2902">
        <w:t xml:space="preserve">los </w:t>
      </w:r>
      <w:r w:rsidR="00546AE6">
        <w:t xml:space="preserve">cuales </w:t>
      </w:r>
      <w:r w:rsidR="00A30735">
        <w:t>determinar</w:t>
      </w:r>
      <w:r w:rsidR="002377BD">
        <w:t>á</w:t>
      </w:r>
      <w:r w:rsidR="00A30735">
        <w:t xml:space="preserve">n las </w:t>
      </w:r>
      <w:r w:rsidR="005402D6">
        <w:t>actividades referentes al SG-SST</w:t>
      </w:r>
      <w:r w:rsidR="006258A5">
        <w:t xml:space="preserve"> que </w:t>
      </w:r>
      <w:r w:rsidR="000E0261">
        <w:t>ayudar</w:t>
      </w:r>
      <w:r w:rsidR="004945E3">
        <w:t>á</w:t>
      </w:r>
      <w:r w:rsidR="000E0261">
        <w:t xml:space="preserve">n a </w:t>
      </w:r>
      <w:r w:rsidR="00DA1ACF">
        <w:t xml:space="preserve">integrar </w:t>
      </w:r>
      <w:r w:rsidR="00893437">
        <w:t xml:space="preserve">de forma colaborativa </w:t>
      </w:r>
      <w:r w:rsidR="00DA1ACF">
        <w:t>a todas las</w:t>
      </w:r>
      <w:r w:rsidR="00893437">
        <w:t xml:space="preserve"> personas que hacen parte de</w:t>
      </w:r>
      <w:r w:rsidR="00DA1ACF">
        <w:t xml:space="preserve"> </w:t>
      </w:r>
      <w:r w:rsidR="00F84D9D">
        <w:t xml:space="preserve">la actividad </w:t>
      </w:r>
      <w:r w:rsidR="00EB6922">
        <w:t>económica de la empresa</w:t>
      </w:r>
      <w:r w:rsidR="006A3761">
        <w:t xml:space="preserve"> </w:t>
      </w:r>
      <w:r w:rsidR="00E2168F">
        <w:t>como lo son:</w:t>
      </w:r>
    </w:p>
    <w:p w14:paraId="3DD9D21E" w14:textId="77196B12" w:rsidR="00524173" w:rsidRDefault="00524173" w:rsidP="00524173">
      <w:pPr>
        <w:pStyle w:val="Prrafodelista"/>
        <w:numPr>
          <w:ilvl w:val="0"/>
          <w:numId w:val="26"/>
        </w:numPr>
        <w:spacing w:line="480" w:lineRule="auto"/>
      </w:pPr>
      <w:r>
        <w:t xml:space="preserve">Diseño </w:t>
      </w:r>
      <w:r w:rsidR="0036747C">
        <w:t>y Desarrollo WEB</w:t>
      </w:r>
    </w:p>
    <w:p w14:paraId="252D7D96" w14:textId="303781EC" w:rsidR="0036747C" w:rsidRDefault="00FB3457" w:rsidP="00524173">
      <w:pPr>
        <w:pStyle w:val="Prrafodelista"/>
        <w:numPr>
          <w:ilvl w:val="0"/>
          <w:numId w:val="26"/>
        </w:numPr>
        <w:spacing w:line="480" w:lineRule="auto"/>
      </w:pPr>
      <w:r>
        <w:t>Diseño de Redes Sociales</w:t>
      </w:r>
    </w:p>
    <w:p w14:paraId="5C801A31" w14:textId="368CC774" w:rsidR="00FB3457" w:rsidRDefault="005D7DD5" w:rsidP="00524173">
      <w:pPr>
        <w:pStyle w:val="Prrafodelista"/>
        <w:numPr>
          <w:ilvl w:val="0"/>
          <w:numId w:val="26"/>
        </w:numPr>
        <w:spacing w:line="480" w:lineRule="auto"/>
      </w:pPr>
      <w:r>
        <w:t>Diseño Gráfico</w:t>
      </w:r>
    </w:p>
    <w:p w14:paraId="51CC870E" w14:textId="56A579E8" w:rsidR="005D7DD5" w:rsidRDefault="00A546B7" w:rsidP="00524173">
      <w:pPr>
        <w:pStyle w:val="Prrafodelista"/>
        <w:numPr>
          <w:ilvl w:val="0"/>
          <w:numId w:val="26"/>
        </w:numPr>
        <w:spacing w:line="480" w:lineRule="auto"/>
      </w:pPr>
      <w:r>
        <w:t>Estrategia de Contenidos (SEO)</w:t>
      </w:r>
    </w:p>
    <w:p w14:paraId="25428EED" w14:textId="635416B4" w:rsidR="00A546B7" w:rsidRDefault="00A546B7" w:rsidP="00524173">
      <w:pPr>
        <w:pStyle w:val="Prrafodelista"/>
        <w:numPr>
          <w:ilvl w:val="0"/>
          <w:numId w:val="26"/>
        </w:numPr>
        <w:spacing w:line="480" w:lineRule="auto"/>
      </w:pPr>
      <w:r>
        <w:t>Videos y Fotografía</w:t>
      </w:r>
    </w:p>
    <w:p w14:paraId="2BF7E8D5" w14:textId="44D64F2A" w:rsidR="00A546B7" w:rsidRDefault="007D58F6" w:rsidP="00524173">
      <w:pPr>
        <w:pStyle w:val="Prrafodelista"/>
        <w:numPr>
          <w:ilvl w:val="0"/>
          <w:numId w:val="26"/>
        </w:numPr>
        <w:spacing w:line="480" w:lineRule="auto"/>
      </w:pPr>
      <w:r>
        <w:t>Pauta Digital (SEM)</w:t>
      </w:r>
    </w:p>
    <w:p w14:paraId="6CA7DD31" w14:textId="2511A631" w:rsidR="007D58F6" w:rsidRDefault="007D58F6" w:rsidP="00524173">
      <w:pPr>
        <w:pStyle w:val="Prrafodelista"/>
        <w:numPr>
          <w:ilvl w:val="0"/>
          <w:numId w:val="26"/>
        </w:numPr>
        <w:spacing w:line="480" w:lineRule="auto"/>
      </w:pPr>
      <w:r>
        <w:t>Consultorías para MiPymes</w:t>
      </w:r>
    </w:p>
    <w:p w14:paraId="31216784" w14:textId="308F41B5" w:rsidR="007D58F6" w:rsidRDefault="00291AD4" w:rsidP="00524173">
      <w:pPr>
        <w:pStyle w:val="Prrafodelista"/>
        <w:numPr>
          <w:ilvl w:val="0"/>
          <w:numId w:val="26"/>
        </w:numPr>
        <w:spacing w:line="480" w:lineRule="auto"/>
      </w:pPr>
      <w:r>
        <w:lastRenderedPageBreak/>
        <w:t>Activaciones de Marca</w:t>
      </w:r>
    </w:p>
    <w:p w14:paraId="02D879D3" w14:textId="38821EDC" w:rsidR="00291AD4" w:rsidRDefault="00291AD4" w:rsidP="00524173">
      <w:pPr>
        <w:pStyle w:val="Prrafodelista"/>
        <w:numPr>
          <w:ilvl w:val="0"/>
          <w:numId w:val="26"/>
        </w:numPr>
        <w:spacing w:line="480" w:lineRule="auto"/>
      </w:pPr>
      <w:r>
        <w:t>Capacitaciones</w:t>
      </w:r>
      <w:r w:rsidR="00A63CF7">
        <w:t xml:space="preserve"> en procesos administrativos y de marketing</w:t>
      </w:r>
    </w:p>
    <w:p w14:paraId="31B5535C" w14:textId="65BF550F" w:rsidR="00015813" w:rsidRDefault="00015813" w:rsidP="00015813">
      <w:pPr>
        <w:pStyle w:val="Prrafodelista"/>
        <w:numPr>
          <w:ilvl w:val="0"/>
          <w:numId w:val="26"/>
        </w:numPr>
        <w:spacing w:line="480" w:lineRule="auto"/>
      </w:pPr>
      <w:r>
        <w:t>Desarrollo de Software, APP y tecnología</w:t>
      </w:r>
    </w:p>
    <w:p w14:paraId="782F035A" w14:textId="4A8C9731" w:rsidR="00015813" w:rsidRDefault="00E44ACF" w:rsidP="00015813">
      <w:pPr>
        <w:pStyle w:val="Prrafodelista"/>
        <w:numPr>
          <w:ilvl w:val="0"/>
          <w:numId w:val="26"/>
        </w:numPr>
        <w:spacing w:line="480" w:lineRule="auto"/>
      </w:pPr>
      <w:r>
        <w:t>Plataformas colaborativas</w:t>
      </w:r>
    </w:p>
    <w:p w14:paraId="4FAE2F1D" w14:textId="0987A117" w:rsidR="008D2EC2" w:rsidRDefault="00EF4B38" w:rsidP="008D2EC2">
      <w:pPr>
        <w:spacing w:line="480" w:lineRule="auto"/>
        <w:ind w:firstLine="360"/>
      </w:pPr>
      <w:r>
        <w:t xml:space="preserve">De esta </w:t>
      </w:r>
      <w:r w:rsidR="002A72AB">
        <w:t xml:space="preserve">forma se </w:t>
      </w:r>
      <w:r w:rsidR="006A3761">
        <w:t xml:space="preserve">fomenta una actitud consciente </w:t>
      </w:r>
      <w:r w:rsidR="00C045CA">
        <w:t xml:space="preserve">y responsable </w:t>
      </w:r>
      <w:r w:rsidR="00500092">
        <w:t>frente a la prevención, evaluación y valoración del riesgo</w:t>
      </w:r>
      <w:r w:rsidR="00C045CA">
        <w:t>.</w:t>
      </w:r>
      <w:r w:rsidR="00163258">
        <w:t xml:space="preserve"> </w:t>
      </w:r>
      <w:r w:rsidR="0043167C">
        <w:t>De esta forma</w:t>
      </w:r>
      <w:r w:rsidR="005D4F27">
        <w:t xml:space="preserve"> y</w:t>
      </w:r>
      <w:r w:rsidR="0043167C">
        <w:t xml:space="preserve"> bajo la responsabilidad de la alta direcci</w:t>
      </w:r>
      <w:r w:rsidR="00E7353C">
        <w:t>ón de la empresa Resafe Marketing S.A.S</w:t>
      </w:r>
      <w:r w:rsidR="00442CA7">
        <w:t xml:space="preserve"> </w:t>
      </w:r>
      <w:r w:rsidR="005D4F27">
        <w:t>se asumen los siguientes objetivos</w:t>
      </w:r>
      <w:r w:rsidR="007378C9">
        <w:t>:</w:t>
      </w:r>
    </w:p>
    <w:p w14:paraId="7FEB4D30" w14:textId="4BA34804" w:rsidR="006D5213" w:rsidRDefault="00D35091" w:rsidP="000049F5">
      <w:pPr>
        <w:pStyle w:val="Prrafodelista"/>
        <w:numPr>
          <w:ilvl w:val="0"/>
          <w:numId w:val="25"/>
        </w:numPr>
        <w:spacing w:line="480" w:lineRule="auto"/>
      </w:pPr>
      <w:r>
        <w:t>Implementar y d</w:t>
      </w:r>
      <w:r w:rsidR="001B53C5">
        <w:t>ivulgar</w:t>
      </w:r>
      <w:r>
        <w:t xml:space="preserve"> las políticas de SST </w:t>
      </w:r>
      <w:r w:rsidR="00DA3D12">
        <w:t>a todos los trabajadores</w:t>
      </w:r>
      <w:r w:rsidR="002A64BB">
        <w:t xml:space="preserve"> y dependencias de la empresa cualquiera que sea su tipo de vinculación </w:t>
      </w:r>
      <w:r w:rsidR="006D5213">
        <w:t>incluyendo contratistas y subcontratistas.</w:t>
      </w:r>
    </w:p>
    <w:p w14:paraId="01B2B1A4" w14:textId="54E2064C" w:rsidR="00443E6E" w:rsidRDefault="00C803F7" w:rsidP="007378C9">
      <w:pPr>
        <w:pStyle w:val="Prrafodelista"/>
        <w:numPr>
          <w:ilvl w:val="0"/>
          <w:numId w:val="25"/>
        </w:numPr>
        <w:spacing w:line="480" w:lineRule="auto"/>
      </w:pPr>
      <w:r>
        <w:t xml:space="preserve">Fomentar </w:t>
      </w:r>
      <w:r w:rsidR="006C5DCD">
        <w:t xml:space="preserve">las buenas </w:t>
      </w:r>
      <w:r w:rsidR="00BA2B61">
        <w:t>prácticas</w:t>
      </w:r>
      <w:r w:rsidR="006C5DCD">
        <w:t xml:space="preserve"> de seguridad y salud en el trabajo</w:t>
      </w:r>
      <w:r w:rsidR="00FF1581">
        <w:t xml:space="preserve"> </w:t>
      </w:r>
      <w:r w:rsidR="00F36041">
        <w:t>en cualquier lugar donde se desarrollen y se encuentre</w:t>
      </w:r>
      <w:r w:rsidR="00031966">
        <w:t>n</w:t>
      </w:r>
      <w:r w:rsidR="00F36041">
        <w:t xml:space="preserve"> la</w:t>
      </w:r>
      <w:r w:rsidR="00031966">
        <w:t>s</w:t>
      </w:r>
      <w:r w:rsidR="00F36041">
        <w:t xml:space="preserve"> persona</w:t>
      </w:r>
      <w:r w:rsidR="00031966">
        <w:t>s</w:t>
      </w:r>
      <w:r w:rsidR="00F36041">
        <w:t xml:space="preserve"> que</w:t>
      </w:r>
      <w:r w:rsidR="00031966">
        <w:t xml:space="preserve"> e</w:t>
      </w:r>
      <w:r w:rsidR="00F36041">
        <w:t>jecuta</w:t>
      </w:r>
      <w:r w:rsidR="00031966">
        <w:t>n las acciones</w:t>
      </w:r>
      <w:r w:rsidR="00443E6E">
        <w:t xml:space="preserve"> o funciones laborales.</w:t>
      </w:r>
    </w:p>
    <w:p w14:paraId="6CA79F0D" w14:textId="0B633BDA" w:rsidR="00D34386" w:rsidRDefault="001675FB" w:rsidP="00D81A11">
      <w:pPr>
        <w:pStyle w:val="Prrafodelista"/>
        <w:numPr>
          <w:ilvl w:val="0"/>
          <w:numId w:val="25"/>
        </w:numPr>
        <w:spacing w:line="480" w:lineRule="auto"/>
      </w:pPr>
      <w:r>
        <w:t xml:space="preserve">Promover las buenas </w:t>
      </w:r>
      <w:r w:rsidR="007C11C0">
        <w:t>prácticas</w:t>
      </w:r>
      <w:r w:rsidR="00C05CCC">
        <w:t xml:space="preserve"> de higiene y salubridad en todas las áreas de la empresa y en donde se desarrollen </w:t>
      </w:r>
      <w:r w:rsidR="00115F35">
        <w:t>o ejecuten funciones propias a la actividad económica de la empresa.</w:t>
      </w:r>
    </w:p>
    <w:p w14:paraId="09E58DB5" w14:textId="6E7587DD" w:rsidR="00EC3210" w:rsidRDefault="006D2C94" w:rsidP="007378C9">
      <w:pPr>
        <w:pStyle w:val="Prrafodelista"/>
        <w:numPr>
          <w:ilvl w:val="0"/>
          <w:numId w:val="25"/>
        </w:numPr>
        <w:spacing w:line="480" w:lineRule="auto"/>
      </w:pPr>
      <w:r>
        <w:t xml:space="preserve">Identificar peligros y riesgos </w:t>
      </w:r>
      <w:r w:rsidR="00F04AA2">
        <w:t>a los que puedan estar expuestos los trabajadores</w:t>
      </w:r>
      <w:r w:rsidR="00732250">
        <w:t xml:space="preserve"> y</w:t>
      </w:r>
      <w:r w:rsidR="000F569D">
        <w:t xml:space="preserve">/o </w:t>
      </w:r>
      <w:r w:rsidR="00071B58">
        <w:t>contratistas y</w:t>
      </w:r>
      <w:r w:rsidR="00732250">
        <w:t xml:space="preserve"> determinar las acciones preventivas y </w:t>
      </w:r>
      <w:r w:rsidR="008518CD">
        <w:t xml:space="preserve">correctivas para disminuir </w:t>
      </w:r>
      <w:r w:rsidR="00EC3210">
        <w:t>su posibilidad de ocurrencia.</w:t>
      </w:r>
    </w:p>
    <w:p w14:paraId="274F4BAF" w14:textId="5DBB04A1" w:rsidR="00703276" w:rsidRDefault="004B4B0F" w:rsidP="007378C9">
      <w:pPr>
        <w:pStyle w:val="Prrafodelista"/>
        <w:numPr>
          <w:ilvl w:val="0"/>
          <w:numId w:val="25"/>
        </w:numPr>
        <w:spacing w:line="480" w:lineRule="auto"/>
      </w:pPr>
      <w:r>
        <w:t>Mantener</w:t>
      </w:r>
      <w:r w:rsidR="00496ACD">
        <w:t xml:space="preserve"> </w:t>
      </w:r>
      <w:r w:rsidR="00666B90">
        <w:t>y ejecutar el</w:t>
      </w:r>
      <w:r w:rsidR="00496ACD">
        <w:t xml:space="preserve"> programa de capacitación en temas </w:t>
      </w:r>
      <w:r w:rsidR="00703276">
        <w:t>que fomenten la Seguridad y Salud en el Trabajo</w:t>
      </w:r>
      <w:r w:rsidR="00AC0D21">
        <w:t xml:space="preserve"> </w:t>
      </w:r>
      <w:r w:rsidR="002A37AB">
        <w:t>con</w:t>
      </w:r>
      <w:r w:rsidR="00AC0D21">
        <w:t xml:space="preserve"> la periodicidad que se determine en el Plan de </w:t>
      </w:r>
      <w:r w:rsidR="00AC0D21">
        <w:lastRenderedPageBreak/>
        <w:t>Trabajo Anual del SG-SST</w:t>
      </w:r>
      <w:r w:rsidR="009F1AA7">
        <w:t xml:space="preserve"> </w:t>
      </w:r>
      <w:r w:rsidR="00466C43">
        <w:t>y bajo la supervisión constante del COPASST o Vigía Ocupacional</w:t>
      </w:r>
      <w:r w:rsidR="00703276">
        <w:t>.</w:t>
      </w:r>
    </w:p>
    <w:p w14:paraId="2C171E4F" w14:textId="169B1CFA" w:rsidR="007378C9" w:rsidRDefault="00E204FB" w:rsidP="007378C9">
      <w:pPr>
        <w:pStyle w:val="Prrafodelista"/>
        <w:numPr>
          <w:ilvl w:val="0"/>
          <w:numId w:val="25"/>
        </w:numPr>
        <w:spacing w:line="480" w:lineRule="auto"/>
      </w:pPr>
      <w:r>
        <w:t>Mantener y ejecutar el</w:t>
      </w:r>
      <w:r w:rsidR="00703276">
        <w:t xml:space="preserve"> programa de inducción y reinducción </w:t>
      </w:r>
      <w:r w:rsidR="00DF3F41">
        <w:t xml:space="preserve">de las funciones propias de los cargos y funciones que desarrollan los empleados y/o contratistas </w:t>
      </w:r>
      <w:r w:rsidR="00E945B3">
        <w:t>en cumplimiento del desarrollo de la actividad económica de la empresa</w:t>
      </w:r>
      <w:r w:rsidR="005C3526">
        <w:t xml:space="preserve">, </w:t>
      </w:r>
      <w:r w:rsidR="001269F8">
        <w:t>en su ingreso y actualización</w:t>
      </w:r>
      <w:r w:rsidR="007C7086">
        <w:t xml:space="preserve"> de los procesos internos de trabajo.</w:t>
      </w:r>
    </w:p>
    <w:p w14:paraId="57B34F40" w14:textId="42D0C060" w:rsidR="00F32571" w:rsidRDefault="00F768A2" w:rsidP="007B184D">
      <w:pPr>
        <w:pStyle w:val="Prrafodelista"/>
        <w:numPr>
          <w:ilvl w:val="0"/>
          <w:numId w:val="25"/>
        </w:numPr>
        <w:spacing w:line="480" w:lineRule="auto"/>
      </w:pPr>
      <w:r>
        <w:t xml:space="preserve">Disponer </w:t>
      </w:r>
      <w:r w:rsidR="00D00557">
        <w:t>de los recursos necesarios para mantener los requerimientos del SG-SST</w:t>
      </w:r>
    </w:p>
    <w:p w14:paraId="182D1EE3" w14:textId="7C950570" w:rsidR="00D81A11" w:rsidRDefault="00EE58B2" w:rsidP="007378C9">
      <w:pPr>
        <w:pStyle w:val="Prrafodelista"/>
        <w:numPr>
          <w:ilvl w:val="0"/>
          <w:numId w:val="25"/>
        </w:numPr>
        <w:spacing w:line="480" w:lineRule="auto"/>
      </w:pPr>
      <w:r>
        <w:t xml:space="preserve">Mantener </w:t>
      </w:r>
      <w:r w:rsidR="007A176B">
        <w:t xml:space="preserve">en buen estado </w:t>
      </w:r>
      <w:r w:rsidR="00D002CB">
        <w:t xml:space="preserve">y con mantenimiento oportuno </w:t>
      </w:r>
      <w:r w:rsidR="007A176B">
        <w:t>todas las áreas, equipos y he</w:t>
      </w:r>
      <w:r w:rsidR="000011BA">
        <w:t>rramientas</w:t>
      </w:r>
      <w:r w:rsidR="00E53CBC">
        <w:t xml:space="preserve"> </w:t>
      </w:r>
      <w:r w:rsidR="00D002CB">
        <w:t xml:space="preserve">de la empresa </w:t>
      </w:r>
      <w:r w:rsidR="00E53CBC">
        <w:t xml:space="preserve">para que todas las personas que las utilizan </w:t>
      </w:r>
      <w:r w:rsidR="008A7CE2">
        <w:t xml:space="preserve">puedan </w:t>
      </w:r>
      <w:r w:rsidR="00AB41AE">
        <w:t xml:space="preserve">estar </w:t>
      </w:r>
      <w:r w:rsidR="006F36AD">
        <w:t>seguras.</w:t>
      </w:r>
    </w:p>
    <w:p w14:paraId="7E631CFC" w14:textId="53D8D80F" w:rsidR="00970B75" w:rsidRDefault="007619E0" w:rsidP="00626448">
      <w:pPr>
        <w:pStyle w:val="Prrafodelista"/>
        <w:numPr>
          <w:ilvl w:val="0"/>
          <w:numId w:val="25"/>
        </w:numPr>
        <w:spacing w:line="480" w:lineRule="auto"/>
      </w:pPr>
      <w:r>
        <w:t xml:space="preserve">Promover la participación </w:t>
      </w:r>
      <w:r w:rsidR="00DB74A9">
        <w:t xml:space="preserve">en </w:t>
      </w:r>
      <w:r w:rsidR="00DB7F4C">
        <w:t xml:space="preserve">las actividades </w:t>
      </w:r>
      <w:r w:rsidR="007F1336">
        <w:t xml:space="preserve">de SST </w:t>
      </w:r>
      <w:r w:rsidR="00F83797">
        <w:t>a</w:t>
      </w:r>
      <w:r>
        <w:t xml:space="preserve"> todas las personas que hacen </w:t>
      </w:r>
      <w:r w:rsidR="00BF1CE2">
        <w:t>parte de la empresa cualquiera que sea su tipo de vinculación con la misma</w:t>
      </w:r>
      <w:r w:rsidR="00F83797">
        <w:t>.</w:t>
      </w:r>
    </w:p>
    <w:p w14:paraId="4B6F7F26" w14:textId="60F97F04" w:rsidR="0040187D" w:rsidRDefault="0040187D" w:rsidP="0040187D">
      <w:pPr>
        <w:pStyle w:val="Prrafodelista"/>
        <w:numPr>
          <w:ilvl w:val="0"/>
          <w:numId w:val="25"/>
        </w:numPr>
        <w:spacing w:line="480" w:lineRule="auto"/>
      </w:pPr>
      <w:r>
        <w:t xml:space="preserve">Promover </w:t>
      </w:r>
      <w:r w:rsidR="00504135">
        <w:t xml:space="preserve">y mantener la </w:t>
      </w:r>
      <w:r w:rsidR="00DA4C89">
        <w:t>salud física y mental de todas las personas</w:t>
      </w:r>
      <w:r w:rsidR="002E1090">
        <w:t xml:space="preserve"> que pertenecen a la organización</w:t>
      </w:r>
      <w:r w:rsidR="00B52456">
        <w:t xml:space="preserve"> cualquiera que sea su tipo de vin</w:t>
      </w:r>
      <w:r w:rsidR="00325D39">
        <w:t>culación</w:t>
      </w:r>
      <w:r w:rsidR="006D5ABB">
        <w:t xml:space="preserve"> y función </w:t>
      </w:r>
      <w:r w:rsidR="00207340">
        <w:t xml:space="preserve">que desarrolle para cumplir con la actividad </w:t>
      </w:r>
      <w:r w:rsidR="008E389C">
        <w:t>económica propia de la empresa.</w:t>
      </w:r>
    </w:p>
    <w:p w14:paraId="5E8AB5B0" w14:textId="5CB230CD" w:rsidR="0063001F" w:rsidRDefault="0063001F" w:rsidP="0040187D">
      <w:pPr>
        <w:pStyle w:val="Prrafodelista"/>
        <w:numPr>
          <w:ilvl w:val="0"/>
          <w:numId w:val="25"/>
        </w:numPr>
        <w:spacing w:line="480" w:lineRule="auto"/>
      </w:pPr>
      <w:r>
        <w:t>Man</w:t>
      </w:r>
      <w:r w:rsidR="008B1489">
        <w:t xml:space="preserve">tener vigilancia y control de todas las </w:t>
      </w:r>
      <w:r w:rsidR="008635AA">
        <w:t>funciones</w:t>
      </w:r>
      <w:r w:rsidR="008B1489">
        <w:t xml:space="preserve"> que se desarrollan dentro y fuera de las instalaciones</w:t>
      </w:r>
      <w:r w:rsidR="005209B1">
        <w:t xml:space="preserve"> de la organización</w:t>
      </w:r>
      <w:r w:rsidR="008B1489">
        <w:t xml:space="preserve">, con el propósito </w:t>
      </w:r>
      <w:r w:rsidR="00AE00E0">
        <w:t xml:space="preserve">de disminuir </w:t>
      </w:r>
      <w:r w:rsidR="007222A5">
        <w:t xml:space="preserve">y evaluar </w:t>
      </w:r>
      <w:r w:rsidR="00AE00E0">
        <w:t>el riesgo de ocurrencia de peligros</w:t>
      </w:r>
      <w:r w:rsidR="00072549">
        <w:t xml:space="preserve"> propios a </w:t>
      </w:r>
      <w:r w:rsidR="00823252">
        <w:t>la actividad económica de la empresa</w:t>
      </w:r>
      <w:r w:rsidR="008635AA">
        <w:t>.</w:t>
      </w:r>
    </w:p>
    <w:p w14:paraId="3B070708" w14:textId="22159347" w:rsidR="00645FB1" w:rsidRDefault="003B0EE3" w:rsidP="0040187D">
      <w:pPr>
        <w:pStyle w:val="Prrafodelista"/>
        <w:numPr>
          <w:ilvl w:val="0"/>
          <w:numId w:val="25"/>
        </w:numPr>
        <w:spacing w:line="480" w:lineRule="auto"/>
      </w:pPr>
      <w:r>
        <w:t>Verificar el cumplimiento de</w:t>
      </w:r>
      <w:r w:rsidR="002103E2">
        <w:t>l Plan de Trabajo Anual</w:t>
      </w:r>
      <w:r w:rsidR="006F09F9">
        <w:t xml:space="preserve"> </w:t>
      </w:r>
      <w:r w:rsidR="009757CA">
        <w:t>en</w:t>
      </w:r>
      <w:r w:rsidR="006F09F9">
        <w:t xml:space="preserve"> SST de la organización</w:t>
      </w:r>
      <w:r w:rsidR="009757CA">
        <w:t xml:space="preserve"> como método de garantizar la eficiencia </w:t>
      </w:r>
      <w:r w:rsidR="00002078">
        <w:t xml:space="preserve">en el desarrollo de todas las actividades </w:t>
      </w:r>
      <w:r w:rsidR="00D304EF">
        <w:t xml:space="preserve">de la empresa, así de esta forma </w:t>
      </w:r>
      <w:r w:rsidR="00A24A18">
        <w:t>desarrollar todos los programas del SG-SST</w:t>
      </w:r>
      <w:r w:rsidR="00EA4393">
        <w:t xml:space="preserve"> </w:t>
      </w:r>
      <w:r w:rsidR="00595946">
        <w:t xml:space="preserve">y estar en </w:t>
      </w:r>
      <w:r w:rsidR="00595946">
        <w:lastRenderedPageBreak/>
        <w:t xml:space="preserve">constante actualización de todos los procesos </w:t>
      </w:r>
      <w:r w:rsidR="00EF774D">
        <w:t xml:space="preserve">organizacionales para garantizar el mejoramiento continuo </w:t>
      </w:r>
      <w:r w:rsidR="00321898">
        <w:t>de Resafe Marketing S.A.S.</w:t>
      </w:r>
      <w:r w:rsidR="00637D4A">
        <w:t xml:space="preserve"> </w:t>
      </w:r>
    </w:p>
    <w:p w14:paraId="60F9D933" w14:textId="53B0F8A4" w:rsidR="00D90021" w:rsidRDefault="007D32A0" w:rsidP="008D2EC2">
      <w:pPr>
        <w:spacing w:line="480" w:lineRule="auto"/>
        <w:ind w:firstLine="360"/>
      </w:pPr>
      <w:r w:rsidRPr="00A7581B">
        <w:t>Resafe Marketing S.A.S.</w:t>
      </w:r>
      <w:r w:rsidR="00ED3BC6" w:rsidRPr="00A7581B">
        <w:t xml:space="preserve"> </w:t>
      </w:r>
      <w:r w:rsidR="00A7581B" w:rsidRPr="00A7581B">
        <w:t>orientará su</w:t>
      </w:r>
      <w:r w:rsidR="00A7581B">
        <w:t xml:space="preserve">s esfuerzos en </w:t>
      </w:r>
      <w:r w:rsidR="00013066">
        <w:t xml:space="preserve">promover </w:t>
      </w:r>
      <w:r w:rsidR="0093444C">
        <w:t xml:space="preserve">recursos económicos, físicos y de talento humano </w:t>
      </w:r>
      <w:r w:rsidR="005F0DA2">
        <w:t xml:space="preserve">para el </w:t>
      </w:r>
      <w:r w:rsidR="006539C2">
        <w:t>desarrollo de</w:t>
      </w:r>
      <w:r w:rsidR="009B6352">
        <w:t>l Sistema de Gestión de la Seguridad y Salud en el Trabajo</w:t>
      </w:r>
      <w:r w:rsidR="00CB1FBF">
        <w:t xml:space="preserve">, cumpliendo con todos los requerimientos </w:t>
      </w:r>
      <w:r w:rsidR="007F67A4">
        <w:t xml:space="preserve">de las normas colombianas en cuanto a la </w:t>
      </w:r>
      <w:r w:rsidR="00E12EC5">
        <w:t xml:space="preserve">investigación, identificación, evaluación y valoración </w:t>
      </w:r>
      <w:r w:rsidR="0032004E">
        <w:t xml:space="preserve">del riesgo </w:t>
      </w:r>
      <w:r w:rsidR="00FB6E48">
        <w:t xml:space="preserve">organizacional, previniendo </w:t>
      </w:r>
      <w:r w:rsidR="00752E5B">
        <w:t>accidentes</w:t>
      </w:r>
      <w:r w:rsidR="00C77D2F">
        <w:t xml:space="preserve">, </w:t>
      </w:r>
      <w:r w:rsidR="00752E5B">
        <w:t>enfermedades laborales</w:t>
      </w:r>
      <w:r w:rsidR="00C77D2F">
        <w:t xml:space="preserve"> y creando </w:t>
      </w:r>
      <w:r w:rsidR="00AC7554">
        <w:t>planes de acción</w:t>
      </w:r>
      <w:r w:rsidR="00B53B62">
        <w:t xml:space="preserve"> </w:t>
      </w:r>
      <w:r w:rsidR="00AC7554">
        <w:t xml:space="preserve">para enfrentar </w:t>
      </w:r>
      <w:r w:rsidR="002B1ECD">
        <w:t xml:space="preserve">la ocurrencia de </w:t>
      </w:r>
      <w:r w:rsidR="00247F1E">
        <w:t>siniestros y emergencias cualquiera que sea su procedencia</w:t>
      </w:r>
      <w:r w:rsidR="0066384E">
        <w:t>;</w:t>
      </w:r>
      <w:r w:rsidR="00C079F7">
        <w:t xml:space="preserve"> de esta misma manera </w:t>
      </w:r>
      <w:r w:rsidR="00A712FB">
        <w:t xml:space="preserve">y </w:t>
      </w:r>
      <w:r w:rsidR="00B1091F">
        <w:t xml:space="preserve">en </w:t>
      </w:r>
      <w:r w:rsidR="00607B33">
        <w:t xml:space="preserve">coordinación </w:t>
      </w:r>
      <w:r w:rsidR="00E02D8C">
        <w:t xml:space="preserve">con la alta dirección y </w:t>
      </w:r>
      <w:r w:rsidR="00FA13E0">
        <w:t>el encargado de la Seguridad y Salud en el Trabajo</w:t>
      </w:r>
      <w:r w:rsidR="00EF1FA4">
        <w:t xml:space="preserve"> </w:t>
      </w:r>
      <w:r w:rsidR="008E33D9">
        <w:t xml:space="preserve">velar por el desarrollo de </w:t>
      </w:r>
      <w:r w:rsidR="00FE2815">
        <w:t xml:space="preserve">programas </w:t>
      </w:r>
      <w:r w:rsidR="00934ADC">
        <w:t xml:space="preserve">que ayuden </w:t>
      </w:r>
      <w:r w:rsidR="001C1041">
        <w:t xml:space="preserve">a aumentar la </w:t>
      </w:r>
      <w:r w:rsidR="00550710">
        <w:t xml:space="preserve">eficiencia y </w:t>
      </w:r>
      <w:r w:rsidR="001C1041">
        <w:t>ef</w:t>
      </w:r>
      <w:r w:rsidR="001B3C50">
        <w:t>icacia</w:t>
      </w:r>
      <w:r w:rsidR="001C1041">
        <w:t xml:space="preserve"> </w:t>
      </w:r>
      <w:r w:rsidR="00A90C31">
        <w:t>de los trabajadores</w:t>
      </w:r>
      <w:r w:rsidR="00D91C1C">
        <w:t>,</w:t>
      </w:r>
      <w:r w:rsidR="002F7CD3">
        <w:t xml:space="preserve"> manteniendo </w:t>
      </w:r>
      <w:r w:rsidR="002A626F">
        <w:t xml:space="preserve">una cultura organizacional </w:t>
      </w:r>
      <w:r w:rsidR="00E55A7A">
        <w:t>responsable y colaborativa.</w:t>
      </w:r>
    </w:p>
    <w:p w14:paraId="46FC930F" w14:textId="62A28B00" w:rsidR="000E024B" w:rsidRDefault="000E024B" w:rsidP="00901CAB">
      <w:pPr>
        <w:spacing w:line="480" w:lineRule="auto"/>
        <w:ind w:firstLine="360"/>
      </w:pPr>
    </w:p>
    <w:p w14:paraId="10BB7610" w14:textId="02AD0F58" w:rsidR="000E024B" w:rsidRDefault="000E024B" w:rsidP="00901CAB">
      <w:pPr>
        <w:spacing w:line="480" w:lineRule="auto"/>
        <w:ind w:firstLine="360"/>
      </w:pPr>
    </w:p>
    <w:p w14:paraId="44325A0B" w14:textId="5AB51EE1" w:rsidR="000E024B" w:rsidRDefault="000E024B" w:rsidP="00901CAB">
      <w:pPr>
        <w:spacing w:line="480" w:lineRule="auto"/>
        <w:ind w:firstLine="360"/>
      </w:pPr>
    </w:p>
    <w:p w14:paraId="716E8822" w14:textId="7E7B6E46" w:rsidR="000E024B" w:rsidRDefault="000E024B" w:rsidP="00901CAB">
      <w:pPr>
        <w:spacing w:line="480" w:lineRule="auto"/>
        <w:ind w:firstLine="360"/>
      </w:pPr>
    </w:p>
    <w:p w14:paraId="404D8AE2" w14:textId="77777777" w:rsidR="00F673AD" w:rsidRDefault="00F673AD" w:rsidP="00F673AD">
      <w:pPr>
        <w:spacing w:line="480" w:lineRule="auto"/>
      </w:pPr>
    </w:p>
    <w:p w14:paraId="6FAC28C0" w14:textId="30C4720A" w:rsidR="00267683" w:rsidRDefault="00267683" w:rsidP="009B1056">
      <w:pPr>
        <w:spacing w:line="240" w:lineRule="auto"/>
      </w:pPr>
      <w:r>
        <w:softHyphen/>
      </w:r>
      <w:r>
        <w:softHyphen/>
      </w:r>
      <w:r>
        <w:softHyphen/>
        <w:t>_________________________________</w:t>
      </w:r>
    </w:p>
    <w:p w14:paraId="7DD2CD3D" w14:textId="50C6A4C6" w:rsidR="00B11832" w:rsidRDefault="00F1484F" w:rsidP="009B1056">
      <w:pPr>
        <w:spacing w:line="240" w:lineRule="auto"/>
      </w:pPr>
      <w:r>
        <w:t xml:space="preserve">Rodrigo Alberto </w:t>
      </w:r>
      <w:r w:rsidR="00B11832">
        <w:t>Londoño Pardo</w:t>
      </w:r>
    </w:p>
    <w:p w14:paraId="4B368EAE" w14:textId="0AB14F66" w:rsidR="0067796E" w:rsidRDefault="00F34FD6" w:rsidP="009B1056">
      <w:pPr>
        <w:spacing w:line="240" w:lineRule="auto"/>
      </w:pPr>
      <w:r w:rsidRPr="0069186E">
        <w:t>CEO</w:t>
      </w:r>
      <w:r w:rsidR="009B1056" w:rsidRPr="0069186E">
        <w:t xml:space="preserve"> Resafe Marketing S.A.S</w:t>
      </w:r>
      <w:r w:rsidR="0035296D" w:rsidRPr="0069186E">
        <w:t xml:space="preserve"> </w:t>
      </w:r>
      <w:r w:rsidR="00881292" w:rsidRPr="0069186E">
        <w:t xml:space="preserve"> </w:t>
      </w:r>
    </w:p>
    <w:p w14:paraId="4F3FC08A" w14:textId="5BCA48B8" w:rsidR="00051995" w:rsidRDefault="00051995" w:rsidP="009B1056">
      <w:pPr>
        <w:spacing w:line="240" w:lineRule="auto"/>
      </w:pPr>
    </w:p>
    <w:p w14:paraId="7A54ABD5" w14:textId="6C4E7F2D" w:rsidR="00051995" w:rsidRDefault="00051995" w:rsidP="009B1056">
      <w:pPr>
        <w:spacing w:line="240" w:lineRule="auto"/>
      </w:pPr>
    </w:p>
    <w:p w14:paraId="3205750D" w14:textId="2A94DE2F" w:rsidR="00FD09D2" w:rsidRDefault="00FD09D2" w:rsidP="00FD09D2">
      <w:pPr>
        <w:pStyle w:val="Ttulo2"/>
      </w:pPr>
      <w:r>
        <w:t>Control de cambio</w:t>
      </w:r>
    </w:p>
    <w:p w14:paraId="3D07BC8C" w14:textId="79A36313" w:rsidR="004526EB" w:rsidRDefault="004526EB" w:rsidP="004526EB">
      <w:pPr>
        <w:pStyle w:val="Descripcin"/>
        <w:keepNext/>
      </w:pPr>
      <w:r>
        <w:t xml:space="preserve">Tabla </w:t>
      </w:r>
      <w:r w:rsidR="007F5B23">
        <w:fldChar w:fldCharType="begin"/>
      </w:r>
      <w:r w:rsidR="007F5B23">
        <w:instrText xml:space="preserve"> SEQ Tabla \* ARABIC </w:instrText>
      </w:r>
      <w:r w:rsidR="007F5B23">
        <w:fldChar w:fldCharType="separate"/>
      </w:r>
      <w:r w:rsidR="007F5B23">
        <w:rPr>
          <w:noProof/>
        </w:rPr>
        <w:t>1</w:t>
      </w:r>
      <w:r w:rsidR="007F5B23">
        <w:rPr>
          <w:noProof/>
        </w:rPr>
        <w:fldChar w:fldCharType="end"/>
      </w:r>
      <w:r>
        <w:t xml:space="preserve"> 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5005"/>
      </w:tblGrid>
      <w:tr w:rsidR="00424E71" w14:paraId="62C3BE5C" w14:textId="77777777" w:rsidTr="00BB3E6F">
        <w:tc>
          <w:tcPr>
            <w:tcW w:w="8828" w:type="dxa"/>
            <w:gridSpan w:val="3"/>
          </w:tcPr>
          <w:p w14:paraId="6683A0FC" w14:textId="5A9CD819" w:rsidR="00424E71" w:rsidRPr="00424E71" w:rsidRDefault="00424E71" w:rsidP="00424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 de cambios</w:t>
            </w:r>
          </w:p>
        </w:tc>
      </w:tr>
      <w:tr w:rsidR="00FD09D2" w14:paraId="7F5FB151" w14:textId="77777777" w:rsidTr="001A50B7">
        <w:tc>
          <w:tcPr>
            <w:tcW w:w="1413" w:type="dxa"/>
          </w:tcPr>
          <w:p w14:paraId="0A6AAEF6" w14:textId="3E8C5F72" w:rsidR="00FD09D2" w:rsidRPr="00424E71" w:rsidRDefault="00424E71" w:rsidP="00424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Versión</w:t>
            </w:r>
          </w:p>
        </w:tc>
        <w:tc>
          <w:tcPr>
            <w:tcW w:w="2410" w:type="dxa"/>
          </w:tcPr>
          <w:p w14:paraId="39C6B72F" w14:textId="6A451728" w:rsidR="00FD09D2" w:rsidRPr="001A50B7" w:rsidRDefault="001A50B7" w:rsidP="001A5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 aprobación</w:t>
            </w:r>
          </w:p>
        </w:tc>
        <w:tc>
          <w:tcPr>
            <w:tcW w:w="5005" w:type="dxa"/>
          </w:tcPr>
          <w:p w14:paraId="176E592C" w14:textId="27EABE85" w:rsidR="00FD09D2" w:rsidRPr="001A50B7" w:rsidRDefault="001A50B7" w:rsidP="001A5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cambio</w:t>
            </w:r>
          </w:p>
        </w:tc>
      </w:tr>
      <w:tr w:rsidR="00FD09D2" w14:paraId="32597CF3" w14:textId="77777777" w:rsidTr="001A50B7">
        <w:tc>
          <w:tcPr>
            <w:tcW w:w="1413" w:type="dxa"/>
          </w:tcPr>
          <w:p w14:paraId="15226372" w14:textId="77777777" w:rsidR="00FD09D2" w:rsidRDefault="00FD09D2" w:rsidP="00FD09D2"/>
        </w:tc>
        <w:tc>
          <w:tcPr>
            <w:tcW w:w="2410" w:type="dxa"/>
          </w:tcPr>
          <w:p w14:paraId="634DB8FF" w14:textId="77777777" w:rsidR="00FD09D2" w:rsidRDefault="00FD09D2" w:rsidP="00FD09D2"/>
        </w:tc>
        <w:tc>
          <w:tcPr>
            <w:tcW w:w="5005" w:type="dxa"/>
          </w:tcPr>
          <w:p w14:paraId="37BEEB66" w14:textId="77777777" w:rsidR="00FD09D2" w:rsidRDefault="00FD09D2" w:rsidP="00FD09D2"/>
        </w:tc>
      </w:tr>
      <w:tr w:rsidR="00FD09D2" w14:paraId="3052F74D" w14:textId="77777777" w:rsidTr="001A50B7">
        <w:tc>
          <w:tcPr>
            <w:tcW w:w="1413" w:type="dxa"/>
          </w:tcPr>
          <w:p w14:paraId="2E1B4866" w14:textId="77777777" w:rsidR="00FD09D2" w:rsidRDefault="00FD09D2" w:rsidP="00FD09D2"/>
        </w:tc>
        <w:tc>
          <w:tcPr>
            <w:tcW w:w="2410" w:type="dxa"/>
          </w:tcPr>
          <w:p w14:paraId="67B54DE4" w14:textId="77777777" w:rsidR="00FD09D2" w:rsidRDefault="00FD09D2" w:rsidP="00FD09D2"/>
        </w:tc>
        <w:tc>
          <w:tcPr>
            <w:tcW w:w="5005" w:type="dxa"/>
          </w:tcPr>
          <w:p w14:paraId="3179FFB1" w14:textId="77777777" w:rsidR="00FD09D2" w:rsidRDefault="00FD09D2" w:rsidP="00FD09D2"/>
        </w:tc>
      </w:tr>
      <w:tr w:rsidR="00FD09D2" w14:paraId="399B4EA9" w14:textId="77777777" w:rsidTr="001A50B7">
        <w:tc>
          <w:tcPr>
            <w:tcW w:w="1413" w:type="dxa"/>
          </w:tcPr>
          <w:p w14:paraId="79E6222E" w14:textId="77777777" w:rsidR="00FD09D2" w:rsidRDefault="00FD09D2" w:rsidP="00FD09D2"/>
        </w:tc>
        <w:tc>
          <w:tcPr>
            <w:tcW w:w="2410" w:type="dxa"/>
          </w:tcPr>
          <w:p w14:paraId="0CBA3D6B" w14:textId="77777777" w:rsidR="00FD09D2" w:rsidRDefault="00FD09D2" w:rsidP="00FD09D2"/>
        </w:tc>
        <w:tc>
          <w:tcPr>
            <w:tcW w:w="5005" w:type="dxa"/>
          </w:tcPr>
          <w:p w14:paraId="5FD2EB57" w14:textId="77777777" w:rsidR="00FD09D2" w:rsidRDefault="00FD09D2" w:rsidP="00FD09D2"/>
        </w:tc>
      </w:tr>
    </w:tbl>
    <w:p w14:paraId="2C1C727D" w14:textId="7E2DF858" w:rsidR="00FD09D2" w:rsidRPr="004526EB" w:rsidRDefault="004526EB" w:rsidP="00FD09D2">
      <w:pPr>
        <w:rPr>
          <w:b/>
          <w:bCs/>
        </w:rPr>
      </w:pPr>
      <w:r>
        <w:rPr>
          <w:b/>
          <w:bCs/>
        </w:rPr>
        <w:t>Fuente: Elaboración propia</w:t>
      </w:r>
    </w:p>
    <w:p w14:paraId="378357DF" w14:textId="77777777" w:rsidR="00FD09D2" w:rsidRPr="0069186E" w:rsidRDefault="00FD09D2" w:rsidP="009B1056">
      <w:pPr>
        <w:spacing w:line="240" w:lineRule="auto"/>
      </w:pPr>
    </w:p>
    <w:sectPr w:rsidR="00FD09D2" w:rsidRPr="0069186E" w:rsidSect="00AB4C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8152" w14:textId="77777777" w:rsidR="00A36D2D" w:rsidRDefault="00A36D2D" w:rsidP="006D5848">
      <w:pPr>
        <w:spacing w:after="0" w:line="240" w:lineRule="auto"/>
      </w:pPr>
      <w:r>
        <w:separator/>
      </w:r>
    </w:p>
  </w:endnote>
  <w:endnote w:type="continuationSeparator" w:id="0">
    <w:p w14:paraId="2A6E0D14" w14:textId="77777777" w:rsidR="00A36D2D" w:rsidRDefault="00A36D2D" w:rsidP="006D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4663" w14:textId="77777777" w:rsidR="00A36D2D" w:rsidRDefault="00A36D2D" w:rsidP="006D5848">
      <w:pPr>
        <w:spacing w:after="0" w:line="240" w:lineRule="auto"/>
      </w:pPr>
      <w:r>
        <w:separator/>
      </w:r>
    </w:p>
  </w:footnote>
  <w:footnote w:type="continuationSeparator" w:id="0">
    <w:p w14:paraId="61AB364A" w14:textId="77777777" w:rsidR="00A36D2D" w:rsidRDefault="00A36D2D" w:rsidP="006D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31" w:type="dxa"/>
      <w:tblInd w:w="-289" w:type="dxa"/>
      <w:tblLook w:val="04A0" w:firstRow="1" w:lastRow="0" w:firstColumn="1" w:lastColumn="0" w:noHBand="0" w:noVBand="1"/>
    </w:tblPr>
    <w:tblGrid>
      <w:gridCol w:w="2269"/>
      <w:gridCol w:w="4252"/>
      <w:gridCol w:w="2410"/>
    </w:tblGrid>
    <w:tr w:rsidR="0011497A" w14:paraId="5035086B" w14:textId="77777777" w:rsidTr="00546679">
      <w:trPr>
        <w:trHeight w:val="416"/>
      </w:trPr>
      <w:tc>
        <w:tcPr>
          <w:tcW w:w="2269" w:type="dxa"/>
          <w:vMerge w:val="restart"/>
        </w:tcPr>
        <w:p w14:paraId="2E615EAD" w14:textId="77777777" w:rsidR="0011497A" w:rsidRDefault="0011497A" w:rsidP="00A47920">
          <w:pPr>
            <w:pStyle w:val="Encabezado"/>
            <w:jc w:val="center"/>
            <w:rPr>
              <w:noProof/>
            </w:rPr>
          </w:pPr>
        </w:p>
        <w:p w14:paraId="6879F1A1" w14:textId="77777777" w:rsidR="0011497A" w:rsidRDefault="0011497A" w:rsidP="00A4792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8FA0DBA" wp14:editId="2BED95DA">
                <wp:extent cx="1281373" cy="343535"/>
                <wp:effectExtent l="0" t="0" r="0" b="0"/>
                <wp:docPr id="6" name="Picture 2" descr="Inicio - Resafe Marketing - Consultoría, Marketing y Tic´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5E5ABB-EB91-4FD7-8976-2654653CD0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nicio - Resafe Marketing - Consultoría, Marketing y Tic´s">
                          <a:extLst>
                            <a:ext uri="{FF2B5EF4-FFF2-40B4-BE49-F238E27FC236}">
                              <a16:creationId xmlns:a16="http://schemas.microsoft.com/office/drawing/2014/main" id="{0D5E5ABB-EB91-4FD7-8976-2654653CD05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904" cy="3463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</w:tcPr>
        <w:p w14:paraId="2937A513" w14:textId="77777777" w:rsidR="0011497A" w:rsidRPr="00A3482E" w:rsidRDefault="0011497A" w:rsidP="006D5848">
          <w:pPr>
            <w:pStyle w:val="Encabezado"/>
            <w:jc w:val="center"/>
            <w:rPr>
              <w:b/>
              <w:bCs/>
            </w:rPr>
          </w:pPr>
          <w:r w:rsidRPr="00A3482E">
            <w:rPr>
              <w:b/>
              <w:bCs/>
            </w:rPr>
            <w:t>Política de Seguridad y Salud en el Trabajo</w:t>
          </w:r>
        </w:p>
      </w:tc>
      <w:tc>
        <w:tcPr>
          <w:tcW w:w="2410" w:type="dxa"/>
        </w:tcPr>
        <w:p w14:paraId="56C49FD8" w14:textId="3196F382" w:rsidR="0011497A" w:rsidRPr="00A3482E" w:rsidRDefault="0011497A">
          <w:pPr>
            <w:pStyle w:val="Encabezado"/>
            <w:rPr>
              <w:b/>
              <w:bCs/>
            </w:rPr>
          </w:pPr>
          <w:r w:rsidRPr="00A3482E">
            <w:rPr>
              <w:b/>
              <w:bCs/>
            </w:rPr>
            <w:t>Código: FR-P 0</w:t>
          </w:r>
          <w:r w:rsidR="00546679">
            <w:rPr>
              <w:b/>
              <w:bCs/>
            </w:rPr>
            <w:t>5</w:t>
          </w:r>
        </w:p>
      </w:tc>
    </w:tr>
    <w:tr w:rsidR="0011497A" w14:paraId="6E057CC4" w14:textId="77777777" w:rsidTr="00546679">
      <w:trPr>
        <w:trHeight w:val="414"/>
      </w:trPr>
      <w:tc>
        <w:tcPr>
          <w:tcW w:w="2269" w:type="dxa"/>
          <w:vMerge/>
        </w:tcPr>
        <w:p w14:paraId="1D90E0BE" w14:textId="77777777" w:rsidR="0011497A" w:rsidRDefault="0011497A">
          <w:pPr>
            <w:pStyle w:val="Encabezado"/>
          </w:pPr>
        </w:p>
      </w:tc>
      <w:tc>
        <w:tcPr>
          <w:tcW w:w="4252" w:type="dxa"/>
          <w:vMerge/>
        </w:tcPr>
        <w:p w14:paraId="5A0A93C4" w14:textId="77777777" w:rsidR="0011497A" w:rsidRPr="00A3482E" w:rsidRDefault="0011497A">
          <w:pPr>
            <w:pStyle w:val="Encabezado"/>
            <w:rPr>
              <w:b/>
              <w:bCs/>
            </w:rPr>
          </w:pPr>
        </w:p>
      </w:tc>
      <w:tc>
        <w:tcPr>
          <w:tcW w:w="2410" w:type="dxa"/>
        </w:tcPr>
        <w:p w14:paraId="62D3AFA0" w14:textId="77777777" w:rsidR="0011497A" w:rsidRPr="00A3482E" w:rsidRDefault="0011497A">
          <w:pPr>
            <w:pStyle w:val="Encabezado"/>
            <w:rPr>
              <w:b/>
              <w:bCs/>
            </w:rPr>
          </w:pPr>
          <w:r w:rsidRPr="00A3482E">
            <w:rPr>
              <w:b/>
              <w:bCs/>
            </w:rPr>
            <w:t>Versión: 01</w:t>
          </w:r>
        </w:p>
      </w:tc>
    </w:tr>
    <w:tr w:rsidR="00546679" w14:paraId="18A5F99F" w14:textId="77777777" w:rsidTr="00546679">
      <w:trPr>
        <w:trHeight w:val="562"/>
      </w:trPr>
      <w:tc>
        <w:tcPr>
          <w:tcW w:w="2269" w:type="dxa"/>
          <w:vMerge/>
        </w:tcPr>
        <w:p w14:paraId="63905DC4" w14:textId="77777777" w:rsidR="00546679" w:rsidRDefault="00546679">
          <w:pPr>
            <w:pStyle w:val="Encabezado"/>
          </w:pPr>
        </w:p>
      </w:tc>
      <w:tc>
        <w:tcPr>
          <w:tcW w:w="4252" w:type="dxa"/>
        </w:tcPr>
        <w:p w14:paraId="346A1E11" w14:textId="2BCD292A" w:rsidR="00546679" w:rsidRPr="00A3482E" w:rsidRDefault="00546679" w:rsidP="00FC089A">
          <w:pPr>
            <w:pStyle w:val="Encabezado"/>
            <w:jc w:val="center"/>
            <w:rPr>
              <w:b/>
              <w:bCs/>
            </w:rPr>
          </w:pPr>
          <w:r w:rsidRPr="00A3482E">
            <w:rPr>
              <w:b/>
              <w:bCs/>
            </w:rPr>
            <w:t>Gestión de la Seguridad y Salud en el Trabajo</w:t>
          </w:r>
        </w:p>
      </w:tc>
      <w:tc>
        <w:tcPr>
          <w:tcW w:w="2410" w:type="dxa"/>
        </w:tcPr>
        <w:p w14:paraId="6610414C" w14:textId="042B6EEC" w:rsidR="00546679" w:rsidRPr="00A3482E" w:rsidRDefault="00546679" w:rsidP="00AE047C">
          <w:pPr>
            <w:pStyle w:val="Encabezado"/>
            <w:rPr>
              <w:b/>
              <w:bCs/>
            </w:rPr>
          </w:pPr>
          <w:r>
            <w:rPr>
              <w:b/>
              <w:bCs/>
            </w:rPr>
            <w:t>Fecha</w:t>
          </w:r>
          <w:r w:rsidRPr="00A3482E">
            <w:rPr>
              <w:b/>
              <w:bCs/>
            </w:rPr>
            <w:t>: 02/09/2021</w:t>
          </w:r>
        </w:p>
      </w:tc>
    </w:tr>
  </w:tbl>
  <w:p w14:paraId="4EAA5E8C" w14:textId="77777777" w:rsidR="0011497A" w:rsidRDefault="00114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8F4"/>
    <w:multiLevelType w:val="hybridMultilevel"/>
    <w:tmpl w:val="E60628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C1DBA"/>
    <w:multiLevelType w:val="hybridMultilevel"/>
    <w:tmpl w:val="C0EEE7DA"/>
    <w:lvl w:ilvl="0" w:tplc="2E700718">
      <w:start w:val="1"/>
      <w:numFmt w:val="decimal"/>
      <w:lvlText w:val="1.1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35E"/>
    <w:multiLevelType w:val="hybridMultilevel"/>
    <w:tmpl w:val="45622148"/>
    <w:lvl w:ilvl="0" w:tplc="E45C5054">
      <w:start w:val="1"/>
      <w:numFmt w:val="decimal"/>
      <w:lvlText w:val="1.1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A8A"/>
    <w:multiLevelType w:val="hybridMultilevel"/>
    <w:tmpl w:val="309E92EE"/>
    <w:lvl w:ilvl="0" w:tplc="73FC2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9413D"/>
    <w:multiLevelType w:val="hybridMultilevel"/>
    <w:tmpl w:val="27124AB0"/>
    <w:lvl w:ilvl="0" w:tplc="68982D1E">
      <w:start w:val="1"/>
      <w:numFmt w:val="decimal"/>
      <w:lvlText w:val="1.1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677C"/>
    <w:multiLevelType w:val="multilevel"/>
    <w:tmpl w:val="1898EE8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6" w:hanging="1800"/>
      </w:pPr>
      <w:rPr>
        <w:rFonts w:hint="default"/>
      </w:rPr>
    </w:lvl>
  </w:abstractNum>
  <w:abstractNum w:abstractNumId="6" w15:restartNumberingAfterBreak="0">
    <w:nsid w:val="39F76947"/>
    <w:multiLevelType w:val="hybridMultilevel"/>
    <w:tmpl w:val="05144D66"/>
    <w:lvl w:ilvl="0" w:tplc="8F843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5A30"/>
    <w:multiLevelType w:val="hybridMultilevel"/>
    <w:tmpl w:val="52481636"/>
    <w:lvl w:ilvl="0" w:tplc="353C9B3A">
      <w:start w:val="1"/>
      <w:numFmt w:val="decimal"/>
      <w:lvlText w:val="1.1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7763F"/>
    <w:multiLevelType w:val="multilevel"/>
    <w:tmpl w:val="68308F0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961505"/>
    <w:multiLevelType w:val="multilevel"/>
    <w:tmpl w:val="181E9F24"/>
    <w:lvl w:ilvl="0">
      <w:start w:val="1"/>
      <w:numFmt w:val="decimal"/>
      <w:pStyle w:val="Ttulo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DF673B2"/>
    <w:multiLevelType w:val="hybridMultilevel"/>
    <w:tmpl w:val="12546BD2"/>
    <w:lvl w:ilvl="0" w:tplc="E40671C0">
      <w:start w:val="1"/>
      <w:numFmt w:val="decimal"/>
      <w:lvlText w:val="1.1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14194"/>
    <w:multiLevelType w:val="multilevel"/>
    <w:tmpl w:val="24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7FD13F6"/>
    <w:multiLevelType w:val="hybridMultilevel"/>
    <w:tmpl w:val="F7FAC268"/>
    <w:lvl w:ilvl="0" w:tplc="B59A75DA">
      <w:start w:val="1"/>
      <w:numFmt w:val="decimal"/>
      <w:lvlText w:val="1.1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32E36"/>
    <w:multiLevelType w:val="multilevel"/>
    <w:tmpl w:val="C6A8939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10"/>
  </w:num>
  <w:num w:numId="7">
    <w:abstractNumId w:val="10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1"/>
  </w:num>
  <w:num w:numId="14">
    <w:abstractNumId w:val="13"/>
  </w:num>
  <w:num w:numId="15">
    <w:abstractNumId w:val="13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 w:numId="20">
    <w:abstractNumId w:val="12"/>
  </w:num>
  <w:num w:numId="21">
    <w:abstractNumId w:val="10"/>
  </w:num>
  <w:num w:numId="22">
    <w:abstractNumId w:val="7"/>
  </w:num>
  <w:num w:numId="23">
    <w:abstractNumId w:val="9"/>
  </w:num>
  <w:num w:numId="24">
    <w:abstractNumId w:val="6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48"/>
    <w:rsid w:val="000011BA"/>
    <w:rsid w:val="00002078"/>
    <w:rsid w:val="000049F5"/>
    <w:rsid w:val="00005044"/>
    <w:rsid w:val="00013066"/>
    <w:rsid w:val="00015813"/>
    <w:rsid w:val="00016F90"/>
    <w:rsid w:val="000272E9"/>
    <w:rsid w:val="00027DC0"/>
    <w:rsid w:val="00027EB6"/>
    <w:rsid w:val="00031966"/>
    <w:rsid w:val="00036B6A"/>
    <w:rsid w:val="00040847"/>
    <w:rsid w:val="00051995"/>
    <w:rsid w:val="000525CF"/>
    <w:rsid w:val="00054A31"/>
    <w:rsid w:val="0006562C"/>
    <w:rsid w:val="00071B58"/>
    <w:rsid w:val="00072549"/>
    <w:rsid w:val="00076629"/>
    <w:rsid w:val="00086113"/>
    <w:rsid w:val="000E024B"/>
    <w:rsid w:val="000E0261"/>
    <w:rsid w:val="000F569D"/>
    <w:rsid w:val="00112F20"/>
    <w:rsid w:val="0011497A"/>
    <w:rsid w:val="00115F35"/>
    <w:rsid w:val="001269F8"/>
    <w:rsid w:val="00132C86"/>
    <w:rsid w:val="001347B0"/>
    <w:rsid w:val="001375A9"/>
    <w:rsid w:val="001528F8"/>
    <w:rsid w:val="00152BC3"/>
    <w:rsid w:val="00152E12"/>
    <w:rsid w:val="00163258"/>
    <w:rsid w:val="001657A9"/>
    <w:rsid w:val="001675FB"/>
    <w:rsid w:val="00171CFB"/>
    <w:rsid w:val="00175A7E"/>
    <w:rsid w:val="00180E90"/>
    <w:rsid w:val="001A50B7"/>
    <w:rsid w:val="001B1816"/>
    <w:rsid w:val="001B3C50"/>
    <w:rsid w:val="001B4501"/>
    <w:rsid w:val="001B53C5"/>
    <w:rsid w:val="001C1041"/>
    <w:rsid w:val="001D1319"/>
    <w:rsid w:val="001D33C7"/>
    <w:rsid w:val="001F04BA"/>
    <w:rsid w:val="00202E22"/>
    <w:rsid w:val="00207340"/>
    <w:rsid w:val="002103E2"/>
    <w:rsid w:val="00220AF2"/>
    <w:rsid w:val="002213DE"/>
    <w:rsid w:val="002377BD"/>
    <w:rsid w:val="00244DA5"/>
    <w:rsid w:val="00247F1E"/>
    <w:rsid w:val="002522E6"/>
    <w:rsid w:val="002542E7"/>
    <w:rsid w:val="002625E8"/>
    <w:rsid w:val="00263A05"/>
    <w:rsid w:val="002656B2"/>
    <w:rsid w:val="00267683"/>
    <w:rsid w:val="002709EB"/>
    <w:rsid w:val="0027213C"/>
    <w:rsid w:val="0027215A"/>
    <w:rsid w:val="002801A4"/>
    <w:rsid w:val="00291AD4"/>
    <w:rsid w:val="002A37AB"/>
    <w:rsid w:val="002A5F25"/>
    <w:rsid w:val="002A626F"/>
    <w:rsid w:val="002A64BB"/>
    <w:rsid w:val="002A72AB"/>
    <w:rsid w:val="002B1ECD"/>
    <w:rsid w:val="002E1090"/>
    <w:rsid w:val="002E1CDF"/>
    <w:rsid w:val="002E6B30"/>
    <w:rsid w:val="002F6B19"/>
    <w:rsid w:val="002F7CD3"/>
    <w:rsid w:val="0030245B"/>
    <w:rsid w:val="003051A1"/>
    <w:rsid w:val="003051C3"/>
    <w:rsid w:val="00316F13"/>
    <w:rsid w:val="003172C0"/>
    <w:rsid w:val="0032004E"/>
    <w:rsid w:val="00321898"/>
    <w:rsid w:val="00323088"/>
    <w:rsid w:val="00325D39"/>
    <w:rsid w:val="00331D24"/>
    <w:rsid w:val="0035296D"/>
    <w:rsid w:val="00355E25"/>
    <w:rsid w:val="003564E8"/>
    <w:rsid w:val="003649E2"/>
    <w:rsid w:val="00365652"/>
    <w:rsid w:val="0036747C"/>
    <w:rsid w:val="00376130"/>
    <w:rsid w:val="00384875"/>
    <w:rsid w:val="003A27F6"/>
    <w:rsid w:val="003B091A"/>
    <w:rsid w:val="003B0EE3"/>
    <w:rsid w:val="003B358B"/>
    <w:rsid w:val="003B724C"/>
    <w:rsid w:val="003C4003"/>
    <w:rsid w:val="003C67F6"/>
    <w:rsid w:val="003C6EFE"/>
    <w:rsid w:val="003D5444"/>
    <w:rsid w:val="003D6ED4"/>
    <w:rsid w:val="003E3466"/>
    <w:rsid w:val="003F31E9"/>
    <w:rsid w:val="0040187D"/>
    <w:rsid w:val="0042172A"/>
    <w:rsid w:val="00424E71"/>
    <w:rsid w:val="0043167C"/>
    <w:rsid w:val="00436D30"/>
    <w:rsid w:val="00442CA7"/>
    <w:rsid w:val="00443E6E"/>
    <w:rsid w:val="00447B1F"/>
    <w:rsid w:val="004526EB"/>
    <w:rsid w:val="00466C43"/>
    <w:rsid w:val="00471CE9"/>
    <w:rsid w:val="00480D12"/>
    <w:rsid w:val="00481A13"/>
    <w:rsid w:val="004945E3"/>
    <w:rsid w:val="004947F7"/>
    <w:rsid w:val="00496ACD"/>
    <w:rsid w:val="004B406D"/>
    <w:rsid w:val="004B4B0F"/>
    <w:rsid w:val="004C2877"/>
    <w:rsid w:val="004D0042"/>
    <w:rsid w:val="004D1990"/>
    <w:rsid w:val="004D2902"/>
    <w:rsid w:val="004E0F2E"/>
    <w:rsid w:val="004E6AAB"/>
    <w:rsid w:val="004F1FDA"/>
    <w:rsid w:val="004F6417"/>
    <w:rsid w:val="00500092"/>
    <w:rsid w:val="00504135"/>
    <w:rsid w:val="00510DF1"/>
    <w:rsid w:val="00512516"/>
    <w:rsid w:val="00516783"/>
    <w:rsid w:val="005209B1"/>
    <w:rsid w:val="00521D57"/>
    <w:rsid w:val="00523D9D"/>
    <w:rsid w:val="00524173"/>
    <w:rsid w:val="005378C4"/>
    <w:rsid w:val="005402D6"/>
    <w:rsid w:val="00544EEF"/>
    <w:rsid w:val="00546679"/>
    <w:rsid w:val="00546AE6"/>
    <w:rsid w:val="00550710"/>
    <w:rsid w:val="00555126"/>
    <w:rsid w:val="005575AF"/>
    <w:rsid w:val="00560E9E"/>
    <w:rsid w:val="00562DDE"/>
    <w:rsid w:val="005726D9"/>
    <w:rsid w:val="005870A7"/>
    <w:rsid w:val="00595946"/>
    <w:rsid w:val="005A2496"/>
    <w:rsid w:val="005C3526"/>
    <w:rsid w:val="005D02C5"/>
    <w:rsid w:val="005D362E"/>
    <w:rsid w:val="005D4F27"/>
    <w:rsid w:val="005D7DD5"/>
    <w:rsid w:val="005E1E95"/>
    <w:rsid w:val="005E3B5D"/>
    <w:rsid w:val="005E6CDC"/>
    <w:rsid w:val="005E74C8"/>
    <w:rsid w:val="005F0DA2"/>
    <w:rsid w:val="005F2A6C"/>
    <w:rsid w:val="005F4D46"/>
    <w:rsid w:val="00602789"/>
    <w:rsid w:val="00607B33"/>
    <w:rsid w:val="00610478"/>
    <w:rsid w:val="006149C5"/>
    <w:rsid w:val="0061758E"/>
    <w:rsid w:val="006258A5"/>
    <w:rsid w:val="00626448"/>
    <w:rsid w:val="0063001F"/>
    <w:rsid w:val="00637D4A"/>
    <w:rsid w:val="006426E0"/>
    <w:rsid w:val="00645FB1"/>
    <w:rsid w:val="00647BB7"/>
    <w:rsid w:val="006539C2"/>
    <w:rsid w:val="0066384E"/>
    <w:rsid w:val="00666B90"/>
    <w:rsid w:val="00675752"/>
    <w:rsid w:val="0067796E"/>
    <w:rsid w:val="0069186E"/>
    <w:rsid w:val="006A0F4B"/>
    <w:rsid w:val="006A3761"/>
    <w:rsid w:val="006C3D78"/>
    <w:rsid w:val="006C5DCD"/>
    <w:rsid w:val="006C6D1F"/>
    <w:rsid w:val="006D05B0"/>
    <w:rsid w:val="006D2C94"/>
    <w:rsid w:val="006D5213"/>
    <w:rsid w:val="006D5848"/>
    <w:rsid w:val="006D5ABB"/>
    <w:rsid w:val="006D6ECF"/>
    <w:rsid w:val="006E1D48"/>
    <w:rsid w:val="006F074D"/>
    <w:rsid w:val="006F09F9"/>
    <w:rsid w:val="006F36AD"/>
    <w:rsid w:val="006F48DA"/>
    <w:rsid w:val="007020DD"/>
    <w:rsid w:val="00703276"/>
    <w:rsid w:val="00704AA3"/>
    <w:rsid w:val="00720963"/>
    <w:rsid w:val="007222A5"/>
    <w:rsid w:val="00723A11"/>
    <w:rsid w:val="00725360"/>
    <w:rsid w:val="007301DD"/>
    <w:rsid w:val="00732250"/>
    <w:rsid w:val="007378C9"/>
    <w:rsid w:val="00740494"/>
    <w:rsid w:val="00752E5B"/>
    <w:rsid w:val="007619E0"/>
    <w:rsid w:val="00765655"/>
    <w:rsid w:val="00784C3D"/>
    <w:rsid w:val="007A176B"/>
    <w:rsid w:val="007A2CED"/>
    <w:rsid w:val="007B16CB"/>
    <w:rsid w:val="007B184D"/>
    <w:rsid w:val="007C11C0"/>
    <w:rsid w:val="007C3B86"/>
    <w:rsid w:val="007C7086"/>
    <w:rsid w:val="007D2829"/>
    <w:rsid w:val="007D32A0"/>
    <w:rsid w:val="007D58F6"/>
    <w:rsid w:val="007D5CB9"/>
    <w:rsid w:val="007E1ACC"/>
    <w:rsid w:val="007E60BB"/>
    <w:rsid w:val="007F1336"/>
    <w:rsid w:val="007F5B23"/>
    <w:rsid w:val="007F67A4"/>
    <w:rsid w:val="00803EFB"/>
    <w:rsid w:val="00811C19"/>
    <w:rsid w:val="00820C01"/>
    <w:rsid w:val="00820EE1"/>
    <w:rsid w:val="00822E40"/>
    <w:rsid w:val="00823252"/>
    <w:rsid w:val="008361C0"/>
    <w:rsid w:val="008400F3"/>
    <w:rsid w:val="00845FD7"/>
    <w:rsid w:val="008518CD"/>
    <w:rsid w:val="00854489"/>
    <w:rsid w:val="00857E29"/>
    <w:rsid w:val="008635AA"/>
    <w:rsid w:val="00864312"/>
    <w:rsid w:val="0087327B"/>
    <w:rsid w:val="00881292"/>
    <w:rsid w:val="00883D9A"/>
    <w:rsid w:val="00893437"/>
    <w:rsid w:val="008A7CE2"/>
    <w:rsid w:val="008B1489"/>
    <w:rsid w:val="008C05D5"/>
    <w:rsid w:val="008D2EC2"/>
    <w:rsid w:val="008D3221"/>
    <w:rsid w:val="008E0D07"/>
    <w:rsid w:val="008E33D9"/>
    <w:rsid w:val="008E389C"/>
    <w:rsid w:val="008E52AE"/>
    <w:rsid w:val="008F5776"/>
    <w:rsid w:val="00901CAB"/>
    <w:rsid w:val="00907E57"/>
    <w:rsid w:val="00910D75"/>
    <w:rsid w:val="00920A7B"/>
    <w:rsid w:val="00926292"/>
    <w:rsid w:val="0093444C"/>
    <w:rsid w:val="00934ADC"/>
    <w:rsid w:val="00946600"/>
    <w:rsid w:val="00950290"/>
    <w:rsid w:val="00951945"/>
    <w:rsid w:val="00970B75"/>
    <w:rsid w:val="009717FD"/>
    <w:rsid w:val="00975450"/>
    <w:rsid w:val="009757CA"/>
    <w:rsid w:val="00983647"/>
    <w:rsid w:val="009A035A"/>
    <w:rsid w:val="009A0B94"/>
    <w:rsid w:val="009A1FAA"/>
    <w:rsid w:val="009A6468"/>
    <w:rsid w:val="009B1056"/>
    <w:rsid w:val="009B4C49"/>
    <w:rsid w:val="009B6352"/>
    <w:rsid w:val="009C2434"/>
    <w:rsid w:val="009C45BC"/>
    <w:rsid w:val="009E5C0A"/>
    <w:rsid w:val="009E6346"/>
    <w:rsid w:val="009F1AA7"/>
    <w:rsid w:val="00A00C93"/>
    <w:rsid w:val="00A24A18"/>
    <w:rsid w:val="00A24E27"/>
    <w:rsid w:val="00A25037"/>
    <w:rsid w:val="00A30735"/>
    <w:rsid w:val="00A3482E"/>
    <w:rsid w:val="00A36C8E"/>
    <w:rsid w:val="00A36D2D"/>
    <w:rsid w:val="00A42457"/>
    <w:rsid w:val="00A4306E"/>
    <w:rsid w:val="00A477D6"/>
    <w:rsid w:val="00A47920"/>
    <w:rsid w:val="00A505E6"/>
    <w:rsid w:val="00A53BB0"/>
    <w:rsid w:val="00A546B7"/>
    <w:rsid w:val="00A5589D"/>
    <w:rsid w:val="00A572CB"/>
    <w:rsid w:val="00A61C1E"/>
    <w:rsid w:val="00A63CF7"/>
    <w:rsid w:val="00A712FB"/>
    <w:rsid w:val="00A7581B"/>
    <w:rsid w:val="00A90C31"/>
    <w:rsid w:val="00A92B8D"/>
    <w:rsid w:val="00A97111"/>
    <w:rsid w:val="00AA55E2"/>
    <w:rsid w:val="00AB2912"/>
    <w:rsid w:val="00AB41AE"/>
    <w:rsid w:val="00AB4C60"/>
    <w:rsid w:val="00AC0D21"/>
    <w:rsid w:val="00AC1BE9"/>
    <w:rsid w:val="00AC308E"/>
    <w:rsid w:val="00AC5782"/>
    <w:rsid w:val="00AC7554"/>
    <w:rsid w:val="00AD41A1"/>
    <w:rsid w:val="00AE00E0"/>
    <w:rsid w:val="00B1091F"/>
    <w:rsid w:val="00B11832"/>
    <w:rsid w:val="00B12BC9"/>
    <w:rsid w:val="00B33547"/>
    <w:rsid w:val="00B44142"/>
    <w:rsid w:val="00B52456"/>
    <w:rsid w:val="00B53B62"/>
    <w:rsid w:val="00B54CA1"/>
    <w:rsid w:val="00B82185"/>
    <w:rsid w:val="00B83E1F"/>
    <w:rsid w:val="00BA2B61"/>
    <w:rsid w:val="00BA488B"/>
    <w:rsid w:val="00BB7885"/>
    <w:rsid w:val="00BF196A"/>
    <w:rsid w:val="00BF1CE2"/>
    <w:rsid w:val="00BF516D"/>
    <w:rsid w:val="00C00EDF"/>
    <w:rsid w:val="00C01865"/>
    <w:rsid w:val="00C04178"/>
    <w:rsid w:val="00C045CA"/>
    <w:rsid w:val="00C05CCC"/>
    <w:rsid w:val="00C069B6"/>
    <w:rsid w:val="00C079F7"/>
    <w:rsid w:val="00C26A58"/>
    <w:rsid w:val="00C57D70"/>
    <w:rsid w:val="00C60A2E"/>
    <w:rsid w:val="00C63358"/>
    <w:rsid w:val="00C77D2F"/>
    <w:rsid w:val="00C800ED"/>
    <w:rsid w:val="00C803F7"/>
    <w:rsid w:val="00C861B4"/>
    <w:rsid w:val="00C876CD"/>
    <w:rsid w:val="00C94AB6"/>
    <w:rsid w:val="00CA01ED"/>
    <w:rsid w:val="00CA78A7"/>
    <w:rsid w:val="00CB078D"/>
    <w:rsid w:val="00CB1E16"/>
    <w:rsid w:val="00CB1FBF"/>
    <w:rsid w:val="00CE28C5"/>
    <w:rsid w:val="00CF7A97"/>
    <w:rsid w:val="00D002CB"/>
    <w:rsid w:val="00D00557"/>
    <w:rsid w:val="00D07E03"/>
    <w:rsid w:val="00D2482B"/>
    <w:rsid w:val="00D304EF"/>
    <w:rsid w:val="00D34386"/>
    <w:rsid w:val="00D35091"/>
    <w:rsid w:val="00D6546A"/>
    <w:rsid w:val="00D76479"/>
    <w:rsid w:val="00D81A11"/>
    <w:rsid w:val="00D90021"/>
    <w:rsid w:val="00D91C1C"/>
    <w:rsid w:val="00D944B2"/>
    <w:rsid w:val="00DA1ACF"/>
    <w:rsid w:val="00DA1C4E"/>
    <w:rsid w:val="00DA3D12"/>
    <w:rsid w:val="00DA4C89"/>
    <w:rsid w:val="00DA5172"/>
    <w:rsid w:val="00DB59E1"/>
    <w:rsid w:val="00DB74A9"/>
    <w:rsid w:val="00DB7F4C"/>
    <w:rsid w:val="00DC321E"/>
    <w:rsid w:val="00DC6BE2"/>
    <w:rsid w:val="00DD2DC7"/>
    <w:rsid w:val="00DE2030"/>
    <w:rsid w:val="00DE66D7"/>
    <w:rsid w:val="00DF3F41"/>
    <w:rsid w:val="00E02D8C"/>
    <w:rsid w:val="00E12EC5"/>
    <w:rsid w:val="00E16879"/>
    <w:rsid w:val="00E204FB"/>
    <w:rsid w:val="00E2168F"/>
    <w:rsid w:val="00E2512C"/>
    <w:rsid w:val="00E260A2"/>
    <w:rsid w:val="00E40DDE"/>
    <w:rsid w:val="00E44ACF"/>
    <w:rsid w:val="00E53CBC"/>
    <w:rsid w:val="00E55A7A"/>
    <w:rsid w:val="00E7353C"/>
    <w:rsid w:val="00E83E30"/>
    <w:rsid w:val="00E919B1"/>
    <w:rsid w:val="00E93360"/>
    <w:rsid w:val="00E93CEB"/>
    <w:rsid w:val="00E945B3"/>
    <w:rsid w:val="00E969A1"/>
    <w:rsid w:val="00EA112B"/>
    <w:rsid w:val="00EA4393"/>
    <w:rsid w:val="00EA59C1"/>
    <w:rsid w:val="00EB6922"/>
    <w:rsid w:val="00EB69F6"/>
    <w:rsid w:val="00EC3210"/>
    <w:rsid w:val="00ED2024"/>
    <w:rsid w:val="00ED3BC6"/>
    <w:rsid w:val="00EE58B2"/>
    <w:rsid w:val="00EF1FA4"/>
    <w:rsid w:val="00EF4B38"/>
    <w:rsid w:val="00EF774D"/>
    <w:rsid w:val="00F04AA2"/>
    <w:rsid w:val="00F06264"/>
    <w:rsid w:val="00F07C89"/>
    <w:rsid w:val="00F10F8F"/>
    <w:rsid w:val="00F1484F"/>
    <w:rsid w:val="00F3124B"/>
    <w:rsid w:val="00F32571"/>
    <w:rsid w:val="00F33DF9"/>
    <w:rsid w:val="00F34FD6"/>
    <w:rsid w:val="00F36041"/>
    <w:rsid w:val="00F41415"/>
    <w:rsid w:val="00F47921"/>
    <w:rsid w:val="00F55BED"/>
    <w:rsid w:val="00F56E85"/>
    <w:rsid w:val="00F673AD"/>
    <w:rsid w:val="00F768A2"/>
    <w:rsid w:val="00F83797"/>
    <w:rsid w:val="00F84D9D"/>
    <w:rsid w:val="00F95CB3"/>
    <w:rsid w:val="00FA13E0"/>
    <w:rsid w:val="00FB3457"/>
    <w:rsid w:val="00FB3F30"/>
    <w:rsid w:val="00FB6E48"/>
    <w:rsid w:val="00FC089A"/>
    <w:rsid w:val="00FC1373"/>
    <w:rsid w:val="00FC5970"/>
    <w:rsid w:val="00FC6C34"/>
    <w:rsid w:val="00FD09D2"/>
    <w:rsid w:val="00FE2815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9C5B5"/>
  <w15:chartTrackingRefBased/>
  <w15:docId w15:val="{45739286-B83B-4947-8E9B-6B553933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83"/>
    <w:rPr>
      <w:rFonts w:ascii="Times New Roman" w:hAnsi="Times New Roman" w:cs="Calibri"/>
      <w:sz w:val="24"/>
      <w:lang w:eastAsia="es-CO"/>
    </w:rPr>
  </w:style>
  <w:style w:type="paragraph" w:styleId="Ttulo1">
    <w:name w:val="heading 1"/>
    <w:basedOn w:val="Normal"/>
    <w:next w:val="Normal"/>
    <w:link w:val="Ttulo1Car"/>
    <w:autoRedefine/>
    <w:qFormat/>
    <w:rsid w:val="00516783"/>
    <w:pPr>
      <w:keepNext/>
      <w:keepLines/>
      <w:spacing w:before="360" w:after="240" w:line="480" w:lineRule="auto"/>
      <w:ind w:left="284"/>
      <w:jc w:val="center"/>
      <w:outlineLvl w:val="0"/>
    </w:pPr>
    <w:rPr>
      <w:b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516783"/>
    <w:pPr>
      <w:keepNext/>
      <w:keepLines/>
      <w:spacing w:after="200" w:line="480" w:lineRule="auto"/>
      <w:outlineLvl w:val="1"/>
    </w:pPr>
    <w:rPr>
      <w:b/>
      <w:szCs w:val="36"/>
    </w:rPr>
  </w:style>
  <w:style w:type="paragraph" w:styleId="Ttulo3">
    <w:name w:val="heading 3"/>
    <w:basedOn w:val="Normal"/>
    <w:next w:val="Normal"/>
    <w:link w:val="Ttulo3Car"/>
    <w:autoRedefine/>
    <w:qFormat/>
    <w:rsid w:val="00516783"/>
    <w:pPr>
      <w:keepNext/>
      <w:keepLines/>
      <w:spacing w:before="100" w:beforeAutospacing="1" w:after="0" w:line="480" w:lineRule="auto"/>
      <w:outlineLvl w:val="2"/>
    </w:pPr>
    <w:rPr>
      <w:b/>
      <w:szCs w:val="28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516783"/>
    <w:pPr>
      <w:keepNext/>
      <w:keepLines/>
      <w:spacing w:before="240" w:after="0" w:line="480" w:lineRule="auto"/>
      <w:outlineLvl w:val="3"/>
    </w:pPr>
    <w:rPr>
      <w:rFonts w:eastAsiaTheme="majorEastAsia" w:cstheme="majorBidi"/>
      <w:iCs/>
    </w:rPr>
  </w:style>
  <w:style w:type="paragraph" w:styleId="Ttulo7">
    <w:name w:val="heading 7"/>
    <w:aliases w:val="Título prin"/>
    <w:basedOn w:val="Normal"/>
    <w:next w:val="Normal"/>
    <w:link w:val="Ttulo7Car"/>
    <w:uiPriority w:val="9"/>
    <w:unhideWhenUsed/>
    <w:qFormat/>
    <w:rsid w:val="00A505E6"/>
    <w:pPr>
      <w:keepNext/>
      <w:keepLines/>
      <w:numPr>
        <w:ilvl w:val="6"/>
        <w:numId w:val="18"/>
      </w:numPr>
      <w:spacing w:before="520" w:after="480"/>
      <w:outlineLvl w:val="6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aliases w:val="Título prin Car"/>
    <w:basedOn w:val="Fuentedeprrafopredeter"/>
    <w:link w:val="Ttulo7"/>
    <w:uiPriority w:val="9"/>
    <w:rsid w:val="0061758E"/>
    <w:rPr>
      <w:rFonts w:ascii="Times New Roman" w:eastAsiaTheme="majorEastAsia" w:hAnsi="Times New Roman" w:cstheme="majorBidi"/>
      <w:b/>
      <w:iCs/>
      <w:sz w:val="24"/>
    </w:rPr>
  </w:style>
  <w:style w:type="character" w:styleId="Referenciasutil">
    <w:name w:val="Subtle Reference"/>
    <w:aliases w:val="Título two"/>
    <w:basedOn w:val="Fuentedeprrafopredeter"/>
    <w:uiPriority w:val="31"/>
    <w:qFormat/>
    <w:rsid w:val="0061758E"/>
    <w:rPr>
      <w:rFonts w:ascii="Times New Roman" w:hAnsi="Times New Roman"/>
      <w:b/>
      <w:i w:val="0"/>
      <w:caps w:val="0"/>
      <w:smallCaps/>
      <w:color w:val="auto"/>
      <w:sz w:val="24"/>
    </w:rPr>
  </w:style>
  <w:style w:type="character" w:customStyle="1" w:styleId="Ttulo2Car">
    <w:name w:val="Título 2 Car"/>
    <w:basedOn w:val="Fuentedeprrafopredeter"/>
    <w:link w:val="Ttulo2"/>
    <w:rsid w:val="00516783"/>
    <w:rPr>
      <w:rFonts w:ascii="Times New Roman" w:hAnsi="Times New Roman" w:cs="Calibri"/>
      <w:b/>
      <w:sz w:val="24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rsid w:val="00516783"/>
    <w:rPr>
      <w:rFonts w:ascii="Times New Roman" w:hAnsi="Times New Roman" w:cs="Calibri"/>
      <w:b/>
      <w:sz w:val="24"/>
      <w:szCs w:val="28"/>
      <w:lang w:eastAsia="es-CO"/>
    </w:rPr>
  </w:style>
  <w:style w:type="character" w:customStyle="1" w:styleId="Ttulo1Car">
    <w:name w:val="Título 1 Car"/>
    <w:basedOn w:val="Fuentedeprrafopredeter"/>
    <w:link w:val="Ttulo1"/>
    <w:rsid w:val="00516783"/>
    <w:rPr>
      <w:rFonts w:ascii="Times New Roman" w:hAnsi="Times New Roman" w:cs="Calibri"/>
      <w:b/>
      <w:sz w:val="24"/>
      <w:szCs w:val="48"/>
      <w:lang w:eastAsia="es-CO"/>
    </w:rPr>
  </w:style>
  <w:style w:type="paragraph" w:customStyle="1" w:styleId="Ttulo21">
    <w:name w:val="Título 2.1"/>
    <w:basedOn w:val="Normal"/>
    <w:next w:val="Normal"/>
    <w:link w:val="Ttulo21Car"/>
    <w:autoRedefine/>
    <w:qFormat/>
    <w:rsid w:val="003F31E9"/>
    <w:pPr>
      <w:numPr>
        <w:numId w:val="23"/>
      </w:numPr>
      <w:spacing w:before="240" w:after="400"/>
      <w:ind w:hanging="360"/>
    </w:pPr>
    <w:rPr>
      <w:b/>
    </w:rPr>
  </w:style>
  <w:style w:type="character" w:customStyle="1" w:styleId="Ttulo21Car">
    <w:name w:val="Título 2.1 Car"/>
    <w:basedOn w:val="Fuentedeprrafopredeter"/>
    <w:link w:val="Ttulo21"/>
    <w:rsid w:val="003F31E9"/>
    <w:rPr>
      <w:rFonts w:ascii="Times New Roman" w:hAnsi="Times New Roman" w:cs="Calibri"/>
      <w:b/>
      <w:sz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783"/>
    <w:rPr>
      <w:rFonts w:ascii="Times New Roman" w:eastAsiaTheme="majorEastAsia" w:hAnsi="Times New Roman" w:cstheme="majorBidi"/>
      <w:iCs/>
      <w:sz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6D5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848"/>
    <w:rPr>
      <w:rFonts w:ascii="Times New Roman" w:hAnsi="Times New Roman" w:cs="Calibri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D5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848"/>
    <w:rPr>
      <w:rFonts w:ascii="Times New Roman" w:hAnsi="Times New Roman" w:cs="Calibri"/>
      <w:sz w:val="24"/>
      <w:lang w:eastAsia="es-CO"/>
    </w:rPr>
  </w:style>
  <w:style w:type="table" w:styleId="Tablaconcuadrcula">
    <w:name w:val="Table Grid"/>
    <w:basedOn w:val="Tablanormal"/>
    <w:uiPriority w:val="39"/>
    <w:rsid w:val="006D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0042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526E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8748</TotalTime>
  <Pages>6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ALBERTO SILVA MESA</dc:creator>
  <cp:keywords/>
  <dc:description/>
  <cp:lastModifiedBy>FELIPE ALBERTO SILVA MESA</cp:lastModifiedBy>
  <cp:revision>428</cp:revision>
  <cp:lastPrinted>2021-11-16T17:36:00Z</cp:lastPrinted>
  <dcterms:created xsi:type="dcterms:W3CDTF">2021-09-02T13:57:00Z</dcterms:created>
  <dcterms:modified xsi:type="dcterms:W3CDTF">2021-11-16T17:36:00Z</dcterms:modified>
</cp:coreProperties>
</file>