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D2B7D" w14:textId="553A64D6" w:rsidR="0015135E" w:rsidRDefault="0015135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anchor distT="0" distB="0" distL="114300" distR="114300" simplePos="0" relativeHeight="251658240" behindDoc="1" locked="0" layoutInCell="1" allowOverlap="1" wp14:anchorId="1F5A8802" wp14:editId="7B68BCD8">
            <wp:simplePos x="0" y="0"/>
            <wp:positionH relativeFrom="column">
              <wp:posOffset>944880</wp:posOffset>
            </wp:positionH>
            <wp:positionV relativeFrom="paragraph">
              <wp:posOffset>3810</wp:posOffset>
            </wp:positionV>
            <wp:extent cx="3810000" cy="1079409"/>
            <wp:effectExtent l="0" t="0" r="0" b="6985"/>
            <wp:wrapTight wrapText="bothSides">
              <wp:wrapPolygon edited="0">
                <wp:start x="0" y="0"/>
                <wp:lineTo x="0" y="21358"/>
                <wp:lineTo x="21492" y="21358"/>
                <wp:lineTo x="21492" y="0"/>
                <wp:lineTo x="0"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810000" cy="1079409"/>
                    </a:xfrm>
                    <a:prstGeom prst="rect">
                      <a:avLst/>
                    </a:prstGeom>
                  </pic:spPr>
                </pic:pic>
              </a:graphicData>
            </a:graphic>
          </wp:anchor>
        </w:drawing>
      </w:r>
    </w:p>
    <w:p w14:paraId="15932350" w14:textId="64D95533" w:rsidR="0015135E" w:rsidRDefault="0015135E">
      <w:pPr>
        <w:spacing w:line="360" w:lineRule="auto"/>
        <w:jc w:val="center"/>
        <w:rPr>
          <w:rFonts w:ascii="Times New Roman" w:eastAsia="Times New Roman" w:hAnsi="Times New Roman" w:cs="Times New Roman"/>
          <w:b/>
          <w:sz w:val="24"/>
          <w:szCs w:val="24"/>
        </w:rPr>
      </w:pPr>
    </w:p>
    <w:p w14:paraId="4FE0F967" w14:textId="71A154AD" w:rsidR="0015135E" w:rsidRDefault="0015135E">
      <w:pPr>
        <w:spacing w:line="360" w:lineRule="auto"/>
        <w:jc w:val="center"/>
        <w:rPr>
          <w:rFonts w:ascii="Times New Roman" w:eastAsia="Times New Roman" w:hAnsi="Times New Roman" w:cs="Times New Roman"/>
          <w:b/>
          <w:sz w:val="24"/>
          <w:szCs w:val="24"/>
        </w:rPr>
      </w:pPr>
    </w:p>
    <w:p w14:paraId="3D66BEC1" w14:textId="77777777" w:rsidR="0015135E" w:rsidRDefault="0015135E">
      <w:pPr>
        <w:spacing w:line="360" w:lineRule="auto"/>
        <w:jc w:val="center"/>
        <w:rPr>
          <w:rFonts w:ascii="Times New Roman" w:eastAsia="Times New Roman" w:hAnsi="Times New Roman" w:cs="Times New Roman"/>
          <w:b/>
          <w:sz w:val="24"/>
          <w:szCs w:val="24"/>
        </w:rPr>
      </w:pPr>
    </w:p>
    <w:p w14:paraId="7C0EFE05" w14:textId="77777777" w:rsidR="0015135E" w:rsidRDefault="0015135E">
      <w:pPr>
        <w:spacing w:line="360" w:lineRule="auto"/>
        <w:jc w:val="center"/>
        <w:rPr>
          <w:rFonts w:ascii="Times New Roman" w:eastAsia="Times New Roman" w:hAnsi="Times New Roman" w:cs="Times New Roman"/>
          <w:b/>
          <w:sz w:val="24"/>
          <w:szCs w:val="24"/>
        </w:rPr>
      </w:pPr>
    </w:p>
    <w:p w14:paraId="73E64A6C" w14:textId="77777777" w:rsidR="0015135E" w:rsidRDefault="0015135E">
      <w:pPr>
        <w:spacing w:line="360" w:lineRule="auto"/>
        <w:jc w:val="center"/>
        <w:rPr>
          <w:rFonts w:ascii="Times New Roman" w:eastAsia="Times New Roman" w:hAnsi="Times New Roman" w:cs="Times New Roman"/>
          <w:b/>
          <w:sz w:val="24"/>
          <w:szCs w:val="24"/>
        </w:rPr>
      </w:pPr>
    </w:p>
    <w:p w14:paraId="2DF6EAA5" w14:textId="360588E9" w:rsidR="0015135E" w:rsidRDefault="00CE3D00" w:rsidP="00165C2D">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Lita</w:t>
      </w:r>
    </w:p>
    <w:p w14:paraId="00C1E82C" w14:textId="2204E8D3" w:rsidR="0015135E" w:rsidRDefault="0015135E" w:rsidP="00922A09">
      <w:pPr>
        <w:spacing w:line="360" w:lineRule="auto"/>
        <w:jc w:val="center"/>
        <w:rPr>
          <w:rFonts w:ascii="Times New Roman" w:eastAsia="Times New Roman" w:hAnsi="Times New Roman" w:cs="Times New Roman"/>
          <w:b/>
          <w:sz w:val="24"/>
          <w:szCs w:val="24"/>
        </w:rPr>
      </w:pPr>
    </w:p>
    <w:p w14:paraId="3164ABBD" w14:textId="77777777" w:rsidR="004A6667" w:rsidRDefault="004A6667" w:rsidP="00922A09">
      <w:pPr>
        <w:spacing w:line="360" w:lineRule="auto"/>
        <w:jc w:val="center"/>
        <w:rPr>
          <w:rFonts w:ascii="Times New Roman" w:eastAsia="Times New Roman" w:hAnsi="Times New Roman" w:cs="Times New Roman"/>
          <w:b/>
          <w:sz w:val="24"/>
          <w:szCs w:val="24"/>
        </w:rPr>
      </w:pPr>
    </w:p>
    <w:p w14:paraId="32B8FA76" w14:textId="77777777" w:rsidR="0015135E" w:rsidRPr="0015135E" w:rsidRDefault="0015135E" w:rsidP="00922A09">
      <w:pPr>
        <w:spacing w:line="360" w:lineRule="auto"/>
        <w:jc w:val="center"/>
        <w:rPr>
          <w:rFonts w:ascii="Times New Roman" w:eastAsia="Times New Roman" w:hAnsi="Times New Roman" w:cs="Times New Roman"/>
          <w:b/>
          <w:sz w:val="24"/>
          <w:szCs w:val="24"/>
        </w:rPr>
      </w:pPr>
      <w:r w:rsidRPr="0015135E">
        <w:rPr>
          <w:rFonts w:ascii="Times New Roman" w:eastAsia="Times New Roman" w:hAnsi="Times New Roman" w:cs="Times New Roman"/>
          <w:b/>
          <w:sz w:val="24"/>
          <w:szCs w:val="24"/>
        </w:rPr>
        <w:t>Por:</w:t>
      </w:r>
    </w:p>
    <w:p w14:paraId="7D6D4BCB" w14:textId="3AAC3765" w:rsidR="0015135E" w:rsidRPr="0015135E" w:rsidRDefault="0015135E" w:rsidP="00922A09">
      <w:pPr>
        <w:spacing w:line="360" w:lineRule="auto"/>
        <w:jc w:val="center"/>
        <w:rPr>
          <w:rFonts w:ascii="Times New Roman" w:eastAsia="Times New Roman" w:hAnsi="Times New Roman" w:cs="Times New Roman"/>
          <w:bCs/>
          <w:sz w:val="24"/>
          <w:szCs w:val="24"/>
        </w:rPr>
      </w:pPr>
      <w:r w:rsidRPr="0015135E">
        <w:rPr>
          <w:rFonts w:ascii="Times New Roman" w:eastAsia="Times New Roman" w:hAnsi="Times New Roman" w:cs="Times New Roman"/>
          <w:bCs/>
          <w:sz w:val="24"/>
          <w:szCs w:val="24"/>
        </w:rPr>
        <w:t>Andrea Orozco Sáenz</w:t>
      </w:r>
    </w:p>
    <w:p w14:paraId="10339BFC" w14:textId="77777777" w:rsidR="00922A09" w:rsidRDefault="00922A09" w:rsidP="00922A09">
      <w:pPr>
        <w:spacing w:line="360" w:lineRule="auto"/>
        <w:jc w:val="center"/>
        <w:rPr>
          <w:rFonts w:ascii="Times New Roman" w:eastAsia="Times New Roman" w:hAnsi="Times New Roman" w:cs="Times New Roman"/>
          <w:b/>
          <w:sz w:val="24"/>
          <w:szCs w:val="24"/>
        </w:rPr>
      </w:pPr>
    </w:p>
    <w:p w14:paraId="74AC9B8F" w14:textId="77777777" w:rsidR="00922A09" w:rsidRDefault="00922A09" w:rsidP="00922A09">
      <w:pPr>
        <w:spacing w:line="360" w:lineRule="auto"/>
        <w:jc w:val="center"/>
        <w:rPr>
          <w:rFonts w:ascii="Times New Roman" w:eastAsia="Times New Roman" w:hAnsi="Times New Roman" w:cs="Times New Roman"/>
          <w:b/>
          <w:sz w:val="24"/>
          <w:szCs w:val="24"/>
        </w:rPr>
      </w:pPr>
    </w:p>
    <w:p w14:paraId="3AE82061" w14:textId="41113C06" w:rsidR="0015135E" w:rsidRDefault="0015135E" w:rsidP="00922A09">
      <w:pPr>
        <w:spacing w:line="360" w:lineRule="auto"/>
        <w:jc w:val="center"/>
        <w:rPr>
          <w:rFonts w:ascii="Times New Roman" w:eastAsia="Times New Roman" w:hAnsi="Times New Roman" w:cs="Times New Roman"/>
          <w:bCs/>
          <w:sz w:val="24"/>
          <w:szCs w:val="24"/>
        </w:rPr>
      </w:pPr>
      <w:r w:rsidRPr="0015135E">
        <w:rPr>
          <w:rFonts w:ascii="Times New Roman" w:eastAsia="Times New Roman" w:hAnsi="Times New Roman" w:cs="Times New Roman"/>
          <w:bCs/>
          <w:sz w:val="24"/>
          <w:szCs w:val="24"/>
        </w:rPr>
        <w:t>Trabajo de grado para optar al título de Periodista</w:t>
      </w:r>
    </w:p>
    <w:p w14:paraId="4D387D42" w14:textId="0B2A26F8" w:rsidR="00922A09" w:rsidRDefault="00922A09" w:rsidP="00922A09">
      <w:pPr>
        <w:spacing w:line="360" w:lineRule="auto"/>
        <w:jc w:val="center"/>
        <w:rPr>
          <w:rFonts w:ascii="Times New Roman" w:eastAsia="Times New Roman" w:hAnsi="Times New Roman" w:cs="Times New Roman"/>
          <w:bCs/>
          <w:sz w:val="24"/>
          <w:szCs w:val="24"/>
        </w:rPr>
      </w:pPr>
    </w:p>
    <w:p w14:paraId="6B25B156" w14:textId="77777777" w:rsidR="00922A09" w:rsidRPr="00922A09" w:rsidRDefault="00922A09" w:rsidP="00922A09">
      <w:pPr>
        <w:spacing w:line="360" w:lineRule="auto"/>
        <w:jc w:val="center"/>
        <w:rPr>
          <w:rFonts w:ascii="Times New Roman" w:eastAsia="Times New Roman" w:hAnsi="Times New Roman" w:cs="Times New Roman"/>
          <w:bCs/>
          <w:sz w:val="24"/>
          <w:szCs w:val="24"/>
        </w:rPr>
      </w:pPr>
    </w:p>
    <w:p w14:paraId="09F715D3" w14:textId="222DE73B" w:rsidR="0015135E" w:rsidRPr="0015135E" w:rsidRDefault="0015135E" w:rsidP="00922A09">
      <w:pPr>
        <w:spacing w:line="360" w:lineRule="auto"/>
        <w:jc w:val="center"/>
        <w:rPr>
          <w:rFonts w:ascii="Times New Roman" w:eastAsia="Times New Roman" w:hAnsi="Times New Roman" w:cs="Times New Roman"/>
          <w:b/>
          <w:sz w:val="24"/>
          <w:szCs w:val="24"/>
        </w:rPr>
      </w:pPr>
      <w:r w:rsidRPr="0015135E">
        <w:rPr>
          <w:rFonts w:ascii="Times New Roman" w:eastAsia="Times New Roman" w:hAnsi="Times New Roman" w:cs="Times New Roman"/>
          <w:b/>
          <w:sz w:val="24"/>
          <w:szCs w:val="24"/>
        </w:rPr>
        <w:t>Asesor</w:t>
      </w:r>
      <w:r>
        <w:rPr>
          <w:rFonts w:ascii="Times New Roman" w:eastAsia="Times New Roman" w:hAnsi="Times New Roman" w:cs="Times New Roman"/>
          <w:b/>
          <w:sz w:val="24"/>
          <w:szCs w:val="24"/>
        </w:rPr>
        <w:t>:</w:t>
      </w:r>
    </w:p>
    <w:p w14:paraId="052BB2A7" w14:textId="4D2EE62A" w:rsidR="0015135E" w:rsidRDefault="0015135E" w:rsidP="00922A09">
      <w:pPr>
        <w:spacing w:line="360" w:lineRule="auto"/>
        <w:jc w:val="center"/>
        <w:rPr>
          <w:rFonts w:ascii="Times New Roman" w:eastAsia="Times New Roman" w:hAnsi="Times New Roman" w:cs="Times New Roman"/>
          <w:bCs/>
          <w:sz w:val="24"/>
          <w:szCs w:val="24"/>
        </w:rPr>
      </w:pPr>
      <w:r w:rsidRPr="0015135E">
        <w:rPr>
          <w:rFonts w:ascii="Times New Roman" w:eastAsia="Times New Roman" w:hAnsi="Times New Roman" w:cs="Times New Roman"/>
          <w:bCs/>
          <w:sz w:val="24"/>
          <w:szCs w:val="24"/>
        </w:rPr>
        <w:t>Adrián Franco Jaramillo</w:t>
      </w:r>
    </w:p>
    <w:p w14:paraId="1B40A4F0" w14:textId="1A045033" w:rsidR="00922A09" w:rsidRDefault="00922A09" w:rsidP="00922A09">
      <w:pPr>
        <w:spacing w:line="360" w:lineRule="auto"/>
        <w:jc w:val="center"/>
        <w:rPr>
          <w:rFonts w:ascii="Times New Roman" w:eastAsia="Times New Roman" w:hAnsi="Times New Roman" w:cs="Times New Roman"/>
          <w:bCs/>
          <w:sz w:val="24"/>
          <w:szCs w:val="24"/>
        </w:rPr>
      </w:pPr>
    </w:p>
    <w:p w14:paraId="3285732B" w14:textId="77777777" w:rsidR="00922A09" w:rsidRPr="00922A09" w:rsidRDefault="00922A09" w:rsidP="00922A09">
      <w:pPr>
        <w:spacing w:line="360" w:lineRule="auto"/>
        <w:jc w:val="center"/>
        <w:rPr>
          <w:rFonts w:ascii="Times New Roman" w:eastAsia="Times New Roman" w:hAnsi="Times New Roman" w:cs="Times New Roman"/>
          <w:bCs/>
          <w:sz w:val="24"/>
          <w:szCs w:val="24"/>
        </w:rPr>
      </w:pPr>
    </w:p>
    <w:p w14:paraId="220A2865" w14:textId="77777777" w:rsidR="0015135E" w:rsidRPr="0015135E" w:rsidRDefault="0015135E" w:rsidP="00922A09">
      <w:pPr>
        <w:spacing w:line="360" w:lineRule="auto"/>
        <w:jc w:val="center"/>
        <w:rPr>
          <w:rFonts w:ascii="Times New Roman" w:eastAsia="Times New Roman" w:hAnsi="Times New Roman" w:cs="Times New Roman"/>
          <w:bCs/>
          <w:sz w:val="24"/>
          <w:szCs w:val="24"/>
        </w:rPr>
      </w:pPr>
      <w:r w:rsidRPr="0015135E">
        <w:rPr>
          <w:rFonts w:ascii="Times New Roman" w:eastAsia="Times New Roman" w:hAnsi="Times New Roman" w:cs="Times New Roman"/>
          <w:bCs/>
          <w:sz w:val="24"/>
          <w:szCs w:val="24"/>
        </w:rPr>
        <w:t>Universidad de Antioquia</w:t>
      </w:r>
    </w:p>
    <w:p w14:paraId="7ABC6C8D" w14:textId="77777777" w:rsidR="0015135E" w:rsidRPr="0015135E" w:rsidRDefault="0015135E" w:rsidP="00922A09">
      <w:pPr>
        <w:spacing w:line="360" w:lineRule="auto"/>
        <w:jc w:val="center"/>
        <w:rPr>
          <w:rFonts w:ascii="Times New Roman" w:eastAsia="Times New Roman" w:hAnsi="Times New Roman" w:cs="Times New Roman"/>
          <w:bCs/>
          <w:sz w:val="24"/>
          <w:szCs w:val="24"/>
        </w:rPr>
      </w:pPr>
      <w:r w:rsidRPr="0015135E">
        <w:rPr>
          <w:rFonts w:ascii="Times New Roman" w:eastAsia="Times New Roman" w:hAnsi="Times New Roman" w:cs="Times New Roman"/>
          <w:bCs/>
          <w:sz w:val="24"/>
          <w:szCs w:val="24"/>
        </w:rPr>
        <w:t>Facultad de Comunicaciones y Filología</w:t>
      </w:r>
    </w:p>
    <w:p w14:paraId="26796B2A" w14:textId="10806318" w:rsidR="0015135E" w:rsidRDefault="0015135E" w:rsidP="00922A09">
      <w:pPr>
        <w:spacing w:line="360" w:lineRule="auto"/>
        <w:jc w:val="center"/>
        <w:rPr>
          <w:rFonts w:ascii="Times New Roman" w:eastAsia="Times New Roman" w:hAnsi="Times New Roman" w:cs="Times New Roman"/>
          <w:bCs/>
          <w:sz w:val="24"/>
          <w:szCs w:val="24"/>
        </w:rPr>
      </w:pPr>
      <w:r w:rsidRPr="0015135E">
        <w:rPr>
          <w:rFonts w:ascii="Times New Roman" w:eastAsia="Times New Roman" w:hAnsi="Times New Roman" w:cs="Times New Roman"/>
          <w:bCs/>
          <w:sz w:val="24"/>
          <w:szCs w:val="24"/>
        </w:rPr>
        <w:t>Pregrado Periodismo</w:t>
      </w:r>
    </w:p>
    <w:p w14:paraId="28665780" w14:textId="44A00CC4" w:rsidR="0015135E" w:rsidRDefault="0015135E" w:rsidP="00922A09">
      <w:pPr>
        <w:spacing w:line="360" w:lineRule="auto"/>
        <w:jc w:val="center"/>
        <w:rPr>
          <w:rFonts w:ascii="Times New Roman" w:eastAsia="Times New Roman" w:hAnsi="Times New Roman" w:cs="Times New Roman"/>
          <w:bCs/>
          <w:sz w:val="24"/>
          <w:szCs w:val="24"/>
        </w:rPr>
      </w:pPr>
    </w:p>
    <w:p w14:paraId="4B16945E" w14:textId="3C46B9D5" w:rsidR="00922A09" w:rsidRDefault="00922A09" w:rsidP="00922A09">
      <w:pPr>
        <w:spacing w:line="360" w:lineRule="auto"/>
        <w:jc w:val="center"/>
        <w:rPr>
          <w:rFonts w:ascii="Times New Roman" w:eastAsia="Times New Roman" w:hAnsi="Times New Roman" w:cs="Times New Roman"/>
          <w:bCs/>
          <w:sz w:val="24"/>
          <w:szCs w:val="24"/>
        </w:rPr>
      </w:pPr>
    </w:p>
    <w:p w14:paraId="0053F880" w14:textId="77777777" w:rsidR="00922A09" w:rsidRDefault="00922A09" w:rsidP="00922A09">
      <w:pPr>
        <w:spacing w:line="360" w:lineRule="auto"/>
        <w:jc w:val="center"/>
        <w:rPr>
          <w:rFonts w:ascii="Times New Roman" w:eastAsia="Times New Roman" w:hAnsi="Times New Roman" w:cs="Times New Roman"/>
          <w:bCs/>
          <w:sz w:val="24"/>
          <w:szCs w:val="24"/>
        </w:rPr>
      </w:pPr>
    </w:p>
    <w:p w14:paraId="66935180" w14:textId="4059A210" w:rsidR="0015135E" w:rsidRDefault="0015135E" w:rsidP="00922A09">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2022</w:t>
      </w:r>
    </w:p>
    <w:p w14:paraId="72CAC360" w14:textId="77777777" w:rsidR="0015135E" w:rsidRDefault="0015135E" w:rsidP="00922A09">
      <w:pPr>
        <w:spacing w:line="360" w:lineRule="auto"/>
        <w:jc w:val="center"/>
        <w:rPr>
          <w:rFonts w:ascii="Times New Roman" w:eastAsia="Times New Roman" w:hAnsi="Times New Roman" w:cs="Times New Roman"/>
          <w:b/>
          <w:sz w:val="24"/>
          <w:szCs w:val="24"/>
        </w:rPr>
      </w:pPr>
    </w:p>
    <w:p w14:paraId="5059E71A" w14:textId="77777777" w:rsidR="0015135E" w:rsidRDefault="0015135E" w:rsidP="00922A09">
      <w:pPr>
        <w:spacing w:line="360" w:lineRule="auto"/>
        <w:jc w:val="center"/>
        <w:rPr>
          <w:rFonts w:ascii="Times New Roman" w:eastAsia="Times New Roman" w:hAnsi="Times New Roman" w:cs="Times New Roman"/>
          <w:b/>
          <w:sz w:val="24"/>
          <w:szCs w:val="24"/>
        </w:rPr>
      </w:pPr>
    </w:p>
    <w:p w14:paraId="52322B28" w14:textId="77777777" w:rsidR="0015135E" w:rsidRDefault="0015135E" w:rsidP="00922A09">
      <w:pPr>
        <w:spacing w:line="360" w:lineRule="auto"/>
        <w:rPr>
          <w:rFonts w:ascii="Times New Roman" w:eastAsia="Times New Roman" w:hAnsi="Times New Roman" w:cs="Times New Roman"/>
          <w:b/>
          <w:sz w:val="24"/>
          <w:szCs w:val="24"/>
        </w:rPr>
      </w:pPr>
    </w:p>
    <w:p w14:paraId="5F6B22BE" w14:textId="77777777" w:rsidR="0015135E" w:rsidRDefault="0015135E" w:rsidP="0015135E">
      <w:pPr>
        <w:spacing w:line="360" w:lineRule="auto"/>
        <w:rPr>
          <w:rFonts w:ascii="Times New Roman" w:eastAsia="Times New Roman" w:hAnsi="Times New Roman" w:cs="Times New Roman"/>
          <w:b/>
          <w:sz w:val="24"/>
          <w:szCs w:val="24"/>
        </w:rPr>
      </w:pPr>
    </w:p>
    <w:p w14:paraId="01DC59E0" w14:textId="77777777" w:rsidR="0015135E" w:rsidRDefault="0015135E" w:rsidP="0015135E">
      <w:pPr>
        <w:spacing w:line="360" w:lineRule="auto"/>
        <w:rPr>
          <w:rFonts w:ascii="Times New Roman" w:eastAsia="Times New Roman" w:hAnsi="Times New Roman" w:cs="Times New Roman"/>
          <w:b/>
          <w:sz w:val="24"/>
          <w:szCs w:val="24"/>
        </w:rPr>
      </w:pPr>
    </w:p>
    <w:p w14:paraId="5E9F7F62" w14:textId="77777777" w:rsidR="004A6667" w:rsidRDefault="004A6667" w:rsidP="00922A09">
      <w:pPr>
        <w:spacing w:line="360" w:lineRule="auto"/>
        <w:jc w:val="both"/>
        <w:rPr>
          <w:rFonts w:ascii="Times New Roman" w:eastAsia="Times New Roman" w:hAnsi="Times New Roman" w:cs="Times New Roman"/>
          <w:b/>
          <w:sz w:val="24"/>
          <w:szCs w:val="24"/>
        </w:rPr>
      </w:pPr>
    </w:p>
    <w:p w14:paraId="5B3DD102" w14:textId="77777777" w:rsidR="004A6667" w:rsidRDefault="004A6667" w:rsidP="00922A09">
      <w:pPr>
        <w:spacing w:line="360" w:lineRule="auto"/>
        <w:jc w:val="both"/>
        <w:rPr>
          <w:rFonts w:ascii="Times New Roman" w:eastAsia="Times New Roman" w:hAnsi="Times New Roman" w:cs="Times New Roman"/>
          <w:b/>
          <w:sz w:val="24"/>
          <w:szCs w:val="24"/>
        </w:rPr>
      </w:pPr>
    </w:p>
    <w:p w14:paraId="1C4BC658" w14:textId="77777777" w:rsidR="004A6667" w:rsidRDefault="004A6667" w:rsidP="00922A09">
      <w:pPr>
        <w:spacing w:line="360" w:lineRule="auto"/>
        <w:jc w:val="both"/>
        <w:rPr>
          <w:rFonts w:ascii="Times New Roman" w:eastAsia="Times New Roman" w:hAnsi="Times New Roman" w:cs="Times New Roman"/>
          <w:b/>
          <w:sz w:val="24"/>
          <w:szCs w:val="24"/>
        </w:rPr>
      </w:pPr>
    </w:p>
    <w:p w14:paraId="354FF68D" w14:textId="6D882DA3" w:rsidR="00922A09" w:rsidRDefault="00922A09" w:rsidP="00922A09">
      <w:pPr>
        <w:spacing w:line="360" w:lineRule="auto"/>
        <w:jc w:val="both"/>
        <w:rPr>
          <w:rFonts w:ascii="Times New Roman" w:eastAsia="Times New Roman" w:hAnsi="Times New Roman" w:cs="Times New Roman"/>
          <w:b/>
          <w:sz w:val="24"/>
          <w:szCs w:val="24"/>
        </w:rPr>
      </w:pPr>
      <w:r w:rsidRPr="00922A09">
        <w:rPr>
          <w:rFonts w:ascii="Times New Roman" w:eastAsia="Times New Roman" w:hAnsi="Times New Roman" w:cs="Times New Roman"/>
          <w:b/>
          <w:sz w:val="24"/>
          <w:szCs w:val="24"/>
        </w:rPr>
        <w:t xml:space="preserve">Título: </w:t>
      </w:r>
      <w:r w:rsidR="00165C2D" w:rsidRPr="00165C2D">
        <w:rPr>
          <w:rFonts w:ascii="Times New Roman" w:eastAsia="Times New Roman" w:hAnsi="Times New Roman" w:cs="Times New Roman"/>
          <w:bCs/>
          <w:sz w:val="24"/>
          <w:szCs w:val="24"/>
        </w:rPr>
        <w:t>Lita</w:t>
      </w:r>
    </w:p>
    <w:p w14:paraId="5EFC55C8" w14:textId="24FA83A6" w:rsidR="00922A09" w:rsidRPr="00922A09" w:rsidRDefault="00922A09" w:rsidP="00922A09">
      <w:pPr>
        <w:spacing w:line="360" w:lineRule="auto"/>
        <w:rPr>
          <w:rFonts w:ascii="Times New Roman" w:hAnsi="Times New Roman" w:cs="Times New Roman"/>
          <w:b/>
          <w:sz w:val="24"/>
          <w:szCs w:val="24"/>
        </w:rPr>
      </w:pPr>
      <w:r w:rsidRPr="00922A09">
        <w:rPr>
          <w:rFonts w:ascii="Times New Roman" w:eastAsia="Times New Roman" w:hAnsi="Times New Roman" w:cs="Times New Roman"/>
          <w:b/>
          <w:sz w:val="24"/>
          <w:szCs w:val="24"/>
        </w:rPr>
        <w:t>Producto trabajo de grado</w:t>
      </w:r>
      <w:r>
        <w:rPr>
          <w:rFonts w:ascii="Times New Roman" w:eastAsia="Times New Roman" w:hAnsi="Times New Roman" w:cs="Times New Roman"/>
          <w:b/>
          <w:sz w:val="24"/>
          <w:szCs w:val="24"/>
        </w:rPr>
        <w:t xml:space="preserve">: </w:t>
      </w:r>
      <w:hyperlink r:id="rId5" w:history="1">
        <w:r w:rsidRPr="001A2D36">
          <w:rPr>
            <w:rStyle w:val="Hyperlink"/>
            <w:rFonts w:ascii="Times New Roman" w:hAnsi="Times New Roman" w:cs="Times New Roman"/>
            <w:b/>
            <w:sz w:val="24"/>
            <w:szCs w:val="24"/>
          </w:rPr>
          <w:t>https://drive.google.com/file/d/1vAHpAlYpaimm0kVwA_fAxfgWjvqeXVko/view?usp=sharing</w:t>
        </w:r>
      </w:hyperlink>
    </w:p>
    <w:p w14:paraId="1173C123" w14:textId="1C61012C" w:rsidR="00922A09" w:rsidRPr="00922A09" w:rsidRDefault="00922A09" w:rsidP="00922A09">
      <w:pPr>
        <w:spacing w:line="360" w:lineRule="auto"/>
        <w:jc w:val="both"/>
        <w:rPr>
          <w:rFonts w:ascii="Times New Roman" w:eastAsia="Times New Roman" w:hAnsi="Times New Roman" w:cs="Times New Roman"/>
          <w:bCs/>
          <w:sz w:val="24"/>
          <w:szCs w:val="24"/>
        </w:rPr>
      </w:pPr>
      <w:r w:rsidRPr="00922A09">
        <w:rPr>
          <w:rFonts w:ascii="Times New Roman" w:eastAsia="Times New Roman" w:hAnsi="Times New Roman" w:cs="Times New Roman"/>
          <w:b/>
          <w:sz w:val="24"/>
          <w:szCs w:val="24"/>
        </w:rPr>
        <w:t xml:space="preserve">Modalidad del trabajo: </w:t>
      </w:r>
      <w:r w:rsidRPr="00922A09">
        <w:rPr>
          <w:rFonts w:ascii="Times New Roman" w:eastAsia="Times New Roman" w:hAnsi="Times New Roman" w:cs="Times New Roman"/>
          <w:bCs/>
          <w:sz w:val="24"/>
          <w:szCs w:val="24"/>
        </w:rPr>
        <w:t>Documental</w:t>
      </w:r>
    </w:p>
    <w:p w14:paraId="05B2A95D" w14:textId="55728238" w:rsidR="00922A09" w:rsidRPr="00922A09" w:rsidRDefault="00922A09" w:rsidP="00922A09">
      <w:pPr>
        <w:spacing w:line="360" w:lineRule="auto"/>
        <w:jc w:val="both"/>
        <w:rPr>
          <w:rFonts w:ascii="Times New Roman" w:eastAsia="Times New Roman" w:hAnsi="Times New Roman" w:cs="Times New Roman"/>
          <w:b/>
          <w:sz w:val="24"/>
          <w:szCs w:val="24"/>
        </w:rPr>
      </w:pPr>
      <w:r w:rsidRPr="00922A09">
        <w:rPr>
          <w:rFonts w:ascii="Times New Roman" w:eastAsia="Times New Roman" w:hAnsi="Times New Roman" w:cs="Times New Roman"/>
          <w:b/>
          <w:sz w:val="24"/>
          <w:szCs w:val="24"/>
        </w:rPr>
        <w:t>Sinopsis:</w:t>
      </w:r>
    </w:p>
    <w:p w14:paraId="32181AFF" w14:textId="77777777" w:rsidR="00922A09" w:rsidRPr="0075707B" w:rsidRDefault="00922A09" w:rsidP="00922A09">
      <w:pPr>
        <w:pStyle w:val="NormalWeb"/>
        <w:spacing w:before="0" w:beforeAutospacing="0" w:after="0" w:afterAutospacing="0" w:line="360" w:lineRule="auto"/>
        <w:jc w:val="both"/>
        <w:rPr>
          <w:lang w:val="es-CO"/>
        </w:rPr>
      </w:pPr>
      <w:r w:rsidRPr="0075707B">
        <w:rPr>
          <w:color w:val="222222"/>
          <w:shd w:val="clear" w:color="auto" w:fill="FFFFFF"/>
          <w:lang w:val="es-CO"/>
        </w:rPr>
        <w:t>Lita es un cortometraje documental que se preocupa por retratar la relación de mi abuela, una mujer de 91 años, con los fantasmas que empezaron a seguirla desde que la pandemia la aisló de toda la familia en la casa campesina donde vive hace más de 73 años. Los fantasmas como dispositivo para retratar esta historia son: el recuerdo de los hijos ausentes, el marido muerto, y las brujas y espantos que la han acompañado desde niña, pues en esa convivencia se fija una memoria que nos evoca la vida cuando se hace consciente la muerte, una reflexión por la soledad que expresa el anhelo humano por permanecer en el tiempo pese a nuestra propia mortalidad, y el reconocimiento de nuestra propia historia, de nuestros lazos justo cuando ya toca despedirse.</w:t>
      </w:r>
    </w:p>
    <w:p w14:paraId="42D90F9A" w14:textId="00C4F197" w:rsidR="00922A09" w:rsidRPr="00922A09" w:rsidRDefault="00922A09" w:rsidP="00922A09">
      <w:pPr>
        <w:spacing w:line="360" w:lineRule="auto"/>
        <w:jc w:val="both"/>
        <w:rPr>
          <w:rFonts w:ascii="Times New Roman" w:eastAsia="Times New Roman" w:hAnsi="Times New Roman" w:cs="Times New Roman"/>
          <w:sz w:val="24"/>
          <w:szCs w:val="24"/>
        </w:rPr>
      </w:pPr>
      <w:r w:rsidRPr="00922A09">
        <w:rPr>
          <w:rFonts w:ascii="Times New Roman" w:hAnsi="Times New Roman" w:cs="Times New Roman"/>
          <w:b/>
          <w:sz w:val="24"/>
          <w:szCs w:val="24"/>
          <w:lang w:val="es-CO"/>
        </w:rPr>
        <w:t>Motivación</w:t>
      </w:r>
      <w:r>
        <w:rPr>
          <w:rFonts w:ascii="Times New Roman" w:hAnsi="Times New Roman" w:cs="Times New Roman"/>
          <w:b/>
          <w:sz w:val="24"/>
          <w:szCs w:val="24"/>
          <w:lang w:val="es-CO"/>
        </w:rPr>
        <w:t>:</w:t>
      </w:r>
    </w:p>
    <w:p w14:paraId="1C3854A6" w14:textId="77777777" w:rsidR="00922A09" w:rsidRDefault="00922A09" w:rsidP="00922A0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Margarita, mi abuela por parte de mi papá había muerto en medio de la pandemia, no pudimos acompañarla en sus últimos días por evitar arriesgar su vida. No pensamos que esa misma semana se estaba despidiendo en la distancia y no era así como yo quería recordarla, con unos recuerdos difusos de días donde la muerte no era una palabra en común. </w:t>
      </w:r>
    </w:p>
    <w:p w14:paraId="381425A5" w14:textId="77777777" w:rsidR="00922A09" w:rsidRDefault="00922A09" w:rsidP="00922A0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Adela, me llamó para preguntarme si estaba muy triste y me invitó a acompañarla para pasar los días que pesaban sobre los hombros. No hallé otras palabras que me dieran más consuelo que las suyas, porque sabía que mientras existiera la vida había esperanza. La muerte me acercó a ella de nuevo, mi abuela materna, con quien quería pasar mi soledad. En ese regreso me encontré con sus fantasmas, unos que la acompañan desde la muerte de su marido y se extendieron hasta el recuerdo de sus hijos ausentes. Estos fantasmas se mueven por su casa, la habitan, se apropian de ella, se manifiestan con los ruidos que vibran en el espacio vacío y son detonados por la pandemia, pues antes de que el aislamiento sucediera, Adela estaba acompañada todo el tiempo, y dicha compañía no nos permitía reconocer los espectros.  Mi abuela se sobrepone a esos fantasmas y convive con ellos por el respeto que tiene a la muerte.</w:t>
      </w:r>
    </w:p>
    <w:p w14:paraId="77F4ED66" w14:textId="77777777" w:rsidR="00922A09" w:rsidRDefault="00922A09" w:rsidP="00922A09">
      <w:pPr>
        <w:spacing w:line="360" w:lineRule="auto"/>
        <w:ind w:left="720"/>
        <w:jc w:val="both"/>
        <w:rPr>
          <w:rFonts w:ascii="Times New Roman" w:eastAsia="Times New Roman" w:hAnsi="Times New Roman" w:cs="Times New Roman"/>
          <w:sz w:val="24"/>
          <w:szCs w:val="24"/>
        </w:rPr>
      </w:pPr>
    </w:p>
    <w:p w14:paraId="0A4466AE" w14:textId="77777777" w:rsidR="00922A09" w:rsidRDefault="00922A09" w:rsidP="00922A0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Es por eso </w:t>
      </w:r>
      <w:proofErr w:type="gramStart"/>
      <w:r>
        <w:rPr>
          <w:rFonts w:ascii="Times New Roman" w:eastAsia="Times New Roman" w:hAnsi="Times New Roman" w:cs="Times New Roman"/>
          <w:sz w:val="24"/>
          <w:szCs w:val="24"/>
        </w:rPr>
        <w:t>que</w:t>
      </w:r>
      <w:proofErr w:type="gramEnd"/>
      <w:r>
        <w:rPr>
          <w:rFonts w:ascii="Times New Roman" w:eastAsia="Times New Roman" w:hAnsi="Times New Roman" w:cs="Times New Roman"/>
          <w:sz w:val="24"/>
          <w:szCs w:val="24"/>
        </w:rPr>
        <w:t xml:space="preserve"> el documental es un canto a la vida en la medida que reconoce la contundencia de la muerte. </w:t>
      </w:r>
    </w:p>
    <w:p w14:paraId="7D23E82A" w14:textId="77777777" w:rsidR="00922A09" w:rsidRDefault="00922A09" w:rsidP="00922A09">
      <w:pPr>
        <w:spacing w:line="360" w:lineRule="auto"/>
        <w:jc w:val="both"/>
        <w:rPr>
          <w:rFonts w:ascii="Times New Roman" w:eastAsia="Times New Roman" w:hAnsi="Times New Roman" w:cs="Times New Roman"/>
          <w:sz w:val="24"/>
          <w:szCs w:val="24"/>
        </w:rPr>
      </w:pPr>
    </w:p>
    <w:p w14:paraId="658E93FC" w14:textId="77777777" w:rsidR="00922A09" w:rsidRDefault="00922A09" w:rsidP="00922A09">
      <w:pPr>
        <w:spacing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Mi nombre es Andrea, soy la nieta de Adela y quiero a través de este cortometraje documental expresar desde mi mirada la soledad de mi abuela y emprender un viaje de regreso al hogar que dejé hace nueve años, una casa vieja que compartí con ella cuando era niña. Mi soledad comenzó a ser protagonista al marcharme a otra ciudad y se incrementó cuando mi madre y hermana se alejaron de mi vida. Una soledad que se ha situado cómoda por mucho tiempo, pero que me ha empezado a calar el corazón con la muerte de mi abuela paterna. </w:t>
      </w:r>
    </w:p>
    <w:p w14:paraId="29D006C9" w14:textId="77777777" w:rsidR="00922A09" w:rsidRDefault="00922A09" w:rsidP="00922A09">
      <w:pPr>
        <w:spacing w:line="360" w:lineRule="auto"/>
        <w:jc w:val="both"/>
        <w:rPr>
          <w:rFonts w:ascii="Times New Roman" w:eastAsia="Times New Roman" w:hAnsi="Times New Roman" w:cs="Times New Roman"/>
          <w:color w:val="222222"/>
          <w:sz w:val="24"/>
          <w:szCs w:val="24"/>
          <w:highlight w:val="white"/>
        </w:rPr>
      </w:pPr>
    </w:p>
    <w:p w14:paraId="2CA11780" w14:textId="77777777" w:rsidR="00922A09" w:rsidRDefault="00922A09" w:rsidP="00922A0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Adela se ha presentado en mis sueños como una idea incómoda y perturbadora que me rasguña el inconsciente y me reta a fijarme en ella, porque antes de despertarme Adela termina sin vida. Las letras no pueden calmar mi angustia, necesito retratar su imagen a través de ojos que la han visto por más de 27 años caminar y detenerse lentamente y que, además, quieren fijarla. Soy la compañera que tuvo mucho tiempo atrás cuando mi madre me dejaba bajo su cuidado y su amor. </w:t>
      </w:r>
    </w:p>
    <w:p w14:paraId="3B0F521B" w14:textId="77777777" w:rsidR="00922A09" w:rsidRDefault="00922A09" w:rsidP="00922A0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91 años tiene Adela y la limitan a salir para encontrarse con sus hijos, aunque ellos han decidido visitarla con menos frecuencia. Las paredes le quedan grandes, por eso los fantasmas se manifiestan, son quienes la siguen en su soledad, como la mía, a más de 50 kilómetros de su casa en medio de las montañas y el frío que penetra entre los árboles. </w:t>
      </w:r>
    </w:p>
    <w:p w14:paraId="55CDB005" w14:textId="77777777" w:rsidR="00922A09" w:rsidRDefault="00922A09" w:rsidP="00922A0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He decidido volver a encontrarme con mi abuela y procurar que mis sueños sean solo un capricho remoto y no un vaticinio de recuerdos prematuros. </w:t>
      </w:r>
    </w:p>
    <w:p w14:paraId="4EE6A454" w14:textId="77777777" w:rsidR="00922A09" w:rsidRDefault="00922A09" w:rsidP="00922A09">
      <w:pPr>
        <w:spacing w:line="360" w:lineRule="auto"/>
        <w:jc w:val="both"/>
        <w:rPr>
          <w:rFonts w:ascii="Times New Roman" w:eastAsia="Times New Roman" w:hAnsi="Times New Roman" w:cs="Times New Roman"/>
          <w:color w:val="222222"/>
          <w:sz w:val="24"/>
          <w:szCs w:val="24"/>
          <w:highlight w:val="white"/>
        </w:rPr>
      </w:pPr>
    </w:p>
    <w:p w14:paraId="013B15AB" w14:textId="77777777" w:rsidR="00922A09" w:rsidRDefault="00922A09" w:rsidP="00922A09">
      <w:pPr>
        <w:spacing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Este es mi trabajo de grado, una investigación que se gestó desde el 2020 en el confinamiento por la pandemia del Covid-19 y también es una alegoría, una loa, un elogio o una alabanza, un poema que celebra la inmensidad de la vida cuando reconocemos la autoridad de la muerte.</w:t>
      </w:r>
    </w:p>
    <w:p w14:paraId="2781DB2E" w14:textId="79A7F43F" w:rsidR="00922A09" w:rsidRDefault="00922A09">
      <w:pPr>
        <w:spacing w:line="360" w:lineRule="auto"/>
        <w:jc w:val="center"/>
        <w:rPr>
          <w:rFonts w:ascii="Times New Roman" w:eastAsia="Times New Roman" w:hAnsi="Times New Roman" w:cs="Times New Roman"/>
          <w:b/>
          <w:sz w:val="24"/>
          <w:szCs w:val="24"/>
        </w:rPr>
      </w:pPr>
    </w:p>
    <w:p w14:paraId="3B5212C4" w14:textId="33360FCD" w:rsidR="00CE3D00" w:rsidRPr="00CE3D00" w:rsidRDefault="00CE3D00" w:rsidP="00CE3D00">
      <w:pPr>
        <w:spacing w:line="360" w:lineRule="auto"/>
        <w:rPr>
          <w:rFonts w:ascii="Times New Roman" w:hAnsi="Times New Roman" w:cs="Times New Roman"/>
          <w:sz w:val="24"/>
          <w:szCs w:val="24"/>
        </w:rPr>
      </w:pPr>
      <w:r w:rsidRPr="00CE3D00">
        <w:rPr>
          <w:rFonts w:ascii="Times New Roman" w:hAnsi="Times New Roman" w:cs="Times New Roman"/>
          <w:b/>
          <w:bCs/>
          <w:color w:val="202124"/>
          <w:sz w:val="24"/>
          <w:szCs w:val="24"/>
          <w:shd w:val="clear" w:color="auto" w:fill="FFFFFF"/>
        </w:rPr>
        <w:t>Fotografías</w:t>
      </w:r>
      <w:r w:rsidRPr="00CE3D00">
        <w:rPr>
          <w:rFonts w:ascii="Times New Roman" w:hAnsi="Times New Roman" w:cs="Times New Roman"/>
          <w:color w:val="202124"/>
          <w:sz w:val="24"/>
          <w:szCs w:val="24"/>
          <w:shd w:val="clear" w:color="auto" w:fill="FFFFFF"/>
        </w:rPr>
        <w:t xml:space="preserve">: </w:t>
      </w:r>
      <w:hyperlink r:id="rId6" w:history="1">
        <w:r w:rsidRPr="00CE3D00">
          <w:rPr>
            <w:rStyle w:val="Hyperlink"/>
            <w:rFonts w:ascii="Times New Roman" w:hAnsi="Times New Roman" w:cs="Times New Roman"/>
            <w:color w:val="1155CC"/>
            <w:sz w:val="24"/>
            <w:szCs w:val="24"/>
            <w:shd w:val="clear" w:color="auto" w:fill="FFFFFF"/>
          </w:rPr>
          <w:t>https://www.behance.net/gallery/145354833/LITA-FOTOGRAFIAS?isa0=1</w:t>
        </w:r>
      </w:hyperlink>
    </w:p>
    <w:p w14:paraId="293A5BE6" w14:textId="3EE459F3" w:rsidR="00CE3D00" w:rsidRDefault="00CE3D00">
      <w:pPr>
        <w:spacing w:line="360" w:lineRule="auto"/>
        <w:jc w:val="center"/>
      </w:pPr>
    </w:p>
    <w:p w14:paraId="595B9F7C" w14:textId="77777777" w:rsidR="00CE3D00" w:rsidRDefault="00CE3D00">
      <w:pPr>
        <w:spacing w:line="360" w:lineRule="auto"/>
        <w:jc w:val="center"/>
        <w:rPr>
          <w:rFonts w:ascii="Times New Roman" w:eastAsia="Times New Roman" w:hAnsi="Times New Roman" w:cs="Times New Roman"/>
          <w:b/>
          <w:sz w:val="24"/>
          <w:szCs w:val="24"/>
        </w:rPr>
      </w:pPr>
    </w:p>
    <w:p w14:paraId="051AA9E0" w14:textId="77777777" w:rsidR="00922A09" w:rsidRDefault="00922A09">
      <w:pPr>
        <w:spacing w:line="360" w:lineRule="auto"/>
        <w:jc w:val="center"/>
        <w:rPr>
          <w:rFonts w:ascii="Times New Roman" w:eastAsia="Times New Roman" w:hAnsi="Times New Roman" w:cs="Times New Roman"/>
          <w:b/>
          <w:sz w:val="24"/>
          <w:szCs w:val="24"/>
        </w:rPr>
      </w:pPr>
    </w:p>
    <w:p w14:paraId="2028590C" w14:textId="77777777" w:rsidR="00922A09" w:rsidRDefault="00922A09">
      <w:pPr>
        <w:spacing w:line="360" w:lineRule="auto"/>
        <w:jc w:val="center"/>
        <w:rPr>
          <w:rFonts w:ascii="Times New Roman" w:eastAsia="Times New Roman" w:hAnsi="Times New Roman" w:cs="Times New Roman"/>
          <w:b/>
          <w:sz w:val="24"/>
          <w:szCs w:val="24"/>
        </w:rPr>
      </w:pPr>
    </w:p>
    <w:p w14:paraId="0948C96A" w14:textId="77777777" w:rsidR="00922A09" w:rsidRDefault="00922A09">
      <w:pPr>
        <w:spacing w:line="360" w:lineRule="auto"/>
        <w:jc w:val="center"/>
        <w:rPr>
          <w:rFonts w:ascii="Times New Roman" w:eastAsia="Times New Roman" w:hAnsi="Times New Roman" w:cs="Times New Roman"/>
          <w:b/>
          <w:sz w:val="24"/>
          <w:szCs w:val="24"/>
        </w:rPr>
      </w:pPr>
    </w:p>
    <w:p w14:paraId="0F0AC96B" w14:textId="77777777" w:rsidR="00922A09" w:rsidRDefault="00922A09" w:rsidP="00CE3D00">
      <w:pPr>
        <w:spacing w:line="360" w:lineRule="auto"/>
        <w:rPr>
          <w:rFonts w:ascii="Times New Roman" w:eastAsia="Times New Roman" w:hAnsi="Times New Roman" w:cs="Times New Roman"/>
          <w:b/>
          <w:sz w:val="24"/>
          <w:szCs w:val="24"/>
        </w:rPr>
      </w:pPr>
    </w:p>
    <w:p w14:paraId="7840631E" w14:textId="77777777" w:rsidR="00922A09" w:rsidRDefault="00922A09">
      <w:pPr>
        <w:spacing w:line="360" w:lineRule="auto"/>
        <w:jc w:val="center"/>
        <w:rPr>
          <w:rFonts w:ascii="Times New Roman" w:eastAsia="Times New Roman" w:hAnsi="Times New Roman" w:cs="Times New Roman"/>
          <w:b/>
          <w:sz w:val="24"/>
          <w:szCs w:val="24"/>
        </w:rPr>
      </w:pPr>
    </w:p>
    <w:p w14:paraId="00000001" w14:textId="2BDDD4FB" w:rsidR="00315CBC" w:rsidRDefault="00922A09">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PROYECTO DE </w:t>
      </w:r>
      <w:r w:rsidR="008D7308">
        <w:rPr>
          <w:rFonts w:ascii="Times New Roman" w:eastAsia="Times New Roman" w:hAnsi="Times New Roman" w:cs="Times New Roman"/>
          <w:b/>
          <w:sz w:val="24"/>
          <w:szCs w:val="24"/>
        </w:rPr>
        <w:t xml:space="preserve">INVESTIGACIÓN </w:t>
      </w:r>
    </w:p>
    <w:p w14:paraId="00000002" w14:textId="322BEF2D" w:rsidR="00315CBC" w:rsidRDefault="008D7308">
      <w:pPr>
        <w:spacing w:line="360" w:lineRule="auto"/>
        <w:jc w:val="center"/>
        <w:rPr>
          <w:rFonts w:ascii="Times New Roman" w:eastAsia="Times New Roman" w:hAnsi="Times New Roman" w:cs="Times New Roman"/>
          <w:b/>
          <w:sz w:val="24"/>
          <w:szCs w:val="24"/>
        </w:rPr>
      </w:pPr>
      <w:r>
        <w:rPr>
          <w:b/>
          <w:sz w:val="24"/>
          <w:szCs w:val="24"/>
        </w:rPr>
        <w:br/>
      </w:r>
      <w:r w:rsidR="00CE3D00">
        <w:rPr>
          <w:rFonts w:ascii="Times New Roman" w:eastAsia="Times New Roman" w:hAnsi="Times New Roman" w:cs="Times New Roman"/>
          <w:b/>
          <w:sz w:val="24"/>
          <w:szCs w:val="24"/>
        </w:rPr>
        <w:t>Lita:</w:t>
      </w:r>
    </w:p>
    <w:p w14:paraId="00000005" w14:textId="5181229E" w:rsidR="00315CBC" w:rsidRDefault="008D7308" w:rsidP="008D7308">
      <w:pPr>
        <w:spacing w:line="360" w:lineRule="auto"/>
        <w:jc w:val="center"/>
        <w:rPr>
          <w:rFonts w:ascii="Times New Roman" w:eastAsia="Times New Roman" w:hAnsi="Times New Roman" w:cs="Times New Roman"/>
          <w:b/>
          <w:sz w:val="24"/>
          <w:szCs w:val="24"/>
        </w:rPr>
      </w:pPr>
      <w:bookmarkStart w:id="0" w:name="_Hlk118557881"/>
      <w:r>
        <w:rPr>
          <w:rFonts w:ascii="Times New Roman" w:eastAsia="Times New Roman" w:hAnsi="Times New Roman" w:cs="Times New Roman"/>
          <w:b/>
          <w:sz w:val="24"/>
          <w:szCs w:val="24"/>
        </w:rPr>
        <w:t>Adulta mayor en la ruralidad de Antioquia, marginada desde antes de la pandemia</w:t>
      </w:r>
    </w:p>
    <w:bookmarkEnd w:id="0"/>
    <w:p w14:paraId="00000017" w14:textId="77777777" w:rsidR="00315CBC" w:rsidRDefault="00315CBC">
      <w:pPr>
        <w:spacing w:line="360" w:lineRule="auto"/>
        <w:jc w:val="both"/>
        <w:rPr>
          <w:rFonts w:ascii="Times New Roman" w:eastAsia="Times New Roman" w:hAnsi="Times New Roman" w:cs="Times New Roman"/>
          <w:b/>
          <w:color w:val="222222"/>
          <w:sz w:val="24"/>
          <w:szCs w:val="24"/>
          <w:highlight w:val="white"/>
        </w:rPr>
      </w:pPr>
    </w:p>
    <w:p w14:paraId="00000024" w14:textId="77777777" w:rsidR="00315CBC" w:rsidRDefault="008D7308">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 Planteamiento del problema</w:t>
      </w:r>
    </w:p>
    <w:p w14:paraId="00000025" w14:textId="77777777" w:rsidR="00315CBC" w:rsidRDefault="00315CBC">
      <w:pPr>
        <w:spacing w:line="360" w:lineRule="auto"/>
        <w:jc w:val="both"/>
        <w:rPr>
          <w:rFonts w:ascii="Times New Roman" w:eastAsia="Times New Roman" w:hAnsi="Times New Roman" w:cs="Times New Roman"/>
          <w:sz w:val="24"/>
          <w:szCs w:val="24"/>
        </w:rPr>
      </w:pPr>
    </w:p>
    <w:p w14:paraId="00000026" w14:textId="77777777" w:rsidR="00315CBC" w:rsidRDefault="008D730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algunos núcleos primarios de protección del adulto mayor parece que la dignificación de una persona está ligada al aporte económico o productivo que se retribuya al hogar o al Estado. Bajo la teoría de la modernidad de Donald </w:t>
      </w:r>
      <w:proofErr w:type="spellStart"/>
      <w:r>
        <w:rPr>
          <w:rFonts w:ascii="Times New Roman" w:eastAsia="Times New Roman" w:hAnsi="Times New Roman" w:cs="Times New Roman"/>
          <w:sz w:val="24"/>
          <w:szCs w:val="24"/>
        </w:rPr>
        <w:t>Cowgill</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Lowel</w:t>
      </w:r>
      <w:proofErr w:type="spellEnd"/>
      <w:r>
        <w:rPr>
          <w:rFonts w:ascii="Times New Roman" w:eastAsia="Times New Roman" w:hAnsi="Times New Roman" w:cs="Times New Roman"/>
          <w:sz w:val="24"/>
          <w:szCs w:val="24"/>
        </w:rPr>
        <w:t xml:space="preserve"> Holmes, cuando el ser humano deja de ser productivo se le reduce su participación política, social y familiar, al ser relegados a ancianatos o asilos, al ser considerados como discapacitados o poco funcionales, o al imponer una edad para jubilarse. De esta manera, se les encuentra en diferentes formas excluidas de la interacción con la sociedad, la que aparentemente es reservada para individuos más jóvenes. Como es el caso de Antioquia, con una Gobernación rodeada de un gabinete de 20 secretarías y gerencias, de las cuales una está dedicada a pensar en la juventud y ninguna directamente en la vejez.</w:t>
      </w:r>
    </w:p>
    <w:p w14:paraId="00000027" w14:textId="77777777" w:rsidR="00315CBC" w:rsidRDefault="00315CBC">
      <w:pPr>
        <w:spacing w:line="360" w:lineRule="auto"/>
        <w:jc w:val="both"/>
        <w:rPr>
          <w:rFonts w:ascii="Times New Roman" w:eastAsia="Times New Roman" w:hAnsi="Times New Roman" w:cs="Times New Roman"/>
          <w:sz w:val="24"/>
          <w:szCs w:val="24"/>
        </w:rPr>
      </w:pPr>
    </w:p>
    <w:p w14:paraId="00000028" w14:textId="77777777" w:rsidR="00315CBC" w:rsidRDefault="008D730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Según el Departamento Administrativo Nacional de Estadística (DANE) en el primer informe</w:t>
      </w:r>
    </w:p>
    <w:p w14:paraId="00000029" w14:textId="77777777" w:rsidR="00315CBC" w:rsidRDefault="008D730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regional del censo publicado en 2018, Antioquia es uno de los departamentos con mayores índices de envejecimiento (48,73) y su capital, Medellín, es la ciudad del país que más está envejeciendo: por cada 100 menores de 15 años, hay 62 personas mayores de 65. Este cambio</w:t>
      </w:r>
    </w:p>
    <w:p w14:paraId="0000002A" w14:textId="77777777" w:rsidR="00315CBC" w:rsidRDefault="008D730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la estructura demográfica representa un desafío para la administración gubernamental por tener la responsabilidad de crear una política pública orientada a mejorar sus condiciones de vida;</w:t>
      </w:r>
      <w:r>
        <w:rPr>
          <w:rFonts w:ascii="Times New Roman" w:eastAsia="Times New Roman" w:hAnsi="Times New Roman" w:cs="Times New Roman"/>
          <w:sz w:val="24"/>
          <w:szCs w:val="24"/>
          <w:shd w:val="clear" w:color="auto" w:fill="CCCCCC"/>
        </w:rPr>
        <w:t xml:space="preserve"> para la familia, al ser el núcleo primario de protección del adulto mayor </w:t>
      </w:r>
      <w:r>
        <w:rPr>
          <w:rFonts w:ascii="Times New Roman" w:eastAsia="Times New Roman" w:hAnsi="Times New Roman" w:cs="Times New Roman"/>
          <w:sz w:val="24"/>
          <w:szCs w:val="24"/>
        </w:rPr>
        <w:t>y para la sociedad por ser este el contexto próximo de su desarrollo emocional, político y social, que ayudan a evitar conductas de marginación hacia ellos.</w:t>
      </w:r>
    </w:p>
    <w:p w14:paraId="0000002B" w14:textId="77777777" w:rsidR="00315CBC" w:rsidRDefault="00315CBC">
      <w:pPr>
        <w:spacing w:line="360" w:lineRule="auto"/>
        <w:jc w:val="both"/>
        <w:rPr>
          <w:rFonts w:ascii="Times New Roman" w:eastAsia="Times New Roman" w:hAnsi="Times New Roman" w:cs="Times New Roman"/>
          <w:sz w:val="24"/>
          <w:szCs w:val="24"/>
        </w:rPr>
      </w:pPr>
    </w:p>
    <w:p w14:paraId="0000002C" w14:textId="77777777" w:rsidR="00315CBC" w:rsidRDefault="008D730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la actual Emergencia Sanitaria, el Ministerio de Salud expidió la Resolución 470 de 2020 como medida obligatoria de aislamiento y cuarentena preventiva, para la Persona Adulta Mayor, población de mayor riesgo. En el estudio sobre el </w:t>
      </w:r>
      <w:r>
        <w:rPr>
          <w:rFonts w:ascii="Times New Roman" w:eastAsia="Times New Roman" w:hAnsi="Times New Roman" w:cs="Times New Roman"/>
          <w:i/>
          <w:sz w:val="24"/>
          <w:szCs w:val="24"/>
        </w:rPr>
        <w:t>Impacto psicosocial de la COVID-</w:t>
      </w:r>
      <w:r>
        <w:rPr>
          <w:rFonts w:ascii="Times New Roman" w:eastAsia="Times New Roman" w:hAnsi="Times New Roman" w:cs="Times New Roman"/>
          <w:i/>
          <w:sz w:val="24"/>
          <w:szCs w:val="24"/>
        </w:rPr>
        <w:lastRenderedPageBreak/>
        <w:t>19 en las personas mayores: problemas y retos</w:t>
      </w:r>
      <w:r>
        <w:rPr>
          <w:rFonts w:ascii="Times New Roman" w:eastAsia="Times New Roman" w:hAnsi="Times New Roman" w:cs="Times New Roman"/>
          <w:sz w:val="24"/>
          <w:szCs w:val="24"/>
        </w:rPr>
        <w:t xml:space="preserve"> de Sacramento Pinazo-</w:t>
      </w:r>
      <w:proofErr w:type="spellStart"/>
      <w:r>
        <w:rPr>
          <w:rFonts w:ascii="Times New Roman" w:eastAsia="Times New Roman" w:hAnsi="Times New Roman" w:cs="Times New Roman"/>
          <w:sz w:val="24"/>
          <w:szCs w:val="24"/>
        </w:rPr>
        <w:t>Hernandis</w:t>
      </w:r>
      <w:proofErr w:type="spellEnd"/>
      <w:r>
        <w:rPr>
          <w:rFonts w:ascii="Times New Roman" w:eastAsia="Times New Roman" w:hAnsi="Times New Roman" w:cs="Times New Roman"/>
          <w:sz w:val="24"/>
          <w:szCs w:val="24"/>
        </w:rPr>
        <w:t xml:space="preserve"> (2020) se menciona algunas consecuencias negativas producto de la marginación y el aislamiento como:</w:t>
      </w:r>
    </w:p>
    <w:p w14:paraId="0000002D" w14:textId="77777777" w:rsidR="00315CBC" w:rsidRDefault="008D7308">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reducción o inactividad física y su implicación en problemas de sueño, insomnio y somnolencia diurna […]; aumento del deterioro cognitivo por haber dejado de realizar actividades de estimulación cognitiva, talleres, tertulias, terapias grupales, voluntariado, asociaciones; afectación del estado emocional y anímico, con un aumento de la sintomatología depresiva; falta de contacto con red social y soledad. La soledad aumenta el riesgo de sedentarismo, la enfermedad cardiovascular, la alimentación inadecuada y el riesgo de muerte. </w:t>
      </w:r>
    </w:p>
    <w:p w14:paraId="0000002E" w14:textId="77777777" w:rsidR="00315CBC" w:rsidRDefault="00315CBC">
      <w:pPr>
        <w:spacing w:line="360" w:lineRule="auto"/>
        <w:jc w:val="both"/>
        <w:rPr>
          <w:rFonts w:ascii="Times New Roman" w:eastAsia="Times New Roman" w:hAnsi="Times New Roman" w:cs="Times New Roman"/>
          <w:sz w:val="24"/>
          <w:szCs w:val="24"/>
        </w:rPr>
      </w:pPr>
    </w:p>
    <w:p w14:paraId="0000002F" w14:textId="77777777" w:rsidR="00315CBC" w:rsidRDefault="008D730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estas razones, se necesita una atención integral al adulto mayor para su bienestar emocional, en especial el acompañamiento en la soledad, partiendo del fortalecimiento de las relaciones familiares como una de las esferas más próximas e importantes de este grupo etario. Esta emergencia sanitaria no solo nos resaltó la vulnerabilidad física, sino la fragilidad emocional de la persona adulta mayor, aunque se hizo más evidente por el confinamiento, también nos puntualiza la situaciones de marginación provocados principalmente por su núcleo familiar, desde que el adulto mayor perdió participación social y política producto de las dinámicas de la revolución industrial; así lo demuestra Johnson (2006) en su investigación sobre la marginación al adulto mayor desde la perspectiva histórica.</w:t>
      </w:r>
    </w:p>
    <w:p w14:paraId="00000030" w14:textId="77777777" w:rsidR="00315CBC" w:rsidRDefault="008D7308">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envejecimiento en la ruralidad en tiempos de pandemia es una cuestión que debería preocuparnos, porque son los adultos mayores las personas más afectadas tanto física como psicológicamente por las circunstancias actuales. Además, los que habitan las zonas periféricas de las ciudades se quedan al margen de la atención priorizada al problema. La alteridad del marginado se nos presenta como una vulnerabilidad simbolizada y manifiesta, que nos compete y a veces, nos incomoda, porque la condición de humanidad del otro no sólo se revela como una demanda a la sociedad, sino como una posibilidad de medir nuestras acciones que perjudican al otro, desde nuestra mirada aprensiva o indiferente. ¡Qué es el periodismo sino un deber por el otro! </w:t>
      </w:r>
    </w:p>
    <w:p w14:paraId="00000031" w14:textId="4D1110A4" w:rsidR="00315CBC" w:rsidRDefault="008D7308">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ese otro es mi abuela. Me enfoco en mi familia, en la persona con quien me identifico y veo el reflejo de mi soledad en la de ella.  Se toman diferentes conocimientos de las áreas sociales para hacer una reflexión sociológica y antropológica del fenómeno de la marginación en torno a la soledad, la fortaleza y la esperanza, quien vive en la ruralidad de Antioquia a través de un </w:t>
      </w:r>
      <w:r>
        <w:rPr>
          <w:rFonts w:ascii="Times New Roman" w:eastAsia="Times New Roman" w:hAnsi="Times New Roman" w:cs="Times New Roman"/>
          <w:sz w:val="24"/>
          <w:szCs w:val="24"/>
        </w:rPr>
        <w:lastRenderedPageBreak/>
        <w:t xml:space="preserve">documental íntimo.  La pregunta que se conduce en esta investigación es: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¿Cómo mi abuela, una adulta mayor, en condición de marginación, que reside en la ruralidad de Antioquia, logra sobreponerse a sus fantasmas, durante la pandemia del COVID-19?</w:t>
      </w:r>
    </w:p>
    <w:p w14:paraId="00000032" w14:textId="77777777" w:rsidR="00315CBC" w:rsidRDefault="008D7308">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Objetivos</w:t>
      </w:r>
    </w:p>
    <w:p w14:paraId="00000033" w14:textId="77777777" w:rsidR="00315CBC" w:rsidRDefault="008D7308">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Objetivo general:</w:t>
      </w:r>
      <w:r>
        <w:rPr>
          <w:rFonts w:ascii="Times New Roman" w:eastAsia="Times New Roman" w:hAnsi="Times New Roman" w:cs="Times New Roman"/>
          <w:sz w:val="24"/>
          <w:szCs w:val="24"/>
        </w:rPr>
        <w:t xml:space="preserve"> Realizar un cortometraje documental que dé cuenta de una reflexión sobre la soledad, la fortaleza y la esperanza de los adultos mayores durante COVID-19 y además que fije una búsqueda artística a través de un poema que celebra la inmensidad de la vida cuando reconocemos la autoridad de la muerte.</w:t>
      </w:r>
    </w:p>
    <w:p w14:paraId="00000034" w14:textId="77777777" w:rsidR="00315CBC" w:rsidRDefault="008D7308">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Objetivos específicos:</w:t>
      </w:r>
    </w:p>
    <w:p w14:paraId="00000035" w14:textId="775C2D7F" w:rsidR="00315CBC" w:rsidRDefault="008D7308">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Objetivo 1: </w:t>
      </w:r>
      <w:r>
        <w:rPr>
          <w:rFonts w:ascii="Times New Roman" w:eastAsia="Times New Roman" w:hAnsi="Times New Roman" w:cs="Times New Roman"/>
          <w:sz w:val="24"/>
          <w:szCs w:val="24"/>
        </w:rPr>
        <w:t>Promover en la sociedad la reflexión por la soledad y el abandono que padecen los adultos mayores en la ruralidad colombiana a partir de la pandemia del COVID-19</w:t>
      </w:r>
    </w:p>
    <w:p w14:paraId="00000036" w14:textId="34DCC845" w:rsidR="00315CBC" w:rsidRDefault="008D7308">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Objetivo 2:  </w:t>
      </w:r>
      <w:r>
        <w:rPr>
          <w:rFonts w:ascii="Times New Roman" w:eastAsia="Times New Roman" w:hAnsi="Times New Roman" w:cs="Times New Roman"/>
          <w:sz w:val="24"/>
          <w:szCs w:val="24"/>
        </w:rPr>
        <w:t>Identificar las percepciones de marginación y soledad de la persona adulta mayor durante la pandemia del COVID-19</w:t>
      </w:r>
    </w:p>
    <w:p w14:paraId="00000039" w14:textId="756DF9F3" w:rsidR="00315CBC" w:rsidRDefault="008D7308">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Objetivo 3: </w:t>
      </w:r>
      <w:r>
        <w:rPr>
          <w:rFonts w:ascii="Times New Roman" w:eastAsia="Times New Roman" w:hAnsi="Times New Roman" w:cs="Times New Roman"/>
          <w:sz w:val="24"/>
          <w:szCs w:val="24"/>
        </w:rPr>
        <w:t>Expresar cómo una adulta mayor, en condición de marginación, en la ruralidad de Antioquia, consigue convivir con sus fantasmas durante la pandemia del COVID - 19</w:t>
      </w:r>
    </w:p>
    <w:p w14:paraId="0000003A" w14:textId="77777777" w:rsidR="00315CBC" w:rsidRDefault="008D7308">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Marco conceptual</w:t>
      </w:r>
    </w:p>
    <w:p w14:paraId="0000003B" w14:textId="77777777" w:rsidR="00315CBC" w:rsidRDefault="008D7308">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Teoría de la modernización</w:t>
      </w:r>
    </w:p>
    <w:p w14:paraId="0000003C" w14:textId="77777777" w:rsidR="00315CBC" w:rsidRDefault="008D7308">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La marginación se puede entender desde varios frentes a partir de teorías dualistas conexas con diferentes elementos estructurales, analizados desde múltiples corrientes teóricas y aspectos sociales. Dada la diversidad de perspectivas teóricas que se han abordado sobre vejez, se resalta la teoría de la modernización desde perspectivas que dan cuenta de las relaciones duales de la persona adulta mayor.</w:t>
      </w:r>
    </w:p>
    <w:p w14:paraId="0000003D" w14:textId="77777777" w:rsidR="00315CBC" w:rsidRDefault="008D7308">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En la década de los 60, el sacerdote jesuita, Roger </w:t>
      </w:r>
      <w:proofErr w:type="spellStart"/>
      <w:r>
        <w:rPr>
          <w:rFonts w:ascii="Times New Roman" w:eastAsia="Times New Roman" w:hAnsi="Times New Roman" w:cs="Times New Roman"/>
          <w:sz w:val="24"/>
          <w:szCs w:val="24"/>
        </w:rPr>
        <w:t>Vekemans</w:t>
      </w:r>
      <w:proofErr w:type="spellEnd"/>
      <w:r>
        <w:rPr>
          <w:rFonts w:ascii="Times New Roman" w:eastAsia="Times New Roman" w:hAnsi="Times New Roman" w:cs="Times New Roman"/>
          <w:sz w:val="24"/>
          <w:szCs w:val="24"/>
        </w:rPr>
        <w:t xml:space="preserve"> y el sociólogo, Gino Germani introdujeron la teoría de la modernización en Latinoamérica. Se trata de un pensamiento donde existe una visión dualista de las sociedades “subdesarrolladas”: uno moderno y otro tradicional. Desde esta postura se puede entender el centro como el sector moderno y el tradicional como la periferia de Antioquia: la ruralidad. Delfino extiende sus palabras así (2012):</w:t>
      </w:r>
    </w:p>
    <w:p w14:paraId="0000003E" w14:textId="77777777" w:rsidR="00315CBC" w:rsidRDefault="008D7308">
      <w:pPr>
        <w:spacing w:before="240" w:after="24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 marginalidad emerge en el proceso de transición hacia la sociedad moderna e industrial y es el producto de la coexistencia de valores, actitudes y conductas pertenecientes a la etapa anterior, es decir a la etapa tradicional. En este sentido, son las prácticas económicas, sociales y culturales “tradicionales”, y la falta de integración a las instituciones y a los valores modernos los que permiten definir al sujeto “marginal” (p.21).</w:t>
      </w:r>
    </w:p>
    <w:p w14:paraId="0000003F" w14:textId="77777777" w:rsidR="00315CBC" w:rsidRDefault="008D7308">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Además, en 1972 Donald </w:t>
      </w:r>
      <w:proofErr w:type="spellStart"/>
      <w:r>
        <w:rPr>
          <w:rFonts w:ascii="Times New Roman" w:eastAsia="Times New Roman" w:hAnsi="Times New Roman" w:cs="Times New Roman"/>
          <w:sz w:val="24"/>
          <w:szCs w:val="24"/>
        </w:rPr>
        <w:t>Cowgill</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Lowel</w:t>
      </w:r>
      <w:proofErr w:type="spellEnd"/>
      <w:r>
        <w:rPr>
          <w:rFonts w:ascii="Times New Roman" w:eastAsia="Times New Roman" w:hAnsi="Times New Roman" w:cs="Times New Roman"/>
          <w:sz w:val="24"/>
          <w:szCs w:val="24"/>
        </w:rPr>
        <w:t xml:space="preserve"> Holmes expusieron una de las primeras propuestas teóricas de gran alcance para el estudio de la vejez con la premisa que el avance del proceso de industrialización resulta en una pérdida del estatus para los adultos mayores. </w:t>
      </w:r>
    </w:p>
    <w:p w14:paraId="00000040" w14:textId="77777777" w:rsidR="00315CBC" w:rsidRDefault="008D7308">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-Marginalidad: juventud/vejez productividad/improductividad</w:t>
      </w:r>
    </w:p>
    <w:p w14:paraId="00000041" w14:textId="77777777" w:rsidR="00315CBC" w:rsidRDefault="008D7308">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Bajo la teoría de la modernidad, en las sociedades tradicionales, la dignificación o importancia de la persona adulta mayor está ligada al aporte económico o producción que se retribuya al hogar o al Estado. </w:t>
      </w:r>
      <w:proofErr w:type="spellStart"/>
      <w:r>
        <w:rPr>
          <w:rFonts w:ascii="Times New Roman" w:eastAsia="Times New Roman" w:hAnsi="Times New Roman" w:cs="Times New Roman"/>
          <w:sz w:val="24"/>
          <w:szCs w:val="24"/>
        </w:rPr>
        <w:t>Cowgill</w:t>
      </w:r>
      <w:proofErr w:type="spellEnd"/>
      <w:r>
        <w:rPr>
          <w:rFonts w:ascii="Times New Roman" w:eastAsia="Times New Roman" w:hAnsi="Times New Roman" w:cs="Times New Roman"/>
          <w:sz w:val="24"/>
          <w:szCs w:val="24"/>
        </w:rPr>
        <w:t xml:space="preserve"> (1974) rescata cuatro variables industrializadas que influyen en el papel social de las   personas adultas mayores:  </w:t>
      </w:r>
    </w:p>
    <w:p w14:paraId="00000042" w14:textId="77777777" w:rsidR="00315CBC" w:rsidRDefault="008D7308">
      <w:pPr>
        <w:spacing w:before="240" w:after="24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teoría de la modernidad afirma que la posición social de los ancianos es inversamente proporcional al grado de industrialización de esa sociedad. Es decir, la condición social que adquieren las personas mayores está en función del grado de modernización o cambios sociales que existen en la sociedad. En una sociedad moderna, afirma </w:t>
      </w:r>
      <w:proofErr w:type="spellStart"/>
      <w:r>
        <w:rPr>
          <w:rFonts w:ascii="Times New Roman" w:eastAsia="Times New Roman" w:hAnsi="Times New Roman" w:cs="Times New Roman"/>
          <w:sz w:val="24"/>
          <w:szCs w:val="24"/>
        </w:rPr>
        <w:t>Cowgill</w:t>
      </w:r>
      <w:proofErr w:type="spellEnd"/>
      <w:r>
        <w:rPr>
          <w:rFonts w:ascii="Times New Roman" w:eastAsia="Times New Roman" w:hAnsi="Times New Roman" w:cs="Times New Roman"/>
          <w:sz w:val="24"/>
          <w:szCs w:val="24"/>
        </w:rPr>
        <w:t>, la tradición es menos importante que el progreso. Las nuevas tecnologías son asimiladas por los jóvenes que desplazan a los ancianos del mercado laboral, donde el valor de la experiencia y el buen hacer interesan menos que la producción. (Merchán y Cifuentes, 2012, p.9).</w:t>
      </w:r>
    </w:p>
    <w:p w14:paraId="00000043" w14:textId="77777777" w:rsidR="00315CBC" w:rsidRDefault="008D7308">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resultado es el mismo escenario planteado por </w:t>
      </w:r>
      <w:proofErr w:type="spellStart"/>
      <w:r>
        <w:rPr>
          <w:rFonts w:ascii="Times New Roman" w:eastAsia="Times New Roman" w:hAnsi="Times New Roman" w:cs="Times New Roman"/>
          <w:sz w:val="24"/>
          <w:szCs w:val="24"/>
        </w:rPr>
        <w:t>Vekemans</w:t>
      </w:r>
      <w:proofErr w:type="spellEnd"/>
      <w:r>
        <w:rPr>
          <w:rFonts w:ascii="Times New Roman" w:eastAsia="Times New Roman" w:hAnsi="Times New Roman" w:cs="Times New Roman"/>
          <w:sz w:val="24"/>
          <w:szCs w:val="24"/>
        </w:rPr>
        <w:t xml:space="preserve"> y Gino Germani: adultos mayores relegados y marginados de las esferas productivas y familiares a razón de otra característica de la modernización: el desarrollo urbano sobre el rural y el cambio de las formas tradicionales de familia. La marginación de la Persona Adulta Mayor viene influida por una sociedad incapaz de construir alternativas sociales, económicas, participativas y activas a este grupo etario. Es responsabilidad del Estado, familia y sociedad crear una vejez con objetivos, constructiva, lúcida y suficientemente autónoma (</w:t>
      </w:r>
      <w:proofErr w:type="spellStart"/>
      <w:r>
        <w:rPr>
          <w:rFonts w:ascii="Times New Roman" w:eastAsia="Times New Roman" w:hAnsi="Times New Roman" w:cs="Times New Roman"/>
          <w:sz w:val="24"/>
          <w:szCs w:val="24"/>
        </w:rPr>
        <w:t>Montesalud</w:t>
      </w:r>
      <w:proofErr w:type="spellEnd"/>
      <w:r>
        <w:rPr>
          <w:rFonts w:ascii="Times New Roman" w:eastAsia="Times New Roman" w:hAnsi="Times New Roman" w:cs="Times New Roman"/>
          <w:sz w:val="24"/>
          <w:szCs w:val="24"/>
        </w:rPr>
        <w:t xml:space="preserve"> Centro de Mayores, 2020). </w:t>
      </w:r>
    </w:p>
    <w:p w14:paraId="00000044" w14:textId="77777777" w:rsidR="00315CBC" w:rsidRDefault="008D7308">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Marginación:   urbano/rural/central y periférico </w:t>
      </w:r>
    </w:p>
    <w:p w14:paraId="00000045" w14:textId="77777777" w:rsidR="00315CBC" w:rsidRDefault="008D7308">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Según la teoría de modernización expuesta por Germani en 1980 es posible encontrar conexiones comunes entre diferentes aspectos de la marginalidad; para esta investigación se destaca la acentuación de los procesos de modernización: </w:t>
      </w:r>
    </w:p>
    <w:p w14:paraId="00000046" w14:textId="77777777" w:rsidR="00315CBC" w:rsidRDefault="008D7308">
      <w:pPr>
        <w:spacing w:before="240" w:after="24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sentido es posible señalar que el hecho fundamental generado por la marginalidad –y su percepción como problema– es el carácter asincrónico y desigual del proceso de transición. Este proceso comporta muy desiguales ritmos, velocidades y secuencias. Estas asincronías generan la coexistencia de instituciones, valores, actitudes, modelos de comportamiento, estructuras parciales, grupos y categorías sociales, regiones en el interior del país que en igual lapso alcanzan diferentes grados de modernización y desarrollo (Delfino, 2012, párr. 13).</w:t>
      </w:r>
    </w:p>
    <w:p w14:paraId="00000047" w14:textId="77777777" w:rsidR="00315CBC" w:rsidRDefault="008D7308">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Persona Adulta Mayor bajo esta raíz de la Teoría de la modernización se sitúa en una posición de marginalidad por las dinámicas divergentes de una misma sociedad que presenta acciones y actitudes asincrónicas a los procesos de desarrollo del centro. En este caso, la ruralidad presenta procesos de transición diferentes a los de la urbanidad al existir una desintegración en el proceso de desarrollo y participación. La marginalidad no se limita a una falta de participación o el cumplimiento de roles en las actividades de la sociedad, sino “la falta de participación en aquellas esferas que se considera debería hallarse incluidas dentro del radio de acción y/o de acceso del individuo o grupo” (Germani, 1980, p. 21).</w:t>
      </w:r>
    </w:p>
    <w:p w14:paraId="00000048" w14:textId="77777777" w:rsidR="00315CBC" w:rsidRDefault="008D7308">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 Soledad pese a la compañía</w:t>
      </w:r>
    </w:p>
    <w:p w14:paraId="00000049" w14:textId="77777777" w:rsidR="00315CBC" w:rsidRDefault="008D730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Amalia Coca Barbado y Jorge Luís Gómez González en su investigación</w:t>
      </w:r>
      <w:r>
        <w:rPr>
          <w:rFonts w:ascii="Times New Roman" w:eastAsia="Times New Roman" w:hAnsi="Times New Roman" w:cs="Times New Roman"/>
          <w:i/>
          <w:sz w:val="24"/>
          <w:szCs w:val="24"/>
        </w:rPr>
        <w:t xml:space="preserve"> Estudio de la compañía y la soledad a través de la lógica </w:t>
      </w:r>
      <w:r>
        <w:rPr>
          <w:rFonts w:ascii="Times New Roman" w:eastAsia="Times New Roman" w:hAnsi="Times New Roman" w:cs="Times New Roman"/>
          <w:sz w:val="24"/>
          <w:szCs w:val="24"/>
        </w:rPr>
        <w:t xml:space="preserve">(2015) nos hablan de una soledad emocional como experiencia subjetiva en la cual “la persona vive como displacentera y es generado por la insatisfacción con sus relaciones interpersonales, ya sea cuantitativa y/o cualitativamente, cuya naturaleza varía en función de la persona y puede llegar a tener una repercusión en su situación de salud”. </w:t>
      </w:r>
    </w:p>
    <w:p w14:paraId="0000004A" w14:textId="77777777" w:rsidR="00315CBC" w:rsidRDefault="008D7308">
      <w:pPr>
        <w:spacing w:before="240" w:after="24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De la soledad que se habla en este trabajo es aquella que acompaña cuando los demás están presentes, la que toma lugar cuando nos sentimos insatisfechos con la presencia de quien se muestra indiferente. Como escribió Carlos </w:t>
      </w:r>
      <w:proofErr w:type="spellStart"/>
      <w:r>
        <w:rPr>
          <w:rFonts w:ascii="Times New Roman" w:eastAsia="Times New Roman" w:hAnsi="Times New Roman" w:cs="Times New Roman"/>
          <w:sz w:val="24"/>
          <w:szCs w:val="24"/>
        </w:rPr>
        <w:t>Skliar</w:t>
      </w:r>
      <w:proofErr w:type="spellEnd"/>
      <w:r>
        <w:rPr>
          <w:rFonts w:ascii="Times New Roman" w:eastAsia="Times New Roman" w:hAnsi="Times New Roman" w:cs="Times New Roman"/>
          <w:sz w:val="24"/>
          <w:szCs w:val="24"/>
        </w:rPr>
        <w:t xml:space="preserve"> (2016) en sus reflexiones </w:t>
      </w:r>
      <w:r>
        <w:rPr>
          <w:rFonts w:ascii="Times New Roman" w:eastAsia="Times New Roman" w:hAnsi="Times New Roman" w:cs="Times New Roman"/>
          <w:i/>
          <w:sz w:val="24"/>
          <w:szCs w:val="24"/>
        </w:rPr>
        <w:t xml:space="preserve">Apuntes literarios para una filosofía y pedagogía de la soledad: </w:t>
      </w:r>
    </w:p>
    <w:p w14:paraId="0000004B" w14:textId="77777777" w:rsidR="00315CBC" w:rsidRDefault="008D7308">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Quedarse uno solo, quedarse a solas. Retiro o residuo. Centralidad o despojo. Hostilidad del amor ausente, de la amistad vaciada en el cuenco de arcilla seca, de los sueños retirados, de los huesos anclados a la dádiva de los fantasmas. Ser uno su propio pordiosero. O bien: permanecerse, sostenerse con lo poco que somos en las migajas de nuestras pasiones indecisas.</w:t>
      </w:r>
    </w:p>
    <w:p w14:paraId="0000004C" w14:textId="77777777" w:rsidR="00315CBC" w:rsidRDefault="008D730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Para entender porque la soledad de los adultos mayores es la preocupación de este proyecto, debemos analizar la marginación, no solamente provocada por las políticas sanitarias actuales, sino desde las acciones que desde el entorno familiar se proyecta sobre ellos. Hablamos de una doble marginación en la relación binaria: urbano-rural y juventud-vejez. </w:t>
      </w:r>
    </w:p>
    <w:p w14:paraId="0000004D" w14:textId="77777777" w:rsidR="00315CBC" w:rsidRDefault="008D7308">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Estado del arte</w:t>
      </w:r>
    </w:p>
    <w:p w14:paraId="0000004E" w14:textId="77777777" w:rsidR="00315CBC" w:rsidRDefault="008D7308">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Sobre la soledad de la persona adulta mayor marginada se han realizado múltiples trabajos de corte audiovisual para rescatar la memoria, su papel en la sociedad y una narración detallada de la peripecia de este grupo etario. Estas producciones han documentado en escenarios de soledad, la historia cultural a través de la experiencia y la cotidianidad, la memoria colectiva y la enfermedad. </w:t>
      </w:r>
    </w:p>
    <w:p w14:paraId="0000004F" w14:textId="77777777" w:rsidR="00315CBC" w:rsidRDefault="008D7308">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pueden destacar trabajos como </w:t>
      </w:r>
      <w:r>
        <w:rPr>
          <w:rFonts w:ascii="Times New Roman" w:eastAsia="Times New Roman" w:hAnsi="Times New Roman" w:cs="Times New Roman"/>
          <w:i/>
          <w:sz w:val="24"/>
          <w:szCs w:val="24"/>
        </w:rPr>
        <w:t>Jericó, el infinito vuelo de los días</w:t>
      </w:r>
      <w:r>
        <w:rPr>
          <w:rFonts w:ascii="Times New Roman" w:eastAsia="Times New Roman" w:hAnsi="Times New Roman" w:cs="Times New Roman"/>
          <w:sz w:val="24"/>
          <w:szCs w:val="24"/>
        </w:rPr>
        <w:t xml:space="preserve"> de la directora colombo francesa Catalina Mesa. Un documental que rescata los recuerdos de un pueblo a través de las historias de las mujeres adultas mayores para la construcción de la memoria cultural. La cotidianidad del pueblo se puede analizar a través de diversas composiciones estéticas, que nos muestran un referente clave para acercarnos a esas acciones, silencios, palabras, paisajes protagonizados por mi abuela y yo. </w:t>
      </w:r>
    </w:p>
    <w:p w14:paraId="00000050" w14:textId="77777777" w:rsidR="00315CBC" w:rsidRDefault="008D7308">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w:t>
      </w:r>
      <w:r>
        <w:rPr>
          <w:rFonts w:ascii="Times New Roman" w:eastAsia="Times New Roman" w:hAnsi="Times New Roman" w:cs="Times New Roman"/>
          <w:i/>
          <w:sz w:val="24"/>
          <w:szCs w:val="24"/>
        </w:rPr>
        <w:t>Lázaro</w:t>
      </w:r>
      <w:r>
        <w:rPr>
          <w:rFonts w:ascii="Times New Roman" w:eastAsia="Times New Roman" w:hAnsi="Times New Roman" w:cs="Times New Roman"/>
          <w:sz w:val="24"/>
          <w:szCs w:val="24"/>
        </w:rPr>
        <w:t xml:space="preserve">, el director, José Alejandro González, viaja desde Barcelona a Bogotá para acompañar los últimos los últimos años de vida de su padre, diagnosticado con alzhéimer. La forma de José Alejandro de involucrarse en la película, de ser él quien acompaña la enfermedad de su padre, es una manera interesante de contar una historia a través del otro. Aunque el propósito de este documental no es narrar una enfermedad física, la intención reside en narrar un padecimiento del alma. Además, </w:t>
      </w:r>
      <w:r>
        <w:rPr>
          <w:rFonts w:ascii="Times New Roman" w:eastAsia="Times New Roman" w:hAnsi="Times New Roman" w:cs="Times New Roman"/>
          <w:i/>
          <w:sz w:val="24"/>
          <w:szCs w:val="24"/>
        </w:rPr>
        <w:t xml:space="preserve">Lázaro </w:t>
      </w:r>
      <w:r>
        <w:rPr>
          <w:rFonts w:ascii="Times New Roman" w:eastAsia="Times New Roman" w:hAnsi="Times New Roman" w:cs="Times New Roman"/>
          <w:sz w:val="24"/>
          <w:szCs w:val="24"/>
        </w:rPr>
        <w:t xml:space="preserve">presenta una propuesta narrativa que funciona como referente para relatar la soledad de mi abuela reflejada en mi mirada como directora, nieta y acompañante. </w:t>
      </w:r>
    </w:p>
    <w:p w14:paraId="00000051" w14:textId="77777777" w:rsidR="00315CBC" w:rsidRDefault="008D7308">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El cielo gira</w:t>
      </w:r>
      <w:r>
        <w:rPr>
          <w:rFonts w:ascii="Times New Roman" w:eastAsia="Times New Roman" w:hAnsi="Times New Roman" w:cs="Times New Roman"/>
          <w:sz w:val="24"/>
          <w:szCs w:val="24"/>
        </w:rPr>
        <w:t xml:space="preserve"> de Mercedes Álvarez es un documental de creación producido en el 2005, que narra la vida de los últimos habitantes de un pueblo de España. La directora regresa a la aldea </w:t>
      </w:r>
      <w:r>
        <w:rPr>
          <w:rFonts w:ascii="Times New Roman" w:eastAsia="Times New Roman" w:hAnsi="Times New Roman" w:cs="Times New Roman"/>
          <w:sz w:val="24"/>
          <w:szCs w:val="24"/>
        </w:rPr>
        <w:lastRenderedPageBreak/>
        <w:t xml:space="preserve">de su infancia para encontrarse con los vestigios de un paisaje que está a vísperas de desaparecer. Este trabajo es un regreso con nostalgia, que nos invita a cuestionarnos sobre la importancia de los adultos mayores para la conservación de la memoria, historia y del entorno. La estrategia de narrar en primera persona este viaje, es una característica importante para relatar el encuentro de mi abuela y yo, con el propósito de realizar la narrativa más personal y próxima entre nosotras.  </w:t>
      </w:r>
    </w:p>
    <w:p w14:paraId="00000052" w14:textId="77777777" w:rsidR="00315CBC" w:rsidRDefault="008D7308">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último referente audiovisual se extiende hasta Irlanda con el documental de Alessandra </w:t>
      </w:r>
      <w:proofErr w:type="spellStart"/>
      <w:r>
        <w:rPr>
          <w:rFonts w:ascii="Times New Roman" w:eastAsia="Times New Roman" w:hAnsi="Times New Roman" w:cs="Times New Roman"/>
          <w:sz w:val="24"/>
          <w:szCs w:val="24"/>
        </w:rPr>
        <w:t>Celesia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El librero de Belfast</w:t>
      </w:r>
      <w:r>
        <w:rPr>
          <w:rFonts w:ascii="Times New Roman" w:eastAsia="Times New Roman" w:hAnsi="Times New Roman" w:cs="Times New Roman"/>
          <w:sz w:val="24"/>
          <w:szCs w:val="24"/>
        </w:rPr>
        <w:t xml:space="preserve">. Este proyecto retrata la vida de John, quien ha dedicado su vida a su gran pasión por los libros. Este protagonista adulto mayor nos guía en compañía de tres jóvenes:  un rapero, un amante de la ópera punk, y una chica que busca ser cantante. El retrato de la vejez, la inmersión que se realiza con personajes en sus hogares, sus diálogos más íntimos y la manera de contar una historia que parte con un adulto mayor son las características que pretende resaltar esta investigación. </w:t>
      </w:r>
    </w:p>
    <w:p w14:paraId="00000053" w14:textId="78E8D24C" w:rsidR="00315CBC" w:rsidRDefault="008D7308" w:rsidP="00FE04B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respecto a la estética de la existencia en la persona adulta mayor, Ricardo </w:t>
      </w:r>
      <w:proofErr w:type="spellStart"/>
      <w:r>
        <w:rPr>
          <w:rFonts w:ascii="Times New Roman" w:eastAsia="Times New Roman" w:hAnsi="Times New Roman" w:cs="Times New Roman"/>
          <w:sz w:val="24"/>
          <w:szCs w:val="24"/>
        </w:rPr>
        <w:t>Iacub</w:t>
      </w:r>
      <w:proofErr w:type="spellEnd"/>
      <w:r>
        <w:rPr>
          <w:rFonts w:ascii="Times New Roman" w:eastAsia="Times New Roman" w:hAnsi="Times New Roman" w:cs="Times New Roman"/>
          <w:sz w:val="24"/>
          <w:szCs w:val="24"/>
        </w:rPr>
        <w:t xml:space="preserve"> publicó un artículo en el 2008 llamado Estéticas de la </w:t>
      </w:r>
      <w:r>
        <w:rPr>
          <w:rFonts w:ascii="Times New Roman" w:eastAsia="Times New Roman" w:hAnsi="Times New Roman" w:cs="Times New Roman"/>
          <w:i/>
          <w:sz w:val="24"/>
          <w:szCs w:val="24"/>
        </w:rPr>
        <w:t>existencia: ¿La vida es bella en la vejez?</w:t>
      </w:r>
      <w:r>
        <w:rPr>
          <w:rFonts w:ascii="Times New Roman" w:eastAsia="Times New Roman" w:hAnsi="Times New Roman" w:cs="Times New Roman"/>
          <w:sz w:val="24"/>
          <w:szCs w:val="24"/>
        </w:rPr>
        <w:t xml:space="preserve"> con el propósito de “reflexionar sobre los modos en que se reconstruye el espacio social de la vejez, indagando los tipos de discursos narrativos que estilizan y ponen en cuestión la posibilidad de una estética de la existencia en esta etapa vital” (p.1). </w:t>
      </w:r>
    </w:p>
    <w:p w14:paraId="00000054" w14:textId="77777777" w:rsidR="00315CBC" w:rsidRDefault="008D7308" w:rsidP="00FE04B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estética de la existencia también ha sido abordada desde la ruralidad con el trabajo de </w:t>
      </w:r>
      <w:r>
        <w:rPr>
          <w:rFonts w:ascii="Times New Roman" w:eastAsia="Times New Roman" w:hAnsi="Times New Roman" w:cs="Times New Roman"/>
          <w:i/>
          <w:sz w:val="24"/>
          <w:szCs w:val="24"/>
        </w:rPr>
        <w:t>La identidad campesina y la estética del arraigo como resistencia</w:t>
      </w:r>
      <w:r>
        <w:rPr>
          <w:rFonts w:ascii="Times New Roman" w:eastAsia="Times New Roman" w:hAnsi="Times New Roman" w:cs="Times New Roman"/>
          <w:sz w:val="24"/>
          <w:szCs w:val="24"/>
        </w:rPr>
        <w:t xml:space="preserve"> de Byron Salazar Manrique y Visnú Posada Molina. Este artículo explora “cómo se ha forjado esa resistencia desde el punto de vista de la estética del arraigo, concepto que se construye a partir de la identidad campesina, la relación con el entorno y con los demás, y las configuraciones estéticas de la resistencia en un mundo donde ser campesino es cada vez más difícil” (párr.1).</w:t>
      </w:r>
      <w:r>
        <w:rPr>
          <w:rFonts w:ascii="Times New Roman" w:eastAsia="Times New Roman" w:hAnsi="Times New Roman" w:cs="Times New Roman"/>
          <w:sz w:val="24"/>
          <w:szCs w:val="24"/>
        </w:rPr>
        <w:br/>
      </w:r>
    </w:p>
    <w:p w14:paraId="00000055" w14:textId="77777777" w:rsidR="00315CBC" w:rsidRDefault="008D7308">
      <w:pPr>
        <w:spacing w:before="240" w:after="240" w:line="360" w:lineRule="auto"/>
        <w:jc w:val="both"/>
        <w:rPr>
          <w:rFonts w:ascii="Times New Roman" w:eastAsia="Times New Roman" w:hAnsi="Times New Roman" w:cs="Times New Roman"/>
          <w:sz w:val="24"/>
          <w:szCs w:val="24"/>
          <w:highlight w:val="green"/>
        </w:rPr>
      </w:pPr>
      <w:r>
        <w:rPr>
          <w:rFonts w:ascii="Times New Roman" w:eastAsia="Times New Roman" w:hAnsi="Times New Roman" w:cs="Times New Roman"/>
          <w:b/>
          <w:sz w:val="24"/>
          <w:szCs w:val="24"/>
        </w:rPr>
        <w:t>5. Metodología</w:t>
      </w:r>
    </w:p>
    <w:p w14:paraId="00000056" w14:textId="77777777" w:rsidR="00315CBC" w:rsidRDefault="008D7308">
      <w:pPr>
        <w:spacing w:before="240" w:after="240" w:line="36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Los componentes de esta investigación son de orden cualitativo. Es así como Hernández Sampieri (2010: 9) aclara que “[…] las investigaciones cualitativas se basan más en una lógica y un proceso inductivo –explorar y describir, y luego generar perspectivas teóricas–[…]. La recolección de datos consiste en obtener las perspectivas y puntos de vista de los participantes –sus emociones, prioridades, experiencias, significados y otros aspectos subjetivos–” </w:t>
      </w:r>
      <w:r>
        <w:rPr>
          <w:rFonts w:ascii="Times New Roman" w:eastAsia="Times New Roman" w:hAnsi="Times New Roman" w:cs="Times New Roman"/>
          <w:sz w:val="24"/>
          <w:szCs w:val="24"/>
        </w:rPr>
        <w:lastRenderedPageBreak/>
        <w:t>(Hernández Sampieri, 2010, p. 9). La rigurosidad periodística de este trabajo no se puede entender sólo desde mi subjetividad, sino desde un trabajo donde el otro se identifique, más allá de una propia satisfacción, es para entender quién soy yo a través del otro.</w:t>
      </w:r>
    </w:p>
    <w:p w14:paraId="00000057" w14:textId="3AA87D23" w:rsidR="00315CBC" w:rsidRDefault="008D7308">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hará uso de los métodos reportería y etnografía como trabajo interdisciplinario entre la antropología y el periodismo, en búsqueda de la comprensión de los fenómenos o realidades investigadas a través de la historia de vida de una adulta mayor. Rosana Guber (20</w:t>
      </w:r>
      <w:r w:rsidR="00770532">
        <w:rPr>
          <w:rFonts w:ascii="Times New Roman" w:eastAsia="Times New Roman" w:hAnsi="Times New Roman" w:cs="Times New Roman"/>
          <w:sz w:val="24"/>
          <w:szCs w:val="24"/>
        </w:rPr>
        <w:t>01</w:t>
      </w:r>
      <w:r>
        <w:rPr>
          <w:rFonts w:ascii="Times New Roman" w:eastAsia="Times New Roman" w:hAnsi="Times New Roman" w:cs="Times New Roman"/>
          <w:sz w:val="24"/>
          <w:szCs w:val="24"/>
        </w:rPr>
        <w:t xml:space="preserve">) en su libro </w:t>
      </w:r>
      <w:r>
        <w:rPr>
          <w:rFonts w:ascii="Times New Roman" w:eastAsia="Times New Roman" w:hAnsi="Times New Roman" w:cs="Times New Roman"/>
          <w:i/>
          <w:sz w:val="24"/>
          <w:szCs w:val="24"/>
        </w:rPr>
        <w:t>Etnografía, método, campo y reflexividad</w:t>
      </w:r>
      <w:r>
        <w:rPr>
          <w:rFonts w:ascii="Times New Roman" w:eastAsia="Times New Roman" w:hAnsi="Times New Roman" w:cs="Times New Roman"/>
          <w:sz w:val="24"/>
          <w:szCs w:val="24"/>
        </w:rPr>
        <w:t xml:space="preserve"> afirma que el único medio para acceder al intercambio con otros sujetos “es la vivencia, la posibilidad de experimentar en carne propia esos sentidos como sucede en la socialización.  Y si un juego se aprende jugando una cultura se aprende viviéndola”. En cuanto a la reportería, metodología, que nos ha acompañado a lo largo de este proceso académico y pragmático de nuestra profesión como periodistas. Raúl Osorio Vargas (2018) explica mejor la utilidad y necesidad de este recurso: “El “reportaje es una metodología” compuesta por diversos métodos y técnicas, las más utilizadas son: la observación, la observación participante y la entrevista en el proceso de la experiencia vivencia”.</w:t>
      </w:r>
    </w:p>
    <w:p w14:paraId="00000058" w14:textId="77777777" w:rsidR="00315CBC" w:rsidRDefault="008D7308">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la exploración del territorio se pretende hacer uso de diversas técnicas que nos permitan realizar un proceso riguroso de investigación como el diario de campo, observación participante, entrevista semiestructurada, entre otros; que implique trabajo de exploración e inmersión en el territorio. Como resultado final del proyecto se realizará un ensayo documental, el cual comprende tres etapas de ejecución: preproducción, producción y postproducción. </w:t>
      </w:r>
    </w:p>
    <w:p w14:paraId="00000059" w14:textId="77777777" w:rsidR="00315CBC" w:rsidRDefault="008D7308">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 </w:t>
      </w:r>
      <w:r>
        <w:rPr>
          <w:rFonts w:ascii="Times New Roman" w:eastAsia="Times New Roman" w:hAnsi="Times New Roman" w:cs="Times New Roman"/>
          <w:b/>
          <w:sz w:val="24"/>
          <w:szCs w:val="24"/>
        </w:rPr>
        <w:tab/>
        <w:t>Resultados esperados</w:t>
      </w:r>
    </w:p>
    <w:p w14:paraId="0000005A" w14:textId="77777777" w:rsidR="00315CBC" w:rsidRDefault="008D7308">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resultado de esta investigación será un documental íntimo en el que se exprese mi búsqueda por la preocupación del bienestar emocional de mi abuela, producto de la soledad. Con este proyecto se pretende generar conciencia en las familias sobre el bienestar emocional de los adultos mayores.  Entendiendo que en el reconocimiento de nuestras acciones es posible encontrar cimientos estables para la construcción de una sociedad más justa. También, es un llamado de atención para que nos evaluemos como sociedad, como miembros de familias y como estado, con todos esos actos que relegan o excluyen a este grupo etario. </w:t>
      </w:r>
    </w:p>
    <w:p w14:paraId="0000005B" w14:textId="77777777" w:rsidR="00315CBC" w:rsidRDefault="008D7308">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 Consideraciones éticas</w:t>
      </w:r>
    </w:p>
    <w:p w14:paraId="0000005C" w14:textId="7B59329B" w:rsidR="00315CBC" w:rsidRDefault="008D7308">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Principios éticos: </w:t>
      </w:r>
      <w:r>
        <w:rPr>
          <w:rFonts w:ascii="Times New Roman" w:eastAsia="Times New Roman" w:hAnsi="Times New Roman" w:cs="Times New Roman"/>
          <w:sz w:val="24"/>
          <w:szCs w:val="24"/>
        </w:rPr>
        <w:t xml:space="preserve">compromiso con el otro: mi abuela y mi familia, ese otro que me interpela y me cuestiona, con su historia, intimidad y pensamiento. La búsqueda de la verdad, el respeto a la dignidad y a los derechos de mi abuela y mi familia.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La información recolectada será almacenada y guardada de forma segura.</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Riesgos: </w:t>
      </w:r>
      <w:r>
        <w:rPr>
          <w:rFonts w:ascii="Times New Roman" w:eastAsia="Times New Roman" w:hAnsi="Times New Roman" w:cs="Times New Roman"/>
          <w:sz w:val="24"/>
          <w:szCs w:val="24"/>
        </w:rPr>
        <w:t>que el conflicto de la situación de la persona adulta mayor no se desarrolle a plenitud en el tiempo previsto.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Mitigación:</w:t>
      </w:r>
      <w:r>
        <w:rPr>
          <w:rFonts w:ascii="Times New Roman" w:eastAsia="Times New Roman" w:hAnsi="Times New Roman" w:cs="Times New Roman"/>
          <w:sz w:val="24"/>
          <w:szCs w:val="24"/>
        </w:rPr>
        <w:t xml:space="preserve"> implementación exhaustiva del método entrevista a profundidad para obtener información suficiente que nos ayude a entender el conflicto de la película. Comunicación clara de las intenciones periodísticas, así como del alcance del resultado final.</w:t>
      </w:r>
    </w:p>
    <w:p w14:paraId="27F751EE" w14:textId="560EE769" w:rsidR="00685E11" w:rsidRDefault="00685E11">
      <w:pPr>
        <w:spacing w:before="240" w:line="360" w:lineRule="auto"/>
        <w:jc w:val="both"/>
        <w:rPr>
          <w:rFonts w:ascii="Times New Roman" w:eastAsia="Times New Roman" w:hAnsi="Times New Roman" w:cs="Times New Roman"/>
          <w:sz w:val="24"/>
          <w:szCs w:val="24"/>
        </w:rPr>
      </w:pPr>
    </w:p>
    <w:p w14:paraId="14D079B8" w14:textId="77777777" w:rsidR="00685E11" w:rsidRDefault="00685E11">
      <w:pPr>
        <w:spacing w:before="240" w:line="360" w:lineRule="auto"/>
        <w:jc w:val="both"/>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064"/>
        <w:gridCol w:w="345"/>
        <w:gridCol w:w="345"/>
        <w:gridCol w:w="345"/>
        <w:gridCol w:w="345"/>
        <w:gridCol w:w="345"/>
        <w:gridCol w:w="345"/>
        <w:gridCol w:w="345"/>
        <w:gridCol w:w="345"/>
        <w:gridCol w:w="345"/>
        <w:gridCol w:w="345"/>
        <w:gridCol w:w="345"/>
        <w:gridCol w:w="345"/>
        <w:gridCol w:w="345"/>
        <w:gridCol w:w="345"/>
        <w:gridCol w:w="345"/>
        <w:gridCol w:w="345"/>
        <w:gridCol w:w="345"/>
        <w:gridCol w:w="345"/>
        <w:gridCol w:w="345"/>
        <w:gridCol w:w="395"/>
      </w:tblGrid>
      <w:tr w:rsidR="0075707B" w:rsidRPr="0075707B" w14:paraId="32BD1B81" w14:textId="77777777" w:rsidTr="0075707B">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7F7F7"/>
            <w:tcMar>
              <w:top w:w="100" w:type="dxa"/>
              <w:left w:w="100" w:type="dxa"/>
              <w:bottom w:w="100" w:type="dxa"/>
              <w:right w:w="100" w:type="dxa"/>
            </w:tcMar>
            <w:hideMark/>
          </w:tcPr>
          <w:p w14:paraId="3148BF65"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proofErr w:type="spellStart"/>
            <w:r w:rsidRPr="0075707B">
              <w:rPr>
                <w:rFonts w:ascii="Times New Roman" w:eastAsia="Times New Roman" w:hAnsi="Times New Roman" w:cs="Times New Roman"/>
                <w:color w:val="000000"/>
                <w:sz w:val="20"/>
                <w:szCs w:val="20"/>
                <w:lang w:val="en-US" w:eastAsia="en-US"/>
              </w:rPr>
              <w:t>Actividad</w:t>
            </w:r>
            <w:proofErr w:type="spellEnd"/>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4EE34980"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proofErr w:type="spellStart"/>
            <w:r w:rsidRPr="0075707B">
              <w:rPr>
                <w:rFonts w:ascii="Times New Roman" w:eastAsia="Times New Roman" w:hAnsi="Times New Roman" w:cs="Times New Roman"/>
                <w:b/>
                <w:bCs/>
                <w:color w:val="000000"/>
                <w:sz w:val="20"/>
                <w:szCs w:val="20"/>
                <w:lang w:val="en-US" w:eastAsia="en-US"/>
              </w:rPr>
              <w:t>Mes</w:t>
            </w:r>
            <w:proofErr w:type="spellEnd"/>
            <w:r w:rsidRPr="0075707B">
              <w:rPr>
                <w:rFonts w:ascii="Times New Roman" w:eastAsia="Times New Roman" w:hAnsi="Times New Roman" w:cs="Times New Roman"/>
                <w:b/>
                <w:bCs/>
                <w:color w:val="000000"/>
                <w:sz w:val="20"/>
                <w:szCs w:val="20"/>
                <w:lang w:val="en-US" w:eastAsia="en-US"/>
              </w:rPr>
              <w:t xml:space="preserve"> 1</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BFBFBF"/>
            <w:tcMar>
              <w:top w:w="100" w:type="dxa"/>
              <w:left w:w="100" w:type="dxa"/>
              <w:bottom w:w="100" w:type="dxa"/>
              <w:right w:w="100" w:type="dxa"/>
            </w:tcMar>
            <w:hideMark/>
          </w:tcPr>
          <w:p w14:paraId="00879C1B"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proofErr w:type="spellStart"/>
            <w:r w:rsidRPr="0075707B">
              <w:rPr>
                <w:rFonts w:ascii="Times New Roman" w:eastAsia="Times New Roman" w:hAnsi="Times New Roman" w:cs="Times New Roman"/>
                <w:b/>
                <w:bCs/>
                <w:color w:val="000000"/>
                <w:sz w:val="20"/>
                <w:szCs w:val="20"/>
                <w:lang w:val="en-US" w:eastAsia="en-US"/>
              </w:rPr>
              <w:t>Mes</w:t>
            </w:r>
            <w:proofErr w:type="spellEnd"/>
            <w:r w:rsidRPr="0075707B">
              <w:rPr>
                <w:rFonts w:ascii="Times New Roman" w:eastAsia="Times New Roman" w:hAnsi="Times New Roman" w:cs="Times New Roman"/>
                <w:b/>
                <w:bCs/>
                <w:color w:val="000000"/>
                <w:sz w:val="20"/>
                <w:szCs w:val="20"/>
                <w:lang w:val="en-US" w:eastAsia="en-US"/>
              </w:rPr>
              <w:t xml:space="preserve"> 2</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EAEAE"/>
            <w:tcMar>
              <w:top w:w="100" w:type="dxa"/>
              <w:left w:w="100" w:type="dxa"/>
              <w:bottom w:w="100" w:type="dxa"/>
              <w:right w:w="100" w:type="dxa"/>
            </w:tcMar>
            <w:hideMark/>
          </w:tcPr>
          <w:p w14:paraId="6D7C5ACC"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proofErr w:type="spellStart"/>
            <w:r w:rsidRPr="0075707B">
              <w:rPr>
                <w:rFonts w:ascii="Times New Roman" w:eastAsia="Times New Roman" w:hAnsi="Times New Roman" w:cs="Times New Roman"/>
                <w:b/>
                <w:bCs/>
                <w:color w:val="000000"/>
                <w:sz w:val="20"/>
                <w:szCs w:val="20"/>
                <w:lang w:val="en-US" w:eastAsia="en-US"/>
              </w:rPr>
              <w:t>Mes</w:t>
            </w:r>
            <w:proofErr w:type="spellEnd"/>
            <w:r w:rsidRPr="0075707B">
              <w:rPr>
                <w:rFonts w:ascii="Times New Roman" w:eastAsia="Times New Roman" w:hAnsi="Times New Roman" w:cs="Times New Roman"/>
                <w:b/>
                <w:bCs/>
                <w:color w:val="000000"/>
                <w:sz w:val="20"/>
                <w:szCs w:val="20"/>
                <w:lang w:val="en-US" w:eastAsia="en-US"/>
              </w:rPr>
              <w:t xml:space="preserve"> 3</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9D9D9D"/>
            <w:tcMar>
              <w:top w:w="100" w:type="dxa"/>
              <w:left w:w="100" w:type="dxa"/>
              <w:bottom w:w="100" w:type="dxa"/>
              <w:right w:w="100" w:type="dxa"/>
            </w:tcMar>
            <w:hideMark/>
          </w:tcPr>
          <w:p w14:paraId="56B43DA5"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proofErr w:type="spellStart"/>
            <w:r w:rsidRPr="0075707B">
              <w:rPr>
                <w:rFonts w:ascii="Times New Roman" w:eastAsia="Times New Roman" w:hAnsi="Times New Roman" w:cs="Times New Roman"/>
                <w:b/>
                <w:bCs/>
                <w:color w:val="000000"/>
                <w:sz w:val="20"/>
                <w:szCs w:val="20"/>
                <w:lang w:val="en-US" w:eastAsia="en-US"/>
              </w:rPr>
              <w:t>Mes</w:t>
            </w:r>
            <w:proofErr w:type="spellEnd"/>
            <w:r w:rsidRPr="0075707B">
              <w:rPr>
                <w:rFonts w:ascii="Times New Roman" w:eastAsia="Times New Roman" w:hAnsi="Times New Roman" w:cs="Times New Roman"/>
                <w:b/>
                <w:bCs/>
                <w:color w:val="000000"/>
                <w:sz w:val="20"/>
                <w:szCs w:val="20"/>
                <w:lang w:val="en-US" w:eastAsia="en-US"/>
              </w:rPr>
              <w:t xml:space="preserve"> 4</w:t>
            </w:r>
          </w:p>
        </w:tc>
        <w:tc>
          <w:tcPr>
            <w:tcW w:w="0" w:type="auto"/>
            <w:gridSpan w:val="4"/>
            <w:tcBorders>
              <w:top w:val="single" w:sz="8" w:space="0" w:color="000000"/>
              <w:bottom w:val="single" w:sz="4" w:space="0" w:color="000000"/>
              <w:right w:val="single" w:sz="8" w:space="0" w:color="000000"/>
            </w:tcBorders>
            <w:shd w:val="clear" w:color="auto" w:fill="666666"/>
            <w:tcMar>
              <w:top w:w="100" w:type="dxa"/>
              <w:left w:w="100" w:type="dxa"/>
              <w:bottom w:w="100" w:type="dxa"/>
              <w:right w:w="100" w:type="dxa"/>
            </w:tcMar>
            <w:vAlign w:val="center"/>
            <w:hideMark/>
          </w:tcPr>
          <w:p w14:paraId="5BADB9C8"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b/>
                <w:bCs/>
                <w:color w:val="000000"/>
                <w:sz w:val="20"/>
                <w:szCs w:val="20"/>
                <w:lang w:val="en-US" w:eastAsia="en-US"/>
              </w:rPr>
              <w:t>MES 5</w:t>
            </w:r>
          </w:p>
        </w:tc>
      </w:tr>
      <w:tr w:rsidR="0075707B" w:rsidRPr="0075707B" w14:paraId="389B564C" w14:textId="77777777" w:rsidTr="0075707B">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F7F7F7"/>
            <w:tcMar>
              <w:top w:w="100" w:type="dxa"/>
              <w:left w:w="100" w:type="dxa"/>
              <w:bottom w:w="100" w:type="dxa"/>
              <w:right w:w="100" w:type="dxa"/>
            </w:tcMar>
            <w:hideMark/>
          </w:tcPr>
          <w:p w14:paraId="1BD4E248"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50F9A365"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proofErr w:type="spellStart"/>
            <w:r w:rsidRPr="0075707B">
              <w:rPr>
                <w:rFonts w:ascii="Times New Roman" w:eastAsia="Times New Roman" w:hAnsi="Times New Roman" w:cs="Times New Roman"/>
                <w:b/>
                <w:bCs/>
                <w:color w:val="000000"/>
                <w:sz w:val="20"/>
                <w:szCs w:val="20"/>
                <w:lang w:val="en-US" w:eastAsia="en-US"/>
              </w:rPr>
              <w:t>Semana</w:t>
            </w:r>
            <w:proofErr w:type="spellEnd"/>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BFBFBF"/>
            <w:tcMar>
              <w:top w:w="100" w:type="dxa"/>
              <w:left w:w="100" w:type="dxa"/>
              <w:bottom w:w="100" w:type="dxa"/>
              <w:right w:w="100" w:type="dxa"/>
            </w:tcMar>
            <w:hideMark/>
          </w:tcPr>
          <w:p w14:paraId="13FE3F39"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proofErr w:type="spellStart"/>
            <w:r w:rsidRPr="0075707B">
              <w:rPr>
                <w:rFonts w:ascii="Times New Roman" w:eastAsia="Times New Roman" w:hAnsi="Times New Roman" w:cs="Times New Roman"/>
                <w:b/>
                <w:bCs/>
                <w:color w:val="000000"/>
                <w:sz w:val="20"/>
                <w:szCs w:val="20"/>
                <w:lang w:val="en-US" w:eastAsia="en-US"/>
              </w:rPr>
              <w:t>Semana</w:t>
            </w:r>
            <w:proofErr w:type="spellEnd"/>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EAEAE"/>
            <w:tcMar>
              <w:top w:w="100" w:type="dxa"/>
              <w:left w:w="100" w:type="dxa"/>
              <w:bottom w:w="100" w:type="dxa"/>
              <w:right w:w="100" w:type="dxa"/>
            </w:tcMar>
            <w:hideMark/>
          </w:tcPr>
          <w:p w14:paraId="1BCC25E8"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proofErr w:type="spellStart"/>
            <w:r w:rsidRPr="0075707B">
              <w:rPr>
                <w:rFonts w:ascii="Times New Roman" w:eastAsia="Times New Roman" w:hAnsi="Times New Roman" w:cs="Times New Roman"/>
                <w:b/>
                <w:bCs/>
                <w:color w:val="000000"/>
                <w:sz w:val="20"/>
                <w:szCs w:val="20"/>
                <w:lang w:val="en-US" w:eastAsia="en-US"/>
              </w:rPr>
              <w:t>Semana</w:t>
            </w:r>
            <w:proofErr w:type="spellEnd"/>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9D9D9D"/>
            <w:tcMar>
              <w:top w:w="100" w:type="dxa"/>
              <w:left w:w="100" w:type="dxa"/>
              <w:bottom w:w="100" w:type="dxa"/>
              <w:right w:w="100" w:type="dxa"/>
            </w:tcMar>
            <w:hideMark/>
          </w:tcPr>
          <w:p w14:paraId="01D6F19A"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proofErr w:type="spellStart"/>
            <w:r w:rsidRPr="0075707B">
              <w:rPr>
                <w:rFonts w:ascii="Times New Roman" w:eastAsia="Times New Roman" w:hAnsi="Times New Roman" w:cs="Times New Roman"/>
                <w:b/>
                <w:bCs/>
                <w:color w:val="000000"/>
                <w:sz w:val="20"/>
                <w:szCs w:val="20"/>
                <w:lang w:val="en-US" w:eastAsia="en-US"/>
              </w:rPr>
              <w:t>Semana</w:t>
            </w:r>
            <w:proofErr w:type="spellEnd"/>
          </w:p>
        </w:tc>
        <w:tc>
          <w:tcPr>
            <w:tcW w:w="0" w:type="auto"/>
            <w:gridSpan w:val="4"/>
            <w:tcBorders>
              <w:top w:val="single" w:sz="4" w:space="0" w:color="000000"/>
              <w:bottom w:val="single" w:sz="4" w:space="0" w:color="000000"/>
              <w:right w:val="single" w:sz="8" w:space="0" w:color="000000"/>
            </w:tcBorders>
            <w:shd w:val="clear" w:color="auto" w:fill="666666"/>
            <w:tcMar>
              <w:top w:w="100" w:type="dxa"/>
              <w:left w:w="100" w:type="dxa"/>
              <w:bottom w:w="100" w:type="dxa"/>
              <w:right w:w="100" w:type="dxa"/>
            </w:tcMar>
            <w:vAlign w:val="center"/>
            <w:hideMark/>
          </w:tcPr>
          <w:p w14:paraId="2DFF5CE4"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proofErr w:type="spellStart"/>
            <w:r w:rsidRPr="0075707B">
              <w:rPr>
                <w:rFonts w:ascii="Times New Roman" w:eastAsia="Times New Roman" w:hAnsi="Times New Roman" w:cs="Times New Roman"/>
                <w:color w:val="000000"/>
                <w:sz w:val="20"/>
                <w:szCs w:val="20"/>
                <w:lang w:val="en-US" w:eastAsia="en-US"/>
              </w:rPr>
              <w:t>Semana</w:t>
            </w:r>
            <w:proofErr w:type="spellEnd"/>
          </w:p>
        </w:tc>
      </w:tr>
      <w:tr w:rsidR="0075707B" w:rsidRPr="0075707B" w14:paraId="08E5967A" w14:textId="77777777" w:rsidTr="0075707B">
        <w:trPr>
          <w:trHeight w:val="143"/>
        </w:trPr>
        <w:tc>
          <w:tcPr>
            <w:tcW w:w="0" w:type="auto"/>
            <w:tcBorders>
              <w:top w:val="single" w:sz="4" w:space="0" w:color="000000"/>
              <w:left w:val="single" w:sz="4" w:space="0" w:color="000000"/>
              <w:bottom w:val="single" w:sz="4" w:space="0" w:color="000000"/>
              <w:right w:val="single" w:sz="4" w:space="0" w:color="000000"/>
            </w:tcBorders>
            <w:shd w:val="clear" w:color="auto" w:fill="F7F7F7"/>
            <w:tcMar>
              <w:top w:w="100" w:type="dxa"/>
              <w:left w:w="100" w:type="dxa"/>
              <w:bottom w:w="100" w:type="dxa"/>
              <w:right w:w="100" w:type="dxa"/>
            </w:tcMar>
            <w:hideMark/>
          </w:tcPr>
          <w:p w14:paraId="3A4A6652"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534420EB"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b/>
                <w:bCs/>
                <w:color w:val="000000"/>
                <w:sz w:val="20"/>
                <w:szCs w:val="20"/>
                <w:lang w:val="en-US" w:eastAsia="en-US"/>
              </w:rPr>
              <w:t>1</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77AFBBFF"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b/>
                <w:bCs/>
                <w:color w:val="000000"/>
                <w:sz w:val="20"/>
                <w:szCs w:val="20"/>
                <w:lang w:val="en-US" w:eastAsia="en-US"/>
              </w:rPr>
              <w:t>2</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2BCC23AB"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b/>
                <w:bCs/>
                <w:color w:val="000000"/>
                <w:sz w:val="20"/>
                <w:szCs w:val="20"/>
                <w:lang w:val="en-US" w:eastAsia="en-US"/>
              </w:rPr>
              <w:t>3</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51811EAD"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b/>
                <w:bCs/>
                <w:color w:val="000000"/>
                <w:sz w:val="20"/>
                <w:szCs w:val="20"/>
                <w:lang w:val="en-US" w:eastAsia="en-US"/>
              </w:rPr>
              <w:t>4</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100" w:type="dxa"/>
              <w:left w:w="100" w:type="dxa"/>
              <w:bottom w:w="100" w:type="dxa"/>
              <w:right w:w="100" w:type="dxa"/>
            </w:tcMar>
            <w:hideMark/>
          </w:tcPr>
          <w:p w14:paraId="6182BE98"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b/>
                <w:bCs/>
                <w:color w:val="000000"/>
                <w:sz w:val="20"/>
                <w:szCs w:val="20"/>
                <w:lang w:val="en-US" w:eastAsia="en-US"/>
              </w:rPr>
              <w:t>1</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100" w:type="dxa"/>
              <w:left w:w="100" w:type="dxa"/>
              <w:bottom w:w="100" w:type="dxa"/>
              <w:right w:w="100" w:type="dxa"/>
            </w:tcMar>
            <w:hideMark/>
          </w:tcPr>
          <w:p w14:paraId="6FD6AEB3"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b/>
                <w:bCs/>
                <w:color w:val="000000"/>
                <w:sz w:val="20"/>
                <w:szCs w:val="20"/>
                <w:lang w:val="en-US" w:eastAsia="en-US"/>
              </w:rPr>
              <w:t>2</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100" w:type="dxa"/>
              <w:left w:w="100" w:type="dxa"/>
              <w:bottom w:w="100" w:type="dxa"/>
              <w:right w:w="100" w:type="dxa"/>
            </w:tcMar>
            <w:hideMark/>
          </w:tcPr>
          <w:p w14:paraId="19F8EEEF"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b/>
                <w:bCs/>
                <w:color w:val="000000"/>
                <w:sz w:val="20"/>
                <w:szCs w:val="20"/>
                <w:lang w:val="en-US" w:eastAsia="en-US"/>
              </w:rPr>
              <w:t>3</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100" w:type="dxa"/>
              <w:left w:w="100" w:type="dxa"/>
              <w:bottom w:w="100" w:type="dxa"/>
              <w:right w:w="100" w:type="dxa"/>
            </w:tcMar>
            <w:hideMark/>
          </w:tcPr>
          <w:p w14:paraId="7DF2FB7F"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b/>
                <w:bCs/>
                <w:color w:val="000000"/>
                <w:sz w:val="20"/>
                <w:szCs w:val="20"/>
                <w:lang w:val="en-US" w:eastAsia="en-US"/>
              </w:rPr>
              <w:t>4</w:t>
            </w:r>
          </w:p>
        </w:tc>
        <w:tc>
          <w:tcPr>
            <w:tcW w:w="0" w:type="auto"/>
            <w:tcBorders>
              <w:top w:val="single" w:sz="4" w:space="0" w:color="000000"/>
              <w:left w:val="single" w:sz="4" w:space="0" w:color="000000"/>
              <w:bottom w:val="single" w:sz="4" w:space="0" w:color="000000"/>
              <w:right w:val="single" w:sz="4" w:space="0" w:color="000000"/>
            </w:tcBorders>
            <w:shd w:val="clear" w:color="auto" w:fill="AEAEAE"/>
            <w:tcMar>
              <w:top w:w="100" w:type="dxa"/>
              <w:left w:w="100" w:type="dxa"/>
              <w:bottom w:w="100" w:type="dxa"/>
              <w:right w:w="100" w:type="dxa"/>
            </w:tcMar>
            <w:hideMark/>
          </w:tcPr>
          <w:p w14:paraId="6DA72B93"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b/>
                <w:bCs/>
                <w:color w:val="000000"/>
                <w:sz w:val="20"/>
                <w:szCs w:val="20"/>
                <w:lang w:val="en-US" w:eastAsia="en-US"/>
              </w:rPr>
              <w:t>1</w:t>
            </w:r>
          </w:p>
        </w:tc>
        <w:tc>
          <w:tcPr>
            <w:tcW w:w="0" w:type="auto"/>
            <w:tcBorders>
              <w:top w:val="single" w:sz="4" w:space="0" w:color="000000"/>
              <w:left w:val="single" w:sz="4" w:space="0" w:color="000000"/>
              <w:bottom w:val="single" w:sz="4" w:space="0" w:color="000000"/>
              <w:right w:val="single" w:sz="4" w:space="0" w:color="000000"/>
            </w:tcBorders>
            <w:shd w:val="clear" w:color="auto" w:fill="AEAEAE"/>
            <w:tcMar>
              <w:top w:w="100" w:type="dxa"/>
              <w:left w:w="100" w:type="dxa"/>
              <w:bottom w:w="100" w:type="dxa"/>
              <w:right w:w="100" w:type="dxa"/>
            </w:tcMar>
            <w:hideMark/>
          </w:tcPr>
          <w:p w14:paraId="413F8ABB"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b/>
                <w:bCs/>
                <w:color w:val="000000"/>
                <w:sz w:val="20"/>
                <w:szCs w:val="20"/>
                <w:lang w:val="en-US" w:eastAsia="en-US"/>
              </w:rPr>
              <w:t>2</w:t>
            </w:r>
          </w:p>
        </w:tc>
        <w:tc>
          <w:tcPr>
            <w:tcW w:w="0" w:type="auto"/>
            <w:tcBorders>
              <w:top w:val="single" w:sz="4" w:space="0" w:color="000000"/>
              <w:left w:val="single" w:sz="4" w:space="0" w:color="000000"/>
              <w:bottom w:val="single" w:sz="4" w:space="0" w:color="000000"/>
              <w:right w:val="single" w:sz="4" w:space="0" w:color="000000"/>
            </w:tcBorders>
            <w:shd w:val="clear" w:color="auto" w:fill="AEAEAE"/>
            <w:tcMar>
              <w:top w:w="100" w:type="dxa"/>
              <w:left w:w="100" w:type="dxa"/>
              <w:bottom w:w="100" w:type="dxa"/>
              <w:right w:w="100" w:type="dxa"/>
            </w:tcMar>
            <w:hideMark/>
          </w:tcPr>
          <w:p w14:paraId="3DBA0A2A"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b/>
                <w:bCs/>
                <w:color w:val="000000"/>
                <w:sz w:val="20"/>
                <w:szCs w:val="20"/>
                <w:lang w:val="en-US" w:eastAsia="en-US"/>
              </w:rPr>
              <w:t>3</w:t>
            </w:r>
          </w:p>
        </w:tc>
        <w:tc>
          <w:tcPr>
            <w:tcW w:w="0" w:type="auto"/>
            <w:tcBorders>
              <w:top w:val="single" w:sz="4" w:space="0" w:color="000000"/>
              <w:left w:val="single" w:sz="4" w:space="0" w:color="000000"/>
              <w:bottom w:val="single" w:sz="4" w:space="0" w:color="000000"/>
              <w:right w:val="single" w:sz="4" w:space="0" w:color="000000"/>
            </w:tcBorders>
            <w:shd w:val="clear" w:color="auto" w:fill="AEAEAE"/>
            <w:tcMar>
              <w:top w:w="100" w:type="dxa"/>
              <w:left w:w="100" w:type="dxa"/>
              <w:bottom w:w="100" w:type="dxa"/>
              <w:right w:w="100" w:type="dxa"/>
            </w:tcMar>
            <w:hideMark/>
          </w:tcPr>
          <w:p w14:paraId="2524CC1E"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b/>
                <w:bCs/>
                <w:color w:val="000000"/>
                <w:sz w:val="20"/>
                <w:szCs w:val="20"/>
                <w:lang w:val="en-US" w:eastAsia="en-US"/>
              </w:rPr>
              <w:t>4</w:t>
            </w:r>
          </w:p>
        </w:tc>
        <w:tc>
          <w:tcPr>
            <w:tcW w:w="0" w:type="auto"/>
            <w:tcBorders>
              <w:top w:val="single" w:sz="4" w:space="0" w:color="000000"/>
              <w:left w:val="single" w:sz="4" w:space="0" w:color="000000"/>
              <w:bottom w:val="single" w:sz="4" w:space="0" w:color="000000"/>
              <w:right w:val="single" w:sz="4" w:space="0" w:color="000000"/>
            </w:tcBorders>
            <w:shd w:val="clear" w:color="auto" w:fill="9D9D9D"/>
            <w:tcMar>
              <w:top w:w="100" w:type="dxa"/>
              <w:left w:w="100" w:type="dxa"/>
              <w:bottom w:w="100" w:type="dxa"/>
              <w:right w:w="100" w:type="dxa"/>
            </w:tcMar>
            <w:hideMark/>
          </w:tcPr>
          <w:p w14:paraId="0FB77318"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b/>
                <w:bCs/>
                <w:color w:val="000000"/>
                <w:sz w:val="20"/>
                <w:szCs w:val="20"/>
                <w:lang w:val="en-US" w:eastAsia="en-US"/>
              </w:rPr>
              <w:t>1</w:t>
            </w:r>
          </w:p>
        </w:tc>
        <w:tc>
          <w:tcPr>
            <w:tcW w:w="0" w:type="auto"/>
            <w:tcBorders>
              <w:top w:val="single" w:sz="4" w:space="0" w:color="000000"/>
              <w:left w:val="single" w:sz="4" w:space="0" w:color="000000"/>
              <w:bottom w:val="single" w:sz="4" w:space="0" w:color="000000"/>
              <w:right w:val="single" w:sz="4" w:space="0" w:color="000000"/>
            </w:tcBorders>
            <w:shd w:val="clear" w:color="auto" w:fill="9D9D9D"/>
            <w:tcMar>
              <w:top w:w="100" w:type="dxa"/>
              <w:left w:w="100" w:type="dxa"/>
              <w:bottom w:w="100" w:type="dxa"/>
              <w:right w:w="100" w:type="dxa"/>
            </w:tcMar>
            <w:hideMark/>
          </w:tcPr>
          <w:p w14:paraId="0BC70B2E"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b/>
                <w:bCs/>
                <w:color w:val="000000"/>
                <w:sz w:val="20"/>
                <w:szCs w:val="20"/>
                <w:lang w:val="en-US" w:eastAsia="en-US"/>
              </w:rPr>
              <w:t>2</w:t>
            </w:r>
          </w:p>
        </w:tc>
        <w:tc>
          <w:tcPr>
            <w:tcW w:w="0" w:type="auto"/>
            <w:tcBorders>
              <w:top w:val="single" w:sz="4" w:space="0" w:color="000000"/>
              <w:left w:val="single" w:sz="4" w:space="0" w:color="000000"/>
              <w:bottom w:val="single" w:sz="4" w:space="0" w:color="000000"/>
              <w:right w:val="single" w:sz="4" w:space="0" w:color="000000"/>
            </w:tcBorders>
            <w:shd w:val="clear" w:color="auto" w:fill="9D9D9D"/>
            <w:tcMar>
              <w:top w:w="100" w:type="dxa"/>
              <w:left w:w="100" w:type="dxa"/>
              <w:bottom w:w="100" w:type="dxa"/>
              <w:right w:w="100" w:type="dxa"/>
            </w:tcMar>
            <w:hideMark/>
          </w:tcPr>
          <w:p w14:paraId="6E04A4AC"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b/>
                <w:bCs/>
                <w:color w:val="000000"/>
                <w:sz w:val="20"/>
                <w:szCs w:val="20"/>
                <w:lang w:val="en-US" w:eastAsia="en-US"/>
              </w:rPr>
              <w:t>3</w:t>
            </w:r>
          </w:p>
        </w:tc>
        <w:tc>
          <w:tcPr>
            <w:tcW w:w="0" w:type="auto"/>
            <w:tcBorders>
              <w:top w:val="single" w:sz="4" w:space="0" w:color="000000"/>
              <w:left w:val="single" w:sz="4" w:space="0" w:color="000000"/>
              <w:bottom w:val="single" w:sz="4" w:space="0" w:color="000000"/>
            </w:tcBorders>
            <w:shd w:val="clear" w:color="auto" w:fill="9D9D9D"/>
            <w:tcMar>
              <w:top w:w="100" w:type="dxa"/>
              <w:left w:w="100" w:type="dxa"/>
              <w:bottom w:w="100" w:type="dxa"/>
              <w:right w:w="100" w:type="dxa"/>
            </w:tcMar>
            <w:hideMark/>
          </w:tcPr>
          <w:p w14:paraId="432E46D5"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b/>
                <w:bCs/>
                <w:color w:val="000000"/>
                <w:sz w:val="20"/>
                <w:szCs w:val="20"/>
                <w:lang w:val="en-US" w:eastAsia="en-US"/>
              </w:rPr>
              <w:t>4</w:t>
            </w:r>
          </w:p>
        </w:tc>
        <w:tc>
          <w:tcPr>
            <w:tcW w:w="0" w:type="auto"/>
            <w:tcBorders>
              <w:top w:val="single" w:sz="4" w:space="0" w:color="000000"/>
              <w:bottom w:val="single" w:sz="8" w:space="0" w:color="000000"/>
              <w:right w:val="single" w:sz="4" w:space="0" w:color="000000"/>
            </w:tcBorders>
            <w:shd w:val="clear" w:color="auto" w:fill="666666"/>
            <w:tcMar>
              <w:top w:w="100" w:type="dxa"/>
              <w:left w:w="100" w:type="dxa"/>
              <w:bottom w:w="100" w:type="dxa"/>
              <w:right w:w="100" w:type="dxa"/>
            </w:tcMar>
            <w:vAlign w:val="center"/>
            <w:hideMark/>
          </w:tcPr>
          <w:p w14:paraId="61602607"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b/>
                <w:bCs/>
                <w:color w:val="000000"/>
                <w:sz w:val="20"/>
                <w:szCs w:val="20"/>
                <w:lang w:val="en-US" w:eastAsia="en-US"/>
              </w:rPr>
              <w:t>1</w:t>
            </w:r>
          </w:p>
        </w:tc>
        <w:tc>
          <w:tcPr>
            <w:tcW w:w="0" w:type="auto"/>
            <w:tcBorders>
              <w:top w:val="single" w:sz="4" w:space="0" w:color="000000"/>
              <w:left w:val="single" w:sz="4" w:space="0" w:color="000000"/>
              <w:bottom w:val="single" w:sz="8" w:space="0" w:color="000000"/>
              <w:right w:val="single" w:sz="4" w:space="0" w:color="000000"/>
            </w:tcBorders>
            <w:shd w:val="clear" w:color="auto" w:fill="666666"/>
            <w:tcMar>
              <w:top w:w="100" w:type="dxa"/>
              <w:left w:w="100" w:type="dxa"/>
              <w:bottom w:w="100" w:type="dxa"/>
              <w:right w:w="100" w:type="dxa"/>
            </w:tcMar>
            <w:vAlign w:val="center"/>
            <w:hideMark/>
          </w:tcPr>
          <w:p w14:paraId="409FD3C7"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b/>
                <w:bCs/>
                <w:color w:val="000000"/>
                <w:sz w:val="20"/>
                <w:szCs w:val="20"/>
                <w:lang w:val="en-US" w:eastAsia="en-US"/>
              </w:rPr>
              <w:t>2</w:t>
            </w:r>
          </w:p>
        </w:tc>
        <w:tc>
          <w:tcPr>
            <w:tcW w:w="0" w:type="auto"/>
            <w:tcBorders>
              <w:top w:val="single" w:sz="4" w:space="0" w:color="000000"/>
              <w:left w:val="single" w:sz="4" w:space="0" w:color="000000"/>
              <w:bottom w:val="single" w:sz="8" w:space="0" w:color="000000"/>
              <w:right w:val="single" w:sz="4" w:space="0" w:color="000000"/>
            </w:tcBorders>
            <w:shd w:val="clear" w:color="auto" w:fill="666666"/>
            <w:tcMar>
              <w:top w:w="100" w:type="dxa"/>
              <w:left w:w="100" w:type="dxa"/>
              <w:bottom w:w="100" w:type="dxa"/>
              <w:right w:w="100" w:type="dxa"/>
            </w:tcMar>
            <w:vAlign w:val="center"/>
            <w:hideMark/>
          </w:tcPr>
          <w:p w14:paraId="4E8C4F16"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b/>
                <w:bCs/>
                <w:color w:val="000000"/>
                <w:sz w:val="20"/>
                <w:szCs w:val="20"/>
                <w:lang w:val="en-US" w:eastAsia="en-US"/>
              </w:rPr>
              <w:t>3</w:t>
            </w:r>
          </w:p>
        </w:tc>
        <w:tc>
          <w:tcPr>
            <w:tcW w:w="0" w:type="auto"/>
            <w:tcBorders>
              <w:top w:val="single" w:sz="4" w:space="0" w:color="000000"/>
              <w:left w:val="single" w:sz="4" w:space="0" w:color="000000"/>
              <w:bottom w:val="single" w:sz="8" w:space="0" w:color="000000"/>
              <w:right w:val="single" w:sz="8" w:space="0" w:color="000000"/>
            </w:tcBorders>
            <w:shd w:val="clear" w:color="auto" w:fill="666666"/>
            <w:tcMar>
              <w:top w:w="100" w:type="dxa"/>
              <w:left w:w="100" w:type="dxa"/>
              <w:bottom w:w="100" w:type="dxa"/>
              <w:right w:w="100" w:type="dxa"/>
            </w:tcMar>
            <w:vAlign w:val="center"/>
            <w:hideMark/>
          </w:tcPr>
          <w:p w14:paraId="77C2D801"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b/>
                <w:bCs/>
                <w:color w:val="000000"/>
                <w:sz w:val="20"/>
                <w:szCs w:val="20"/>
                <w:lang w:val="en-US" w:eastAsia="en-US"/>
              </w:rPr>
              <w:t>4</w:t>
            </w:r>
          </w:p>
        </w:tc>
      </w:tr>
      <w:tr w:rsidR="0075707B" w:rsidRPr="0075707B" w14:paraId="37D6EF60" w14:textId="77777777" w:rsidTr="0075707B">
        <w:trPr>
          <w:trHeight w:val="862"/>
        </w:trPr>
        <w:tc>
          <w:tcPr>
            <w:tcW w:w="0" w:type="auto"/>
            <w:tcBorders>
              <w:top w:val="single" w:sz="4" w:space="0" w:color="000000"/>
              <w:left w:val="single" w:sz="4" w:space="0" w:color="000000"/>
              <w:bottom w:val="single" w:sz="4" w:space="0" w:color="000000"/>
              <w:right w:val="single" w:sz="4" w:space="0" w:color="000000"/>
            </w:tcBorders>
            <w:shd w:val="clear" w:color="auto" w:fill="F7F7F7"/>
            <w:tcMar>
              <w:top w:w="100" w:type="dxa"/>
              <w:left w:w="100" w:type="dxa"/>
              <w:bottom w:w="100" w:type="dxa"/>
              <w:right w:w="100" w:type="dxa"/>
            </w:tcMar>
            <w:hideMark/>
          </w:tcPr>
          <w:p w14:paraId="6ACA8063" w14:textId="77777777" w:rsidR="0075707B" w:rsidRPr="0075707B" w:rsidRDefault="0075707B" w:rsidP="0075707B">
            <w:pPr>
              <w:spacing w:line="240" w:lineRule="auto"/>
              <w:rPr>
                <w:rFonts w:ascii="Times New Roman" w:eastAsia="Times New Roman" w:hAnsi="Times New Roman" w:cs="Times New Roman"/>
                <w:sz w:val="24"/>
                <w:szCs w:val="24"/>
                <w:lang w:val="es-CO" w:eastAsia="en-US"/>
              </w:rPr>
            </w:pPr>
            <w:r w:rsidRPr="0075707B">
              <w:rPr>
                <w:rFonts w:ascii="Times New Roman" w:eastAsia="Times New Roman" w:hAnsi="Times New Roman" w:cs="Times New Roman"/>
                <w:color w:val="000000"/>
                <w:sz w:val="20"/>
                <w:szCs w:val="20"/>
                <w:lang w:val="es-CO" w:eastAsia="en-US"/>
              </w:rPr>
              <w:t>Trabajo de campo en el territorio: observación y acercamiento a las fuentes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75AC4D66"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20"/>
                <w:szCs w:val="20"/>
                <w:lang w:val="en-US" w:eastAsia="en-US"/>
              </w:rPr>
              <w:t>X</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6E223092"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30AE4E3F"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29FC8E72"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100" w:type="dxa"/>
              <w:left w:w="100" w:type="dxa"/>
              <w:bottom w:w="100" w:type="dxa"/>
              <w:right w:w="100" w:type="dxa"/>
            </w:tcMar>
            <w:hideMark/>
          </w:tcPr>
          <w:p w14:paraId="58F170CC"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100" w:type="dxa"/>
              <w:left w:w="100" w:type="dxa"/>
              <w:bottom w:w="100" w:type="dxa"/>
              <w:right w:w="100" w:type="dxa"/>
            </w:tcMar>
            <w:hideMark/>
          </w:tcPr>
          <w:p w14:paraId="41812397"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100" w:type="dxa"/>
              <w:left w:w="100" w:type="dxa"/>
              <w:bottom w:w="100" w:type="dxa"/>
              <w:right w:w="100" w:type="dxa"/>
            </w:tcMar>
            <w:hideMark/>
          </w:tcPr>
          <w:p w14:paraId="123F3DC3"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100" w:type="dxa"/>
              <w:left w:w="100" w:type="dxa"/>
              <w:bottom w:w="100" w:type="dxa"/>
              <w:right w:w="100" w:type="dxa"/>
            </w:tcMar>
            <w:hideMark/>
          </w:tcPr>
          <w:p w14:paraId="1F311684"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EAEAE"/>
            <w:tcMar>
              <w:top w:w="100" w:type="dxa"/>
              <w:left w:w="100" w:type="dxa"/>
              <w:bottom w:w="100" w:type="dxa"/>
              <w:right w:w="100" w:type="dxa"/>
            </w:tcMar>
            <w:hideMark/>
          </w:tcPr>
          <w:p w14:paraId="39399407"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EAEAE"/>
            <w:tcMar>
              <w:top w:w="100" w:type="dxa"/>
              <w:left w:w="100" w:type="dxa"/>
              <w:bottom w:w="100" w:type="dxa"/>
              <w:right w:w="100" w:type="dxa"/>
            </w:tcMar>
            <w:hideMark/>
          </w:tcPr>
          <w:p w14:paraId="70F0B4B8"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EAEAE"/>
            <w:tcMar>
              <w:top w:w="100" w:type="dxa"/>
              <w:left w:w="100" w:type="dxa"/>
              <w:bottom w:w="100" w:type="dxa"/>
              <w:right w:w="100" w:type="dxa"/>
            </w:tcMar>
            <w:hideMark/>
          </w:tcPr>
          <w:p w14:paraId="5D51F16D"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EAEAE"/>
            <w:tcMar>
              <w:top w:w="100" w:type="dxa"/>
              <w:left w:w="100" w:type="dxa"/>
              <w:bottom w:w="100" w:type="dxa"/>
              <w:right w:w="100" w:type="dxa"/>
            </w:tcMar>
            <w:hideMark/>
          </w:tcPr>
          <w:p w14:paraId="2BA7C2BB"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9D9D9D"/>
            <w:tcMar>
              <w:top w:w="100" w:type="dxa"/>
              <w:left w:w="100" w:type="dxa"/>
              <w:bottom w:w="100" w:type="dxa"/>
              <w:right w:w="100" w:type="dxa"/>
            </w:tcMar>
            <w:hideMark/>
          </w:tcPr>
          <w:p w14:paraId="5DE65B7F"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9D9D9D"/>
            <w:tcMar>
              <w:top w:w="100" w:type="dxa"/>
              <w:left w:w="100" w:type="dxa"/>
              <w:bottom w:w="100" w:type="dxa"/>
              <w:right w:w="100" w:type="dxa"/>
            </w:tcMar>
            <w:hideMark/>
          </w:tcPr>
          <w:p w14:paraId="6950EFA0"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9D9D9D"/>
            <w:tcMar>
              <w:top w:w="100" w:type="dxa"/>
              <w:left w:w="100" w:type="dxa"/>
              <w:bottom w:w="100" w:type="dxa"/>
              <w:right w:w="100" w:type="dxa"/>
            </w:tcMar>
            <w:hideMark/>
          </w:tcPr>
          <w:p w14:paraId="6105BAD1"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tcBorders>
            <w:shd w:val="clear" w:color="auto" w:fill="9D9D9D"/>
            <w:tcMar>
              <w:top w:w="100" w:type="dxa"/>
              <w:left w:w="100" w:type="dxa"/>
              <w:bottom w:w="100" w:type="dxa"/>
              <w:right w:w="100" w:type="dxa"/>
            </w:tcMar>
            <w:hideMark/>
          </w:tcPr>
          <w:p w14:paraId="33DCE122"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8" w:space="0" w:color="000000"/>
              <w:bottom w:val="single" w:sz="8" w:space="0" w:color="000000"/>
              <w:right w:val="single" w:sz="4" w:space="0" w:color="000000"/>
            </w:tcBorders>
            <w:shd w:val="clear" w:color="auto" w:fill="666666"/>
            <w:tcMar>
              <w:top w:w="100" w:type="dxa"/>
              <w:left w:w="100" w:type="dxa"/>
              <w:bottom w:w="100" w:type="dxa"/>
              <w:right w:w="100" w:type="dxa"/>
            </w:tcMar>
            <w:vAlign w:val="center"/>
            <w:hideMark/>
          </w:tcPr>
          <w:p w14:paraId="3BB59CD5" w14:textId="77777777" w:rsidR="0075707B" w:rsidRPr="0075707B" w:rsidRDefault="0075707B" w:rsidP="0075707B">
            <w:pPr>
              <w:spacing w:line="240" w:lineRule="auto"/>
              <w:jc w:val="both"/>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20"/>
                <w:szCs w:val="20"/>
                <w:lang w:val="en-US" w:eastAsia="en-US"/>
              </w:rPr>
              <w:t> </w:t>
            </w:r>
          </w:p>
        </w:tc>
        <w:tc>
          <w:tcPr>
            <w:tcW w:w="0" w:type="auto"/>
            <w:tcBorders>
              <w:top w:val="single" w:sz="8" w:space="0" w:color="000000"/>
              <w:left w:val="single" w:sz="4" w:space="0" w:color="000000"/>
              <w:bottom w:val="single" w:sz="8" w:space="0" w:color="000000"/>
              <w:right w:val="single" w:sz="4" w:space="0" w:color="000000"/>
            </w:tcBorders>
            <w:shd w:val="clear" w:color="auto" w:fill="666666"/>
            <w:tcMar>
              <w:top w:w="100" w:type="dxa"/>
              <w:left w:w="100" w:type="dxa"/>
              <w:bottom w:w="100" w:type="dxa"/>
              <w:right w:w="100" w:type="dxa"/>
            </w:tcMar>
            <w:vAlign w:val="center"/>
            <w:hideMark/>
          </w:tcPr>
          <w:p w14:paraId="414E7C28" w14:textId="77777777" w:rsidR="0075707B" w:rsidRPr="0075707B" w:rsidRDefault="0075707B" w:rsidP="0075707B">
            <w:pPr>
              <w:spacing w:line="240" w:lineRule="auto"/>
              <w:jc w:val="both"/>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20"/>
                <w:szCs w:val="20"/>
                <w:lang w:val="en-US" w:eastAsia="en-US"/>
              </w:rPr>
              <w:t> </w:t>
            </w:r>
          </w:p>
        </w:tc>
        <w:tc>
          <w:tcPr>
            <w:tcW w:w="0" w:type="auto"/>
            <w:tcBorders>
              <w:top w:val="single" w:sz="8" w:space="0" w:color="000000"/>
              <w:left w:val="single" w:sz="4" w:space="0" w:color="000000"/>
              <w:bottom w:val="single" w:sz="8" w:space="0" w:color="000000"/>
              <w:right w:val="single" w:sz="4" w:space="0" w:color="000000"/>
            </w:tcBorders>
            <w:shd w:val="clear" w:color="auto" w:fill="666666"/>
            <w:tcMar>
              <w:top w:w="100" w:type="dxa"/>
              <w:left w:w="100" w:type="dxa"/>
              <w:bottom w:w="100" w:type="dxa"/>
              <w:right w:w="100" w:type="dxa"/>
            </w:tcMar>
            <w:vAlign w:val="center"/>
            <w:hideMark/>
          </w:tcPr>
          <w:p w14:paraId="7AFDF021" w14:textId="77777777" w:rsidR="0075707B" w:rsidRPr="0075707B" w:rsidRDefault="0075707B" w:rsidP="0075707B">
            <w:pPr>
              <w:spacing w:line="240" w:lineRule="auto"/>
              <w:jc w:val="both"/>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20"/>
                <w:szCs w:val="20"/>
                <w:lang w:val="en-US" w:eastAsia="en-US"/>
              </w:rPr>
              <w:t> </w:t>
            </w:r>
          </w:p>
        </w:tc>
        <w:tc>
          <w:tcPr>
            <w:tcW w:w="0" w:type="auto"/>
            <w:tcBorders>
              <w:top w:val="single" w:sz="8" w:space="0" w:color="000000"/>
              <w:left w:val="single" w:sz="4" w:space="0" w:color="000000"/>
              <w:bottom w:val="single" w:sz="8" w:space="0" w:color="000000"/>
              <w:right w:val="single" w:sz="8" w:space="0" w:color="000000"/>
            </w:tcBorders>
            <w:shd w:val="clear" w:color="auto" w:fill="666666"/>
            <w:tcMar>
              <w:top w:w="100" w:type="dxa"/>
              <w:left w:w="100" w:type="dxa"/>
              <w:bottom w:w="100" w:type="dxa"/>
              <w:right w:w="100" w:type="dxa"/>
            </w:tcMar>
            <w:vAlign w:val="center"/>
            <w:hideMark/>
          </w:tcPr>
          <w:p w14:paraId="7AF22DE0" w14:textId="77777777" w:rsidR="0075707B" w:rsidRPr="0075707B" w:rsidRDefault="0075707B" w:rsidP="0075707B">
            <w:pPr>
              <w:spacing w:line="240" w:lineRule="auto"/>
              <w:jc w:val="both"/>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20"/>
                <w:szCs w:val="20"/>
                <w:lang w:val="en-US" w:eastAsia="en-US"/>
              </w:rPr>
              <w:t> </w:t>
            </w:r>
          </w:p>
        </w:tc>
      </w:tr>
      <w:tr w:rsidR="0075707B" w:rsidRPr="0075707B" w14:paraId="29FF5913" w14:textId="77777777" w:rsidTr="0075707B">
        <w:trPr>
          <w:trHeight w:val="528"/>
        </w:trPr>
        <w:tc>
          <w:tcPr>
            <w:tcW w:w="0" w:type="auto"/>
            <w:tcBorders>
              <w:top w:val="single" w:sz="4" w:space="0" w:color="000000"/>
              <w:left w:val="single" w:sz="4" w:space="0" w:color="000000"/>
              <w:bottom w:val="single" w:sz="4" w:space="0" w:color="000000"/>
              <w:right w:val="single" w:sz="4" w:space="0" w:color="000000"/>
            </w:tcBorders>
            <w:shd w:val="clear" w:color="auto" w:fill="F7F7F7"/>
            <w:tcMar>
              <w:top w:w="100" w:type="dxa"/>
              <w:left w:w="100" w:type="dxa"/>
              <w:bottom w:w="100" w:type="dxa"/>
              <w:right w:w="100" w:type="dxa"/>
            </w:tcMar>
            <w:vAlign w:val="center"/>
            <w:hideMark/>
          </w:tcPr>
          <w:p w14:paraId="4BA9F93C" w14:textId="77777777" w:rsidR="0075707B" w:rsidRPr="0075707B" w:rsidRDefault="0075707B" w:rsidP="0075707B">
            <w:pPr>
              <w:spacing w:line="240" w:lineRule="auto"/>
              <w:jc w:val="center"/>
              <w:rPr>
                <w:rFonts w:ascii="Times New Roman" w:eastAsia="Times New Roman" w:hAnsi="Times New Roman" w:cs="Times New Roman"/>
                <w:sz w:val="24"/>
                <w:szCs w:val="24"/>
                <w:lang w:val="es-CO" w:eastAsia="en-US"/>
              </w:rPr>
            </w:pPr>
            <w:r w:rsidRPr="0075707B">
              <w:rPr>
                <w:rFonts w:ascii="Times New Roman" w:eastAsia="Times New Roman" w:hAnsi="Times New Roman" w:cs="Times New Roman"/>
                <w:color w:val="000000"/>
                <w:sz w:val="20"/>
                <w:szCs w:val="20"/>
                <w:lang w:val="es-CO" w:eastAsia="en-US"/>
              </w:rPr>
              <w:t>Entrevistas a profundidad con protagonista y elaboración diario de campo</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52CB57F3" w14:textId="77777777" w:rsidR="0075707B" w:rsidRPr="0075707B" w:rsidRDefault="0075707B" w:rsidP="0075707B">
            <w:pPr>
              <w:spacing w:line="240" w:lineRule="auto"/>
              <w:rPr>
                <w:rFonts w:ascii="Times New Roman" w:eastAsia="Times New Roman" w:hAnsi="Times New Roman" w:cs="Times New Roman"/>
                <w:sz w:val="24"/>
                <w:szCs w:val="24"/>
                <w:lang w:val="es-CO"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5DF9E75B"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20"/>
                <w:szCs w:val="20"/>
                <w:lang w:val="en-US" w:eastAsia="en-US"/>
              </w:rPr>
              <w:t>X</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572D8558"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20"/>
                <w:szCs w:val="20"/>
                <w:lang w:val="en-US" w:eastAsia="en-US"/>
              </w:rPr>
              <w:t>X</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08616168"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100" w:type="dxa"/>
              <w:left w:w="100" w:type="dxa"/>
              <w:bottom w:w="100" w:type="dxa"/>
              <w:right w:w="100" w:type="dxa"/>
            </w:tcMar>
            <w:hideMark/>
          </w:tcPr>
          <w:p w14:paraId="1AE27D7E"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100" w:type="dxa"/>
              <w:left w:w="100" w:type="dxa"/>
              <w:bottom w:w="100" w:type="dxa"/>
              <w:right w:w="100" w:type="dxa"/>
            </w:tcMar>
            <w:hideMark/>
          </w:tcPr>
          <w:p w14:paraId="7DF512C7"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100" w:type="dxa"/>
              <w:left w:w="100" w:type="dxa"/>
              <w:bottom w:w="100" w:type="dxa"/>
              <w:right w:w="100" w:type="dxa"/>
            </w:tcMar>
            <w:hideMark/>
          </w:tcPr>
          <w:p w14:paraId="3DDE4B7D"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100" w:type="dxa"/>
              <w:left w:w="100" w:type="dxa"/>
              <w:bottom w:w="100" w:type="dxa"/>
              <w:right w:w="100" w:type="dxa"/>
            </w:tcMar>
            <w:hideMark/>
          </w:tcPr>
          <w:p w14:paraId="1402C32B"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EAEAE"/>
            <w:tcMar>
              <w:top w:w="100" w:type="dxa"/>
              <w:left w:w="100" w:type="dxa"/>
              <w:bottom w:w="100" w:type="dxa"/>
              <w:right w:w="100" w:type="dxa"/>
            </w:tcMar>
            <w:hideMark/>
          </w:tcPr>
          <w:p w14:paraId="49060A68"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EAEAE"/>
            <w:tcMar>
              <w:top w:w="100" w:type="dxa"/>
              <w:left w:w="100" w:type="dxa"/>
              <w:bottom w:w="100" w:type="dxa"/>
              <w:right w:w="100" w:type="dxa"/>
            </w:tcMar>
            <w:hideMark/>
          </w:tcPr>
          <w:p w14:paraId="07CA240E"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EAEAE"/>
            <w:tcMar>
              <w:top w:w="100" w:type="dxa"/>
              <w:left w:w="100" w:type="dxa"/>
              <w:bottom w:w="100" w:type="dxa"/>
              <w:right w:w="100" w:type="dxa"/>
            </w:tcMar>
            <w:hideMark/>
          </w:tcPr>
          <w:p w14:paraId="70D5F29E"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EAEAE"/>
            <w:tcMar>
              <w:top w:w="100" w:type="dxa"/>
              <w:left w:w="100" w:type="dxa"/>
              <w:bottom w:w="100" w:type="dxa"/>
              <w:right w:w="100" w:type="dxa"/>
            </w:tcMar>
            <w:hideMark/>
          </w:tcPr>
          <w:p w14:paraId="5AC986D1"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9D9D9D"/>
            <w:tcMar>
              <w:top w:w="100" w:type="dxa"/>
              <w:left w:w="100" w:type="dxa"/>
              <w:bottom w:w="100" w:type="dxa"/>
              <w:right w:w="100" w:type="dxa"/>
            </w:tcMar>
            <w:hideMark/>
          </w:tcPr>
          <w:p w14:paraId="0045DDAA"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9D9D9D"/>
            <w:tcMar>
              <w:top w:w="100" w:type="dxa"/>
              <w:left w:w="100" w:type="dxa"/>
              <w:bottom w:w="100" w:type="dxa"/>
              <w:right w:w="100" w:type="dxa"/>
            </w:tcMar>
            <w:hideMark/>
          </w:tcPr>
          <w:p w14:paraId="13557F27"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9D9D9D"/>
            <w:tcMar>
              <w:top w:w="100" w:type="dxa"/>
              <w:left w:w="100" w:type="dxa"/>
              <w:bottom w:w="100" w:type="dxa"/>
              <w:right w:w="100" w:type="dxa"/>
            </w:tcMar>
            <w:hideMark/>
          </w:tcPr>
          <w:p w14:paraId="51FBBE14"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tcBorders>
            <w:shd w:val="clear" w:color="auto" w:fill="9D9D9D"/>
            <w:tcMar>
              <w:top w:w="100" w:type="dxa"/>
              <w:left w:w="100" w:type="dxa"/>
              <w:bottom w:w="100" w:type="dxa"/>
              <w:right w:w="100" w:type="dxa"/>
            </w:tcMar>
            <w:hideMark/>
          </w:tcPr>
          <w:p w14:paraId="41B7F557"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8" w:space="0" w:color="000000"/>
              <w:bottom w:val="single" w:sz="8" w:space="0" w:color="000000"/>
              <w:right w:val="single" w:sz="4" w:space="0" w:color="000000"/>
            </w:tcBorders>
            <w:shd w:val="clear" w:color="auto" w:fill="666666"/>
            <w:tcMar>
              <w:top w:w="100" w:type="dxa"/>
              <w:left w:w="100" w:type="dxa"/>
              <w:bottom w:w="100" w:type="dxa"/>
              <w:right w:w="100" w:type="dxa"/>
            </w:tcMar>
            <w:vAlign w:val="center"/>
            <w:hideMark/>
          </w:tcPr>
          <w:p w14:paraId="494BE21F" w14:textId="77777777" w:rsidR="0075707B" w:rsidRPr="0075707B" w:rsidRDefault="0075707B" w:rsidP="0075707B">
            <w:pPr>
              <w:spacing w:line="240" w:lineRule="auto"/>
              <w:jc w:val="both"/>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20"/>
                <w:szCs w:val="20"/>
                <w:lang w:val="en-US" w:eastAsia="en-US"/>
              </w:rPr>
              <w:t> </w:t>
            </w:r>
          </w:p>
        </w:tc>
        <w:tc>
          <w:tcPr>
            <w:tcW w:w="0" w:type="auto"/>
            <w:tcBorders>
              <w:top w:val="single" w:sz="8" w:space="0" w:color="000000"/>
              <w:left w:val="single" w:sz="4" w:space="0" w:color="000000"/>
              <w:bottom w:val="single" w:sz="8" w:space="0" w:color="000000"/>
              <w:right w:val="single" w:sz="4" w:space="0" w:color="000000"/>
            </w:tcBorders>
            <w:shd w:val="clear" w:color="auto" w:fill="666666"/>
            <w:tcMar>
              <w:top w:w="100" w:type="dxa"/>
              <w:left w:w="100" w:type="dxa"/>
              <w:bottom w:w="100" w:type="dxa"/>
              <w:right w:w="100" w:type="dxa"/>
            </w:tcMar>
            <w:vAlign w:val="center"/>
            <w:hideMark/>
          </w:tcPr>
          <w:p w14:paraId="7F2E9F17" w14:textId="77777777" w:rsidR="0075707B" w:rsidRPr="0075707B" w:rsidRDefault="0075707B" w:rsidP="0075707B">
            <w:pPr>
              <w:spacing w:line="240" w:lineRule="auto"/>
              <w:jc w:val="both"/>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20"/>
                <w:szCs w:val="20"/>
                <w:lang w:val="en-US" w:eastAsia="en-US"/>
              </w:rPr>
              <w:t> </w:t>
            </w:r>
          </w:p>
        </w:tc>
        <w:tc>
          <w:tcPr>
            <w:tcW w:w="0" w:type="auto"/>
            <w:tcBorders>
              <w:top w:val="single" w:sz="8" w:space="0" w:color="000000"/>
              <w:left w:val="single" w:sz="4" w:space="0" w:color="000000"/>
              <w:bottom w:val="single" w:sz="8" w:space="0" w:color="000000"/>
              <w:right w:val="single" w:sz="4" w:space="0" w:color="000000"/>
            </w:tcBorders>
            <w:shd w:val="clear" w:color="auto" w:fill="666666"/>
            <w:tcMar>
              <w:top w:w="100" w:type="dxa"/>
              <w:left w:w="100" w:type="dxa"/>
              <w:bottom w:w="100" w:type="dxa"/>
              <w:right w:w="100" w:type="dxa"/>
            </w:tcMar>
            <w:vAlign w:val="center"/>
            <w:hideMark/>
          </w:tcPr>
          <w:p w14:paraId="3A9A41C6" w14:textId="77777777" w:rsidR="0075707B" w:rsidRPr="0075707B" w:rsidRDefault="0075707B" w:rsidP="0075707B">
            <w:pPr>
              <w:spacing w:line="240" w:lineRule="auto"/>
              <w:jc w:val="both"/>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20"/>
                <w:szCs w:val="20"/>
                <w:lang w:val="en-US" w:eastAsia="en-US"/>
              </w:rPr>
              <w:t> </w:t>
            </w:r>
          </w:p>
        </w:tc>
        <w:tc>
          <w:tcPr>
            <w:tcW w:w="0" w:type="auto"/>
            <w:tcBorders>
              <w:top w:val="single" w:sz="8" w:space="0" w:color="000000"/>
              <w:left w:val="single" w:sz="4" w:space="0" w:color="000000"/>
              <w:bottom w:val="single" w:sz="8" w:space="0" w:color="000000"/>
              <w:right w:val="single" w:sz="8" w:space="0" w:color="000000"/>
            </w:tcBorders>
            <w:shd w:val="clear" w:color="auto" w:fill="666666"/>
            <w:tcMar>
              <w:top w:w="100" w:type="dxa"/>
              <w:left w:w="100" w:type="dxa"/>
              <w:bottom w:w="100" w:type="dxa"/>
              <w:right w:w="100" w:type="dxa"/>
            </w:tcMar>
            <w:vAlign w:val="center"/>
            <w:hideMark/>
          </w:tcPr>
          <w:p w14:paraId="4ADA0BB1" w14:textId="77777777" w:rsidR="0075707B" w:rsidRPr="0075707B" w:rsidRDefault="0075707B" w:rsidP="0075707B">
            <w:pPr>
              <w:spacing w:line="240" w:lineRule="auto"/>
              <w:jc w:val="both"/>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20"/>
                <w:szCs w:val="20"/>
                <w:lang w:val="en-US" w:eastAsia="en-US"/>
              </w:rPr>
              <w:t> </w:t>
            </w:r>
          </w:p>
        </w:tc>
      </w:tr>
      <w:tr w:rsidR="0075707B" w:rsidRPr="0075707B" w14:paraId="7081FDE3" w14:textId="77777777" w:rsidTr="0075707B">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F7F7F7"/>
            <w:tcMar>
              <w:top w:w="100" w:type="dxa"/>
              <w:left w:w="100" w:type="dxa"/>
              <w:bottom w:w="100" w:type="dxa"/>
              <w:right w:w="100" w:type="dxa"/>
            </w:tcMar>
            <w:vAlign w:val="center"/>
            <w:hideMark/>
          </w:tcPr>
          <w:p w14:paraId="4408E43A"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proofErr w:type="spellStart"/>
            <w:r w:rsidRPr="0075707B">
              <w:rPr>
                <w:rFonts w:ascii="Times New Roman" w:eastAsia="Times New Roman" w:hAnsi="Times New Roman" w:cs="Times New Roman"/>
                <w:color w:val="000000"/>
                <w:sz w:val="20"/>
                <w:szCs w:val="20"/>
                <w:lang w:val="en-US" w:eastAsia="en-US"/>
              </w:rPr>
              <w:t>Propuesta</w:t>
            </w:r>
            <w:proofErr w:type="spellEnd"/>
            <w:r w:rsidRPr="0075707B">
              <w:rPr>
                <w:rFonts w:ascii="Times New Roman" w:eastAsia="Times New Roman" w:hAnsi="Times New Roman" w:cs="Times New Roman"/>
                <w:color w:val="000000"/>
                <w:sz w:val="20"/>
                <w:szCs w:val="20"/>
                <w:lang w:val="en-US" w:eastAsia="en-US"/>
              </w:rPr>
              <w:t xml:space="preserve"> audiovisual</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242852FF"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3A04D6E1"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66B45233"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2EC24DEA"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20"/>
                <w:szCs w:val="20"/>
                <w:lang w:val="en-US" w:eastAsia="en-US"/>
              </w:rPr>
              <w:t>X</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100" w:type="dxa"/>
              <w:left w:w="100" w:type="dxa"/>
              <w:bottom w:w="100" w:type="dxa"/>
              <w:right w:w="100" w:type="dxa"/>
            </w:tcMar>
            <w:hideMark/>
          </w:tcPr>
          <w:p w14:paraId="6F33C63F"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100" w:type="dxa"/>
              <w:left w:w="100" w:type="dxa"/>
              <w:bottom w:w="100" w:type="dxa"/>
              <w:right w:w="100" w:type="dxa"/>
            </w:tcMar>
            <w:hideMark/>
          </w:tcPr>
          <w:p w14:paraId="30496097"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100" w:type="dxa"/>
              <w:left w:w="100" w:type="dxa"/>
              <w:bottom w:w="100" w:type="dxa"/>
              <w:right w:w="100" w:type="dxa"/>
            </w:tcMar>
            <w:hideMark/>
          </w:tcPr>
          <w:p w14:paraId="0A0B4485"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100" w:type="dxa"/>
              <w:left w:w="100" w:type="dxa"/>
              <w:bottom w:w="100" w:type="dxa"/>
              <w:right w:w="100" w:type="dxa"/>
            </w:tcMar>
            <w:hideMark/>
          </w:tcPr>
          <w:p w14:paraId="6D50569D"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EAEAE"/>
            <w:tcMar>
              <w:top w:w="100" w:type="dxa"/>
              <w:left w:w="100" w:type="dxa"/>
              <w:bottom w:w="100" w:type="dxa"/>
              <w:right w:w="100" w:type="dxa"/>
            </w:tcMar>
            <w:hideMark/>
          </w:tcPr>
          <w:p w14:paraId="3E17BCFF"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EAEAE"/>
            <w:tcMar>
              <w:top w:w="100" w:type="dxa"/>
              <w:left w:w="100" w:type="dxa"/>
              <w:bottom w:w="100" w:type="dxa"/>
              <w:right w:w="100" w:type="dxa"/>
            </w:tcMar>
            <w:hideMark/>
          </w:tcPr>
          <w:p w14:paraId="2FBA5522"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EAEAE"/>
            <w:tcMar>
              <w:top w:w="100" w:type="dxa"/>
              <w:left w:w="100" w:type="dxa"/>
              <w:bottom w:w="100" w:type="dxa"/>
              <w:right w:w="100" w:type="dxa"/>
            </w:tcMar>
            <w:hideMark/>
          </w:tcPr>
          <w:p w14:paraId="1A60D2AB"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EAEAE"/>
            <w:tcMar>
              <w:top w:w="100" w:type="dxa"/>
              <w:left w:w="100" w:type="dxa"/>
              <w:bottom w:w="100" w:type="dxa"/>
              <w:right w:w="100" w:type="dxa"/>
            </w:tcMar>
            <w:hideMark/>
          </w:tcPr>
          <w:p w14:paraId="0F7EB162"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9D9D9D"/>
            <w:tcMar>
              <w:top w:w="100" w:type="dxa"/>
              <w:left w:w="100" w:type="dxa"/>
              <w:bottom w:w="100" w:type="dxa"/>
              <w:right w:w="100" w:type="dxa"/>
            </w:tcMar>
            <w:hideMark/>
          </w:tcPr>
          <w:p w14:paraId="0A67A61E"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9D9D9D"/>
            <w:tcMar>
              <w:top w:w="100" w:type="dxa"/>
              <w:left w:w="100" w:type="dxa"/>
              <w:bottom w:w="100" w:type="dxa"/>
              <w:right w:w="100" w:type="dxa"/>
            </w:tcMar>
            <w:hideMark/>
          </w:tcPr>
          <w:p w14:paraId="455C7223"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9D9D9D"/>
            <w:tcMar>
              <w:top w:w="100" w:type="dxa"/>
              <w:left w:w="100" w:type="dxa"/>
              <w:bottom w:w="100" w:type="dxa"/>
              <w:right w:w="100" w:type="dxa"/>
            </w:tcMar>
            <w:hideMark/>
          </w:tcPr>
          <w:p w14:paraId="06938D1F"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tcBorders>
            <w:shd w:val="clear" w:color="auto" w:fill="9D9D9D"/>
            <w:tcMar>
              <w:top w:w="100" w:type="dxa"/>
              <w:left w:w="100" w:type="dxa"/>
              <w:bottom w:w="100" w:type="dxa"/>
              <w:right w:w="100" w:type="dxa"/>
            </w:tcMar>
            <w:hideMark/>
          </w:tcPr>
          <w:p w14:paraId="6599A105"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8" w:space="0" w:color="000000"/>
              <w:bottom w:val="single" w:sz="8" w:space="0" w:color="000000"/>
              <w:right w:val="single" w:sz="4" w:space="0" w:color="000000"/>
            </w:tcBorders>
            <w:shd w:val="clear" w:color="auto" w:fill="666666"/>
            <w:tcMar>
              <w:top w:w="100" w:type="dxa"/>
              <w:left w:w="100" w:type="dxa"/>
              <w:bottom w:w="100" w:type="dxa"/>
              <w:right w:w="100" w:type="dxa"/>
            </w:tcMar>
            <w:vAlign w:val="center"/>
            <w:hideMark/>
          </w:tcPr>
          <w:p w14:paraId="51C336F3" w14:textId="77777777" w:rsidR="0075707B" w:rsidRPr="0075707B" w:rsidRDefault="0075707B" w:rsidP="0075707B">
            <w:pPr>
              <w:spacing w:line="240" w:lineRule="auto"/>
              <w:jc w:val="both"/>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20"/>
                <w:szCs w:val="20"/>
                <w:lang w:val="en-US" w:eastAsia="en-US"/>
              </w:rPr>
              <w:t> </w:t>
            </w:r>
          </w:p>
        </w:tc>
        <w:tc>
          <w:tcPr>
            <w:tcW w:w="0" w:type="auto"/>
            <w:tcBorders>
              <w:top w:val="single" w:sz="8" w:space="0" w:color="000000"/>
              <w:left w:val="single" w:sz="4" w:space="0" w:color="000000"/>
              <w:bottom w:val="single" w:sz="8" w:space="0" w:color="000000"/>
              <w:right w:val="single" w:sz="4" w:space="0" w:color="000000"/>
            </w:tcBorders>
            <w:shd w:val="clear" w:color="auto" w:fill="666666"/>
            <w:tcMar>
              <w:top w:w="100" w:type="dxa"/>
              <w:left w:w="100" w:type="dxa"/>
              <w:bottom w:w="100" w:type="dxa"/>
              <w:right w:w="100" w:type="dxa"/>
            </w:tcMar>
            <w:vAlign w:val="center"/>
            <w:hideMark/>
          </w:tcPr>
          <w:p w14:paraId="491FE4F7" w14:textId="77777777" w:rsidR="0075707B" w:rsidRPr="0075707B" w:rsidRDefault="0075707B" w:rsidP="0075707B">
            <w:pPr>
              <w:spacing w:line="240" w:lineRule="auto"/>
              <w:jc w:val="both"/>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20"/>
                <w:szCs w:val="20"/>
                <w:lang w:val="en-US" w:eastAsia="en-US"/>
              </w:rPr>
              <w:t> </w:t>
            </w:r>
          </w:p>
        </w:tc>
        <w:tc>
          <w:tcPr>
            <w:tcW w:w="0" w:type="auto"/>
            <w:tcBorders>
              <w:top w:val="single" w:sz="8" w:space="0" w:color="000000"/>
              <w:left w:val="single" w:sz="4" w:space="0" w:color="000000"/>
              <w:bottom w:val="single" w:sz="8" w:space="0" w:color="000000"/>
              <w:right w:val="single" w:sz="4" w:space="0" w:color="000000"/>
            </w:tcBorders>
            <w:shd w:val="clear" w:color="auto" w:fill="666666"/>
            <w:tcMar>
              <w:top w:w="100" w:type="dxa"/>
              <w:left w:w="100" w:type="dxa"/>
              <w:bottom w:w="100" w:type="dxa"/>
              <w:right w:w="100" w:type="dxa"/>
            </w:tcMar>
            <w:vAlign w:val="center"/>
            <w:hideMark/>
          </w:tcPr>
          <w:p w14:paraId="679FA5A7" w14:textId="77777777" w:rsidR="0075707B" w:rsidRPr="0075707B" w:rsidRDefault="0075707B" w:rsidP="0075707B">
            <w:pPr>
              <w:spacing w:line="240" w:lineRule="auto"/>
              <w:jc w:val="both"/>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20"/>
                <w:szCs w:val="20"/>
                <w:lang w:val="en-US" w:eastAsia="en-US"/>
              </w:rPr>
              <w:t> </w:t>
            </w:r>
          </w:p>
        </w:tc>
        <w:tc>
          <w:tcPr>
            <w:tcW w:w="0" w:type="auto"/>
            <w:tcBorders>
              <w:top w:val="single" w:sz="8" w:space="0" w:color="000000"/>
              <w:left w:val="single" w:sz="4" w:space="0" w:color="000000"/>
              <w:bottom w:val="single" w:sz="8" w:space="0" w:color="000000"/>
              <w:right w:val="single" w:sz="8" w:space="0" w:color="000000"/>
            </w:tcBorders>
            <w:shd w:val="clear" w:color="auto" w:fill="666666"/>
            <w:tcMar>
              <w:top w:w="100" w:type="dxa"/>
              <w:left w:w="100" w:type="dxa"/>
              <w:bottom w:w="100" w:type="dxa"/>
              <w:right w:w="100" w:type="dxa"/>
            </w:tcMar>
            <w:vAlign w:val="center"/>
            <w:hideMark/>
          </w:tcPr>
          <w:p w14:paraId="72A2F445" w14:textId="77777777" w:rsidR="0075707B" w:rsidRPr="0075707B" w:rsidRDefault="0075707B" w:rsidP="0075707B">
            <w:pPr>
              <w:spacing w:line="240" w:lineRule="auto"/>
              <w:jc w:val="both"/>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20"/>
                <w:szCs w:val="20"/>
                <w:lang w:val="en-US" w:eastAsia="en-US"/>
              </w:rPr>
              <w:t> </w:t>
            </w:r>
          </w:p>
        </w:tc>
      </w:tr>
      <w:tr w:rsidR="0075707B" w:rsidRPr="0075707B" w14:paraId="4BEE565A" w14:textId="77777777" w:rsidTr="0075707B">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7F7F7"/>
            <w:tcMar>
              <w:top w:w="100" w:type="dxa"/>
              <w:left w:w="100" w:type="dxa"/>
              <w:bottom w:w="100" w:type="dxa"/>
              <w:right w:w="100" w:type="dxa"/>
            </w:tcMar>
            <w:vAlign w:val="center"/>
            <w:hideMark/>
          </w:tcPr>
          <w:p w14:paraId="45F5F35D"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proofErr w:type="spellStart"/>
            <w:r w:rsidRPr="0075707B">
              <w:rPr>
                <w:rFonts w:ascii="Times New Roman" w:eastAsia="Times New Roman" w:hAnsi="Times New Roman" w:cs="Times New Roman"/>
                <w:color w:val="000000"/>
                <w:sz w:val="20"/>
                <w:szCs w:val="20"/>
                <w:lang w:val="en-US" w:eastAsia="en-US"/>
              </w:rPr>
              <w:t>Realización</w:t>
            </w:r>
            <w:proofErr w:type="spellEnd"/>
            <w:r w:rsidRPr="0075707B">
              <w:rPr>
                <w:rFonts w:ascii="Times New Roman" w:eastAsia="Times New Roman" w:hAnsi="Times New Roman" w:cs="Times New Roman"/>
                <w:color w:val="000000"/>
                <w:sz w:val="20"/>
                <w:szCs w:val="20"/>
                <w:lang w:val="en-US" w:eastAsia="en-US"/>
              </w:rPr>
              <w:t xml:space="preserve"> de </w:t>
            </w:r>
            <w:proofErr w:type="spellStart"/>
            <w:r w:rsidRPr="0075707B">
              <w:rPr>
                <w:rFonts w:ascii="Times New Roman" w:eastAsia="Times New Roman" w:hAnsi="Times New Roman" w:cs="Times New Roman"/>
                <w:color w:val="000000"/>
                <w:sz w:val="20"/>
                <w:szCs w:val="20"/>
                <w:lang w:val="en-US" w:eastAsia="en-US"/>
              </w:rPr>
              <w:t>escaleta</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0786010B"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3AE2B6B2"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2687B13E"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3EA7648D"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100" w:type="dxa"/>
              <w:left w:w="100" w:type="dxa"/>
              <w:bottom w:w="100" w:type="dxa"/>
              <w:right w:w="100" w:type="dxa"/>
            </w:tcMar>
            <w:hideMark/>
          </w:tcPr>
          <w:p w14:paraId="36C94493"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20"/>
                <w:szCs w:val="20"/>
                <w:lang w:val="en-US" w:eastAsia="en-US"/>
              </w:rPr>
              <w:t>X</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100" w:type="dxa"/>
              <w:left w:w="100" w:type="dxa"/>
              <w:bottom w:w="100" w:type="dxa"/>
              <w:right w:w="100" w:type="dxa"/>
            </w:tcMar>
            <w:hideMark/>
          </w:tcPr>
          <w:p w14:paraId="62587C97"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100" w:type="dxa"/>
              <w:left w:w="100" w:type="dxa"/>
              <w:bottom w:w="100" w:type="dxa"/>
              <w:right w:w="100" w:type="dxa"/>
            </w:tcMar>
            <w:hideMark/>
          </w:tcPr>
          <w:p w14:paraId="77B087BE"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100" w:type="dxa"/>
              <w:left w:w="100" w:type="dxa"/>
              <w:bottom w:w="100" w:type="dxa"/>
              <w:right w:w="100" w:type="dxa"/>
            </w:tcMar>
            <w:hideMark/>
          </w:tcPr>
          <w:p w14:paraId="4A546A86"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EAEAE"/>
            <w:tcMar>
              <w:top w:w="100" w:type="dxa"/>
              <w:left w:w="100" w:type="dxa"/>
              <w:bottom w:w="100" w:type="dxa"/>
              <w:right w:w="100" w:type="dxa"/>
            </w:tcMar>
            <w:hideMark/>
          </w:tcPr>
          <w:p w14:paraId="2387831A"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EAEAE"/>
            <w:tcMar>
              <w:top w:w="100" w:type="dxa"/>
              <w:left w:w="100" w:type="dxa"/>
              <w:bottom w:w="100" w:type="dxa"/>
              <w:right w:w="100" w:type="dxa"/>
            </w:tcMar>
            <w:hideMark/>
          </w:tcPr>
          <w:p w14:paraId="20BD4FEB"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EAEAE"/>
            <w:tcMar>
              <w:top w:w="100" w:type="dxa"/>
              <w:left w:w="100" w:type="dxa"/>
              <w:bottom w:w="100" w:type="dxa"/>
              <w:right w:w="100" w:type="dxa"/>
            </w:tcMar>
            <w:hideMark/>
          </w:tcPr>
          <w:p w14:paraId="19AFAB30"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EAEAE"/>
            <w:tcMar>
              <w:top w:w="100" w:type="dxa"/>
              <w:left w:w="100" w:type="dxa"/>
              <w:bottom w:w="100" w:type="dxa"/>
              <w:right w:w="100" w:type="dxa"/>
            </w:tcMar>
            <w:hideMark/>
          </w:tcPr>
          <w:p w14:paraId="0347087D"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9D9D9D"/>
            <w:tcMar>
              <w:top w:w="100" w:type="dxa"/>
              <w:left w:w="100" w:type="dxa"/>
              <w:bottom w:w="100" w:type="dxa"/>
              <w:right w:w="100" w:type="dxa"/>
            </w:tcMar>
            <w:hideMark/>
          </w:tcPr>
          <w:p w14:paraId="571D51CA"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9D9D9D"/>
            <w:tcMar>
              <w:top w:w="100" w:type="dxa"/>
              <w:left w:w="100" w:type="dxa"/>
              <w:bottom w:w="100" w:type="dxa"/>
              <w:right w:w="100" w:type="dxa"/>
            </w:tcMar>
            <w:hideMark/>
          </w:tcPr>
          <w:p w14:paraId="1AD79CF0"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9D9D9D"/>
            <w:tcMar>
              <w:top w:w="100" w:type="dxa"/>
              <w:left w:w="100" w:type="dxa"/>
              <w:bottom w:w="100" w:type="dxa"/>
              <w:right w:w="100" w:type="dxa"/>
            </w:tcMar>
            <w:hideMark/>
          </w:tcPr>
          <w:p w14:paraId="5CAC528A"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tcBorders>
            <w:shd w:val="clear" w:color="auto" w:fill="9D9D9D"/>
            <w:tcMar>
              <w:top w:w="100" w:type="dxa"/>
              <w:left w:w="100" w:type="dxa"/>
              <w:bottom w:w="100" w:type="dxa"/>
              <w:right w:w="100" w:type="dxa"/>
            </w:tcMar>
            <w:hideMark/>
          </w:tcPr>
          <w:p w14:paraId="59E7708B"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8" w:space="0" w:color="000000"/>
              <w:bottom w:val="single" w:sz="8" w:space="0" w:color="000000"/>
              <w:right w:val="single" w:sz="4" w:space="0" w:color="000000"/>
            </w:tcBorders>
            <w:shd w:val="clear" w:color="auto" w:fill="666666"/>
            <w:tcMar>
              <w:top w:w="100" w:type="dxa"/>
              <w:left w:w="100" w:type="dxa"/>
              <w:bottom w:w="100" w:type="dxa"/>
              <w:right w:w="100" w:type="dxa"/>
            </w:tcMar>
            <w:vAlign w:val="center"/>
            <w:hideMark/>
          </w:tcPr>
          <w:p w14:paraId="1ED55A5E" w14:textId="77777777" w:rsidR="0075707B" w:rsidRPr="0075707B" w:rsidRDefault="0075707B" w:rsidP="0075707B">
            <w:pPr>
              <w:spacing w:line="240" w:lineRule="auto"/>
              <w:jc w:val="both"/>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20"/>
                <w:szCs w:val="20"/>
                <w:lang w:val="en-US" w:eastAsia="en-US"/>
              </w:rPr>
              <w:t> </w:t>
            </w:r>
          </w:p>
        </w:tc>
        <w:tc>
          <w:tcPr>
            <w:tcW w:w="0" w:type="auto"/>
            <w:tcBorders>
              <w:top w:val="single" w:sz="8" w:space="0" w:color="000000"/>
              <w:left w:val="single" w:sz="4" w:space="0" w:color="000000"/>
              <w:bottom w:val="single" w:sz="8" w:space="0" w:color="000000"/>
              <w:right w:val="single" w:sz="4" w:space="0" w:color="000000"/>
            </w:tcBorders>
            <w:shd w:val="clear" w:color="auto" w:fill="666666"/>
            <w:tcMar>
              <w:top w:w="100" w:type="dxa"/>
              <w:left w:w="100" w:type="dxa"/>
              <w:bottom w:w="100" w:type="dxa"/>
              <w:right w:w="100" w:type="dxa"/>
            </w:tcMar>
            <w:vAlign w:val="center"/>
            <w:hideMark/>
          </w:tcPr>
          <w:p w14:paraId="79F881C4" w14:textId="77777777" w:rsidR="0075707B" w:rsidRPr="0075707B" w:rsidRDefault="0075707B" w:rsidP="0075707B">
            <w:pPr>
              <w:spacing w:line="240" w:lineRule="auto"/>
              <w:jc w:val="both"/>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20"/>
                <w:szCs w:val="20"/>
                <w:lang w:val="en-US" w:eastAsia="en-US"/>
              </w:rPr>
              <w:t> </w:t>
            </w:r>
          </w:p>
        </w:tc>
        <w:tc>
          <w:tcPr>
            <w:tcW w:w="0" w:type="auto"/>
            <w:tcBorders>
              <w:top w:val="single" w:sz="8" w:space="0" w:color="000000"/>
              <w:left w:val="single" w:sz="4" w:space="0" w:color="000000"/>
              <w:bottom w:val="single" w:sz="8" w:space="0" w:color="000000"/>
              <w:right w:val="single" w:sz="4" w:space="0" w:color="000000"/>
            </w:tcBorders>
            <w:shd w:val="clear" w:color="auto" w:fill="666666"/>
            <w:tcMar>
              <w:top w:w="100" w:type="dxa"/>
              <w:left w:w="100" w:type="dxa"/>
              <w:bottom w:w="100" w:type="dxa"/>
              <w:right w:w="100" w:type="dxa"/>
            </w:tcMar>
            <w:vAlign w:val="center"/>
            <w:hideMark/>
          </w:tcPr>
          <w:p w14:paraId="4D973031" w14:textId="77777777" w:rsidR="0075707B" w:rsidRPr="0075707B" w:rsidRDefault="0075707B" w:rsidP="0075707B">
            <w:pPr>
              <w:spacing w:line="240" w:lineRule="auto"/>
              <w:jc w:val="both"/>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20"/>
                <w:szCs w:val="20"/>
                <w:lang w:val="en-US" w:eastAsia="en-US"/>
              </w:rPr>
              <w:t> </w:t>
            </w:r>
          </w:p>
        </w:tc>
        <w:tc>
          <w:tcPr>
            <w:tcW w:w="0" w:type="auto"/>
            <w:tcBorders>
              <w:top w:val="single" w:sz="8" w:space="0" w:color="000000"/>
              <w:left w:val="single" w:sz="4" w:space="0" w:color="000000"/>
              <w:bottom w:val="single" w:sz="8" w:space="0" w:color="000000"/>
              <w:right w:val="single" w:sz="8" w:space="0" w:color="000000"/>
            </w:tcBorders>
            <w:shd w:val="clear" w:color="auto" w:fill="666666"/>
            <w:tcMar>
              <w:top w:w="100" w:type="dxa"/>
              <w:left w:w="100" w:type="dxa"/>
              <w:bottom w:w="100" w:type="dxa"/>
              <w:right w:w="100" w:type="dxa"/>
            </w:tcMar>
            <w:vAlign w:val="center"/>
            <w:hideMark/>
          </w:tcPr>
          <w:p w14:paraId="3C20A889" w14:textId="77777777" w:rsidR="0075707B" w:rsidRPr="0075707B" w:rsidRDefault="0075707B" w:rsidP="0075707B">
            <w:pPr>
              <w:spacing w:line="240" w:lineRule="auto"/>
              <w:jc w:val="both"/>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20"/>
                <w:szCs w:val="20"/>
                <w:lang w:val="en-US" w:eastAsia="en-US"/>
              </w:rPr>
              <w:t> </w:t>
            </w:r>
          </w:p>
        </w:tc>
      </w:tr>
      <w:tr w:rsidR="0075707B" w:rsidRPr="0075707B" w14:paraId="34B23E60" w14:textId="77777777" w:rsidTr="0075707B">
        <w:trPr>
          <w:trHeight w:val="212"/>
        </w:trPr>
        <w:tc>
          <w:tcPr>
            <w:tcW w:w="0" w:type="auto"/>
            <w:tcBorders>
              <w:top w:val="single" w:sz="4" w:space="0" w:color="000000"/>
              <w:left w:val="single" w:sz="4" w:space="0" w:color="000000"/>
              <w:bottom w:val="single" w:sz="4" w:space="0" w:color="000000"/>
              <w:right w:val="single" w:sz="4" w:space="0" w:color="000000"/>
            </w:tcBorders>
            <w:shd w:val="clear" w:color="auto" w:fill="F7F7F7"/>
            <w:tcMar>
              <w:top w:w="100" w:type="dxa"/>
              <w:left w:w="100" w:type="dxa"/>
              <w:bottom w:w="100" w:type="dxa"/>
              <w:right w:w="100" w:type="dxa"/>
            </w:tcMar>
            <w:vAlign w:val="center"/>
            <w:hideMark/>
          </w:tcPr>
          <w:p w14:paraId="11739895"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proofErr w:type="spellStart"/>
            <w:r w:rsidRPr="0075707B">
              <w:rPr>
                <w:rFonts w:ascii="Times New Roman" w:eastAsia="Times New Roman" w:hAnsi="Times New Roman" w:cs="Times New Roman"/>
                <w:color w:val="000000"/>
                <w:sz w:val="20"/>
                <w:szCs w:val="20"/>
                <w:lang w:val="en-US" w:eastAsia="en-US"/>
              </w:rPr>
              <w:t>Inmersión</w:t>
            </w:r>
            <w:proofErr w:type="spellEnd"/>
            <w:r w:rsidRPr="0075707B">
              <w:rPr>
                <w:rFonts w:ascii="Times New Roman" w:eastAsia="Times New Roman" w:hAnsi="Times New Roman" w:cs="Times New Roman"/>
                <w:color w:val="000000"/>
                <w:sz w:val="20"/>
                <w:szCs w:val="20"/>
                <w:lang w:val="en-US" w:eastAsia="en-US"/>
              </w:rPr>
              <w:t xml:space="preserve"> </w:t>
            </w:r>
            <w:proofErr w:type="spellStart"/>
            <w:r w:rsidRPr="0075707B">
              <w:rPr>
                <w:rFonts w:ascii="Times New Roman" w:eastAsia="Times New Roman" w:hAnsi="Times New Roman" w:cs="Times New Roman"/>
                <w:color w:val="000000"/>
                <w:sz w:val="20"/>
                <w:szCs w:val="20"/>
                <w:lang w:val="en-US" w:eastAsia="en-US"/>
              </w:rPr>
              <w:t>en</w:t>
            </w:r>
            <w:proofErr w:type="spellEnd"/>
            <w:r w:rsidRPr="0075707B">
              <w:rPr>
                <w:rFonts w:ascii="Times New Roman" w:eastAsia="Times New Roman" w:hAnsi="Times New Roman" w:cs="Times New Roman"/>
                <w:color w:val="000000"/>
                <w:sz w:val="20"/>
                <w:szCs w:val="20"/>
                <w:lang w:val="en-US" w:eastAsia="en-US"/>
              </w:rPr>
              <w:t xml:space="preserve"> la </w:t>
            </w:r>
            <w:proofErr w:type="spellStart"/>
            <w:r w:rsidRPr="0075707B">
              <w:rPr>
                <w:rFonts w:ascii="Times New Roman" w:eastAsia="Times New Roman" w:hAnsi="Times New Roman" w:cs="Times New Roman"/>
                <w:color w:val="000000"/>
                <w:sz w:val="20"/>
                <w:szCs w:val="20"/>
                <w:lang w:val="en-US" w:eastAsia="en-US"/>
              </w:rPr>
              <w:t>cotidianidad</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1AB15676"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204EA78A"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047E153B"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74011F78"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100" w:type="dxa"/>
              <w:left w:w="100" w:type="dxa"/>
              <w:bottom w:w="100" w:type="dxa"/>
              <w:right w:w="100" w:type="dxa"/>
            </w:tcMar>
            <w:hideMark/>
          </w:tcPr>
          <w:p w14:paraId="6A2130C8"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100" w:type="dxa"/>
              <w:left w:w="100" w:type="dxa"/>
              <w:bottom w:w="100" w:type="dxa"/>
              <w:right w:w="100" w:type="dxa"/>
            </w:tcMar>
            <w:hideMark/>
          </w:tcPr>
          <w:p w14:paraId="165961F8"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20"/>
                <w:szCs w:val="20"/>
                <w:lang w:val="en-US" w:eastAsia="en-US"/>
              </w:rPr>
              <w:t>X</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100" w:type="dxa"/>
              <w:left w:w="100" w:type="dxa"/>
              <w:bottom w:w="100" w:type="dxa"/>
              <w:right w:w="100" w:type="dxa"/>
            </w:tcMar>
            <w:hideMark/>
          </w:tcPr>
          <w:p w14:paraId="7E101D7D"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100" w:type="dxa"/>
              <w:left w:w="100" w:type="dxa"/>
              <w:bottom w:w="100" w:type="dxa"/>
              <w:right w:w="100" w:type="dxa"/>
            </w:tcMar>
            <w:hideMark/>
          </w:tcPr>
          <w:p w14:paraId="4B483FAB"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EAEAE"/>
            <w:tcMar>
              <w:top w:w="100" w:type="dxa"/>
              <w:left w:w="100" w:type="dxa"/>
              <w:bottom w:w="100" w:type="dxa"/>
              <w:right w:w="100" w:type="dxa"/>
            </w:tcMar>
            <w:hideMark/>
          </w:tcPr>
          <w:p w14:paraId="2DBF5552"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EAEAE"/>
            <w:tcMar>
              <w:top w:w="100" w:type="dxa"/>
              <w:left w:w="100" w:type="dxa"/>
              <w:bottom w:w="100" w:type="dxa"/>
              <w:right w:w="100" w:type="dxa"/>
            </w:tcMar>
            <w:hideMark/>
          </w:tcPr>
          <w:p w14:paraId="2038E83C"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EAEAE"/>
            <w:tcMar>
              <w:top w:w="100" w:type="dxa"/>
              <w:left w:w="100" w:type="dxa"/>
              <w:bottom w:w="100" w:type="dxa"/>
              <w:right w:w="100" w:type="dxa"/>
            </w:tcMar>
            <w:hideMark/>
          </w:tcPr>
          <w:p w14:paraId="4231F72D"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EAEAE"/>
            <w:tcMar>
              <w:top w:w="100" w:type="dxa"/>
              <w:left w:w="100" w:type="dxa"/>
              <w:bottom w:w="100" w:type="dxa"/>
              <w:right w:w="100" w:type="dxa"/>
            </w:tcMar>
            <w:hideMark/>
          </w:tcPr>
          <w:p w14:paraId="11E447BA"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9D9D9D"/>
            <w:tcMar>
              <w:top w:w="100" w:type="dxa"/>
              <w:left w:w="100" w:type="dxa"/>
              <w:bottom w:w="100" w:type="dxa"/>
              <w:right w:w="100" w:type="dxa"/>
            </w:tcMar>
            <w:hideMark/>
          </w:tcPr>
          <w:p w14:paraId="7DA05DE5"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9D9D9D"/>
            <w:tcMar>
              <w:top w:w="100" w:type="dxa"/>
              <w:left w:w="100" w:type="dxa"/>
              <w:bottom w:w="100" w:type="dxa"/>
              <w:right w:w="100" w:type="dxa"/>
            </w:tcMar>
            <w:hideMark/>
          </w:tcPr>
          <w:p w14:paraId="0C3F044B"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9D9D9D"/>
            <w:tcMar>
              <w:top w:w="100" w:type="dxa"/>
              <w:left w:w="100" w:type="dxa"/>
              <w:bottom w:w="100" w:type="dxa"/>
              <w:right w:w="100" w:type="dxa"/>
            </w:tcMar>
            <w:hideMark/>
          </w:tcPr>
          <w:p w14:paraId="68946C83"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tcBorders>
            <w:shd w:val="clear" w:color="auto" w:fill="9D9D9D"/>
            <w:tcMar>
              <w:top w:w="100" w:type="dxa"/>
              <w:left w:w="100" w:type="dxa"/>
              <w:bottom w:w="100" w:type="dxa"/>
              <w:right w:w="100" w:type="dxa"/>
            </w:tcMar>
            <w:hideMark/>
          </w:tcPr>
          <w:p w14:paraId="2113D16E"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8" w:space="0" w:color="000000"/>
              <w:bottom w:val="single" w:sz="8" w:space="0" w:color="000000"/>
              <w:right w:val="single" w:sz="4" w:space="0" w:color="000000"/>
            </w:tcBorders>
            <w:shd w:val="clear" w:color="auto" w:fill="666666"/>
            <w:tcMar>
              <w:top w:w="100" w:type="dxa"/>
              <w:left w:w="100" w:type="dxa"/>
              <w:bottom w:w="100" w:type="dxa"/>
              <w:right w:w="100" w:type="dxa"/>
            </w:tcMar>
            <w:vAlign w:val="center"/>
            <w:hideMark/>
          </w:tcPr>
          <w:p w14:paraId="10563BC3" w14:textId="77777777" w:rsidR="0075707B" w:rsidRPr="0075707B" w:rsidRDefault="0075707B" w:rsidP="0075707B">
            <w:pPr>
              <w:spacing w:line="240" w:lineRule="auto"/>
              <w:jc w:val="both"/>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20"/>
                <w:szCs w:val="20"/>
                <w:lang w:val="en-US" w:eastAsia="en-US"/>
              </w:rPr>
              <w:t> </w:t>
            </w:r>
          </w:p>
        </w:tc>
        <w:tc>
          <w:tcPr>
            <w:tcW w:w="0" w:type="auto"/>
            <w:tcBorders>
              <w:top w:val="single" w:sz="8" w:space="0" w:color="000000"/>
              <w:left w:val="single" w:sz="4" w:space="0" w:color="000000"/>
              <w:bottom w:val="single" w:sz="8" w:space="0" w:color="000000"/>
              <w:right w:val="single" w:sz="4" w:space="0" w:color="000000"/>
            </w:tcBorders>
            <w:shd w:val="clear" w:color="auto" w:fill="666666"/>
            <w:tcMar>
              <w:top w:w="100" w:type="dxa"/>
              <w:left w:w="100" w:type="dxa"/>
              <w:bottom w:w="100" w:type="dxa"/>
              <w:right w:w="100" w:type="dxa"/>
            </w:tcMar>
            <w:vAlign w:val="center"/>
            <w:hideMark/>
          </w:tcPr>
          <w:p w14:paraId="573F504D" w14:textId="77777777" w:rsidR="0075707B" w:rsidRPr="0075707B" w:rsidRDefault="0075707B" w:rsidP="0075707B">
            <w:pPr>
              <w:spacing w:line="240" w:lineRule="auto"/>
              <w:jc w:val="both"/>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20"/>
                <w:szCs w:val="20"/>
                <w:lang w:val="en-US" w:eastAsia="en-US"/>
              </w:rPr>
              <w:t> </w:t>
            </w:r>
          </w:p>
        </w:tc>
        <w:tc>
          <w:tcPr>
            <w:tcW w:w="0" w:type="auto"/>
            <w:tcBorders>
              <w:top w:val="single" w:sz="8" w:space="0" w:color="000000"/>
              <w:left w:val="single" w:sz="4" w:space="0" w:color="000000"/>
              <w:bottom w:val="single" w:sz="8" w:space="0" w:color="000000"/>
              <w:right w:val="single" w:sz="4" w:space="0" w:color="000000"/>
            </w:tcBorders>
            <w:shd w:val="clear" w:color="auto" w:fill="666666"/>
            <w:tcMar>
              <w:top w:w="100" w:type="dxa"/>
              <w:left w:w="100" w:type="dxa"/>
              <w:bottom w:w="100" w:type="dxa"/>
              <w:right w:w="100" w:type="dxa"/>
            </w:tcMar>
            <w:vAlign w:val="center"/>
            <w:hideMark/>
          </w:tcPr>
          <w:p w14:paraId="32F8771C" w14:textId="77777777" w:rsidR="0075707B" w:rsidRPr="0075707B" w:rsidRDefault="0075707B" w:rsidP="0075707B">
            <w:pPr>
              <w:spacing w:line="240" w:lineRule="auto"/>
              <w:jc w:val="both"/>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20"/>
                <w:szCs w:val="20"/>
                <w:lang w:val="en-US" w:eastAsia="en-US"/>
              </w:rPr>
              <w:t> </w:t>
            </w:r>
          </w:p>
        </w:tc>
        <w:tc>
          <w:tcPr>
            <w:tcW w:w="0" w:type="auto"/>
            <w:tcBorders>
              <w:top w:val="single" w:sz="8" w:space="0" w:color="000000"/>
              <w:left w:val="single" w:sz="4" w:space="0" w:color="000000"/>
              <w:bottom w:val="single" w:sz="8" w:space="0" w:color="000000"/>
              <w:right w:val="single" w:sz="8" w:space="0" w:color="000000"/>
            </w:tcBorders>
            <w:shd w:val="clear" w:color="auto" w:fill="666666"/>
            <w:tcMar>
              <w:top w:w="100" w:type="dxa"/>
              <w:left w:w="100" w:type="dxa"/>
              <w:bottom w:w="100" w:type="dxa"/>
              <w:right w:w="100" w:type="dxa"/>
            </w:tcMar>
            <w:vAlign w:val="center"/>
            <w:hideMark/>
          </w:tcPr>
          <w:p w14:paraId="00FE3E8C" w14:textId="77777777" w:rsidR="0075707B" w:rsidRPr="0075707B" w:rsidRDefault="0075707B" w:rsidP="0075707B">
            <w:pPr>
              <w:spacing w:line="240" w:lineRule="auto"/>
              <w:jc w:val="both"/>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20"/>
                <w:szCs w:val="20"/>
                <w:lang w:val="en-US" w:eastAsia="en-US"/>
              </w:rPr>
              <w:t> </w:t>
            </w:r>
          </w:p>
        </w:tc>
      </w:tr>
      <w:tr w:rsidR="0075707B" w:rsidRPr="0075707B" w14:paraId="0DF597C5" w14:textId="77777777" w:rsidTr="0075707B">
        <w:trPr>
          <w:trHeight w:val="253"/>
        </w:trPr>
        <w:tc>
          <w:tcPr>
            <w:tcW w:w="0" w:type="auto"/>
            <w:tcBorders>
              <w:top w:val="single" w:sz="4" w:space="0" w:color="000000"/>
              <w:left w:val="single" w:sz="4" w:space="0" w:color="000000"/>
              <w:bottom w:val="single" w:sz="4" w:space="0" w:color="000000"/>
              <w:right w:val="single" w:sz="4" w:space="0" w:color="000000"/>
            </w:tcBorders>
            <w:shd w:val="clear" w:color="auto" w:fill="F7F7F7"/>
            <w:tcMar>
              <w:top w:w="100" w:type="dxa"/>
              <w:left w:w="100" w:type="dxa"/>
              <w:bottom w:w="100" w:type="dxa"/>
              <w:right w:w="100" w:type="dxa"/>
            </w:tcMar>
            <w:vAlign w:val="center"/>
            <w:hideMark/>
          </w:tcPr>
          <w:p w14:paraId="350FC796"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proofErr w:type="spellStart"/>
            <w:r w:rsidRPr="0075707B">
              <w:rPr>
                <w:rFonts w:ascii="Times New Roman" w:eastAsia="Times New Roman" w:hAnsi="Times New Roman" w:cs="Times New Roman"/>
                <w:color w:val="000000"/>
                <w:sz w:val="20"/>
                <w:szCs w:val="20"/>
                <w:lang w:val="en-US" w:eastAsia="en-US"/>
              </w:rPr>
              <w:t>Grabación</w:t>
            </w:r>
            <w:proofErr w:type="spellEnd"/>
            <w:r w:rsidRPr="0075707B">
              <w:rPr>
                <w:rFonts w:ascii="Times New Roman" w:eastAsia="Times New Roman" w:hAnsi="Times New Roman" w:cs="Times New Roman"/>
                <w:color w:val="000000"/>
                <w:sz w:val="20"/>
                <w:szCs w:val="20"/>
                <w:lang w:val="en-US" w:eastAsia="en-US"/>
              </w:rPr>
              <w:t xml:space="preserve"> documental</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39689B40"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7D18A898"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3608DC89"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0D013D6D"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100" w:type="dxa"/>
              <w:left w:w="100" w:type="dxa"/>
              <w:bottom w:w="100" w:type="dxa"/>
              <w:right w:w="100" w:type="dxa"/>
            </w:tcMar>
            <w:hideMark/>
          </w:tcPr>
          <w:p w14:paraId="039E4748"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100" w:type="dxa"/>
              <w:left w:w="100" w:type="dxa"/>
              <w:bottom w:w="100" w:type="dxa"/>
              <w:right w:w="100" w:type="dxa"/>
            </w:tcMar>
            <w:hideMark/>
          </w:tcPr>
          <w:p w14:paraId="6A214FF9"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20"/>
                <w:szCs w:val="20"/>
                <w:lang w:val="en-US" w:eastAsia="en-US"/>
              </w:rPr>
              <w:t>X</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100" w:type="dxa"/>
              <w:left w:w="100" w:type="dxa"/>
              <w:bottom w:w="100" w:type="dxa"/>
              <w:right w:w="100" w:type="dxa"/>
            </w:tcMar>
            <w:hideMark/>
          </w:tcPr>
          <w:p w14:paraId="1B05F3DA"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20"/>
                <w:szCs w:val="20"/>
                <w:lang w:val="en-US" w:eastAsia="en-US"/>
              </w:rPr>
              <w:t>X</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100" w:type="dxa"/>
              <w:left w:w="100" w:type="dxa"/>
              <w:bottom w:w="100" w:type="dxa"/>
              <w:right w:w="100" w:type="dxa"/>
            </w:tcMar>
            <w:hideMark/>
          </w:tcPr>
          <w:p w14:paraId="4E68B75B"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20"/>
                <w:szCs w:val="20"/>
                <w:lang w:val="en-US" w:eastAsia="en-US"/>
              </w:rPr>
              <w:t>X</w:t>
            </w:r>
          </w:p>
        </w:tc>
        <w:tc>
          <w:tcPr>
            <w:tcW w:w="0" w:type="auto"/>
            <w:tcBorders>
              <w:top w:val="single" w:sz="4" w:space="0" w:color="000000"/>
              <w:left w:val="single" w:sz="4" w:space="0" w:color="000000"/>
              <w:bottom w:val="single" w:sz="4" w:space="0" w:color="000000"/>
              <w:right w:val="single" w:sz="4" w:space="0" w:color="000000"/>
            </w:tcBorders>
            <w:shd w:val="clear" w:color="auto" w:fill="AEAEAE"/>
            <w:tcMar>
              <w:top w:w="100" w:type="dxa"/>
              <w:left w:w="100" w:type="dxa"/>
              <w:bottom w:w="100" w:type="dxa"/>
              <w:right w:w="100" w:type="dxa"/>
            </w:tcMar>
            <w:hideMark/>
          </w:tcPr>
          <w:p w14:paraId="224EEAA3"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EAEAE"/>
            <w:tcMar>
              <w:top w:w="100" w:type="dxa"/>
              <w:left w:w="100" w:type="dxa"/>
              <w:bottom w:w="100" w:type="dxa"/>
              <w:right w:w="100" w:type="dxa"/>
            </w:tcMar>
            <w:hideMark/>
          </w:tcPr>
          <w:p w14:paraId="488C3B1E"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EAEAE"/>
            <w:tcMar>
              <w:top w:w="100" w:type="dxa"/>
              <w:left w:w="100" w:type="dxa"/>
              <w:bottom w:w="100" w:type="dxa"/>
              <w:right w:w="100" w:type="dxa"/>
            </w:tcMar>
            <w:hideMark/>
          </w:tcPr>
          <w:p w14:paraId="46C4C7D0"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EAEAE"/>
            <w:tcMar>
              <w:top w:w="100" w:type="dxa"/>
              <w:left w:w="100" w:type="dxa"/>
              <w:bottom w:w="100" w:type="dxa"/>
              <w:right w:w="100" w:type="dxa"/>
            </w:tcMar>
            <w:hideMark/>
          </w:tcPr>
          <w:p w14:paraId="06324F35"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9D9D9D"/>
            <w:tcMar>
              <w:top w:w="100" w:type="dxa"/>
              <w:left w:w="100" w:type="dxa"/>
              <w:bottom w:w="100" w:type="dxa"/>
              <w:right w:w="100" w:type="dxa"/>
            </w:tcMar>
            <w:hideMark/>
          </w:tcPr>
          <w:p w14:paraId="53155328"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9D9D9D"/>
            <w:tcMar>
              <w:top w:w="100" w:type="dxa"/>
              <w:left w:w="100" w:type="dxa"/>
              <w:bottom w:w="100" w:type="dxa"/>
              <w:right w:w="100" w:type="dxa"/>
            </w:tcMar>
            <w:hideMark/>
          </w:tcPr>
          <w:p w14:paraId="74241A7E"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9D9D9D"/>
            <w:tcMar>
              <w:top w:w="100" w:type="dxa"/>
              <w:left w:w="100" w:type="dxa"/>
              <w:bottom w:w="100" w:type="dxa"/>
              <w:right w:w="100" w:type="dxa"/>
            </w:tcMar>
            <w:hideMark/>
          </w:tcPr>
          <w:p w14:paraId="2819425F"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tcBorders>
            <w:shd w:val="clear" w:color="auto" w:fill="9D9D9D"/>
            <w:tcMar>
              <w:top w:w="100" w:type="dxa"/>
              <w:left w:w="100" w:type="dxa"/>
              <w:bottom w:w="100" w:type="dxa"/>
              <w:right w:w="100" w:type="dxa"/>
            </w:tcMar>
            <w:hideMark/>
          </w:tcPr>
          <w:p w14:paraId="6C13EDE2"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8" w:space="0" w:color="000000"/>
              <w:bottom w:val="single" w:sz="8" w:space="0" w:color="000000"/>
              <w:right w:val="single" w:sz="4" w:space="0" w:color="000000"/>
            </w:tcBorders>
            <w:shd w:val="clear" w:color="auto" w:fill="666666"/>
            <w:tcMar>
              <w:top w:w="100" w:type="dxa"/>
              <w:left w:w="100" w:type="dxa"/>
              <w:bottom w:w="100" w:type="dxa"/>
              <w:right w:w="100" w:type="dxa"/>
            </w:tcMar>
            <w:vAlign w:val="center"/>
            <w:hideMark/>
          </w:tcPr>
          <w:p w14:paraId="5399D9DB" w14:textId="77777777" w:rsidR="0075707B" w:rsidRPr="0075707B" w:rsidRDefault="0075707B" w:rsidP="0075707B">
            <w:pPr>
              <w:spacing w:line="240" w:lineRule="auto"/>
              <w:jc w:val="both"/>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20"/>
                <w:szCs w:val="20"/>
                <w:lang w:val="en-US" w:eastAsia="en-US"/>
              </w:rPr>
              <w:t> </w:t>
            </w:r>
          </w:p>
        </w:tc>
        <w:tc>
          <w:tcPr>
            <w:tcW w:w="0" w:type="auto"/>
            <w:tcBorders>
              <w:top w:val="single" w:sz="8" w:space="0" w:color="000000"/>
              <w:left w:val="single" w:sz="4" w:space="0" w:color="000000"/>
              <w:bottom w:val="single" w:sz="8" w:space="0" w:color="000000"/>
              <w:right w:val="single" w:sz="4" w:space="0" w:color="000000"/>
            </w:tcBorders>
            <w:shd w:val="clear" w:color="auto" w:fill="666666"/>
            <w:tcMar>
              <w:top w:w="100" w:type="dxa"/>
              <w:left w:w="100" w:type="dxa"/>
              <w:bottom w:w="100" w:type="dxa"/>
              <w:right w:w="100" w:type="dxa"/>
            </w:tcMar>
            <w:vAlign w:val="center"/>
            <w:hideMark/>
          </w:tcPr>
          <w:p w14:paraId="50478FFB" w14:textId="77777777" w:rsidR="0075707B" w:rsidRPr="0075707B" w:rsidRDefault="0075707B" w:rsidP="0075707B">
            <w:pPr>
              <w:spacing w:line="240" w:lineRule="auto"/>
              <w:jc w:val="both"/>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20"/>
                <w:szCs w:val="20"/>
                <w:lang w:val="en-US" w:eastAsia="en-US"/>
              </w:rPr>
              <w:t> </w:t>
            </w:r>
          </w:p>
        </w:tc>
        <w:tc>
          <w:tcPr>
            <w:tcW w:w="0" w:type="auto"/>
            <w:tcBorders>
              <w:top w:val="single" w:sz="8" w:space="0" w:color="000000"/>
              <w:left w:val="single" w:sz="4" w:space="0" w:color="000000"/>
              <w:bottom w:val="single" w:sz="8" w:space="0" w:color="000000"/>
              <w:right w:val="single" w:sz="4" w:space="0" w:color="000000"/>
            </w:tcBorders>
            <w:shd w:val="clear" w:color="auto" w:fill="666666"/>
            <w:tcMar>
              <w:top w:w="100" w:type="dxa"/>
              <w:left w:w="100" w:type="dxa"/>
              <w:bottom w:w="100" w:type="dxa"/>
              <w:right w:w="100" w:type="dxa"/>
            </w:tcMar>
            <w:vAlign w:val="center"/>
            <w:hideMark/>
          </w:tcPr>
          <w:p w14:paraId="646B7FD3" w14:textId="77777777" w:rsidR="0075707B" w:rsidRPr="0075707B" w:rsidRDefault="0075707B" w:rsidP="0075707B">
            <w:pPr>
              <w:spacing w:line="240" w:lineRule="auto"/>
              <w:jc w:val="both"/>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20"/>
                <w:szCs w:val="20"/>
                <w:lang w:val="en-US" w:eastAsia="en-US"/>
              </w:rPr>
              <w:t> </w:t>
            </w:r>
          </w:p>
        </w:tc>
        <w:tc>
          <w:tcPr>
            <w:tcW w:w="0" w:type="auto"/>
            <w:tcBorders>
              <w:top w:val="single" w:sz="8" w:space="0" w:color="000000"/>
              <w:left w:val="single" w:sz="4" w:space="0" w:color="000000"/>
              <w:bottom w:val="single" w:sz="8" w:space="0" w:color="000000"/>
              <w:right w:val="single" w:sz="8" w:space="0" w:color="000000"/>
            </w:tcBorders>
            <w:shd w:val="clear" w:color="auto" w:fill="666666"/>
            <w:tcMar>
              <w:top w:w="100" w:type="dxa"/>
              <w:left w:w="100" w:type="dxa"/>
              <w:bottom w:w="100" w:type="dxa"/>
              <w:right w:w="100" w:type="dxa"/>
            </w:tcMar>
            <w:vAlign w:val="center"/>
            <w:hideMark/>
          </w:tcPr>
          <w:p w14:paraId="0B13B439" w14:textId="77777777" w:rsidR="0075707B" w:rsidRPr="0075707B" w:rsidRDefault="0075707B" w:rsidP="0075707B">
            <w:pPr>
              <w:spacing w:line="240" w:lineRule="auto"/>
              <w:jc w:val="both"/>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20"/>
                <w:szCs w:val="20"/>
                <w:lang w:val="en-US" w:eastAsia="en-US"/>
              </w:rPr>
              <w:t> </w:t>
            </w:r>
          </w:p>
        </w:tc>
      </w:tr>
      <w:tr w:rsidR="0075707B" w:rsidRPr="0075707B" w14:paraId="1E5EBD7C" w14:textId="77777777" w:rsidTr="0075707B">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F7F7F7"/>
            <w:tcMar>
              <w:top w:w="100" w:type="dxa"/>
              <w:left w:w="100" w:type="dxa"/>
              <w:bottom w:w="100" w:type="dxa"/>
              <w:right w:w="100" w:type="dxa"/>
            </w:tcMar>
            <w:hideMark/>
          </w:tcPr>
          <w:p w14:paraId="21CC28B9" w14:textId="77777777" w:rsidR="0075707B" w:rsidRPr="0075707B" w:rsidRDefault="0075707B" w:rsidP="0075707B">
            <w:pPr>
              <w:spacing w:line="240" w:lineRule="auto"/>
              <w:jc w:val="center"/>
              <w:rPr>
                <w:rFonts w:ascii="Times New Roman" w:eastAsia="Times New Roman" w:hAnsi="Times New Roman" w:cs="Times New Roman"/>
                <w:sz w:val="24"/>
                <w:szCs w:val="24"/>
                <w:lang w:val="es-CO" w:eastAsia="en-US"/>
              </w:rPr>
            </w:pPr>
            <w:r w:rsidRPr="0075707B">
              <w:rPr>
                <w:rFonts w:ascii="Times New Roman" w:eastAsia="Times New Roman" w:hAnsi="Times New Roman" w:cs="Times New Roman"/>
                <w:color w:val="000000"/>
                <w:sz w:val="20"/>
                <w:szCs w:val="20"/>
                <w:lang w:val="es-CO" w:eastAsia="en-US"/>
              </w:rPr>
              <w:t>Visualización, análisis y pietaje del material </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304317FA" w14:textId="77777777" w:rsidR="0075707B" w:rsidRPr="0075707B" w:rsidRDefault="0075707B" w:rsidP="0075707B">
            <w:pPr>
              <w:spacing w:line="240" w:lineRule="auto"/>
              <w:rPr>
                <w:rFonts w:ascii="Times New Roman" w:eastAsia="Times New Roman" w:hAnsi="Times New Roman" w:cs="Times New Roman"/>
                <w:sz w:val="24"/>
                <w:szCs w:val="24"/>
                <w:lang w:val="es-CO"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18FB9256" w14:textId="77777777" w:rsidR="0075707B" w:rsidRPr="0075707B" w:rsidRDefault="0075707B" w:rsidP="0075707B">
            <w:pPr>
              <w:spacing w:line="240" w:lineRule="auto"/>
              <w:rPr>
                <w:rFonts w:ascii="Times New Roman" w:eastAsia="Times New Roman" w:hAnsi="Times New Roman" w:cs="Times New Roman"/>
                <w:sz w:val="24"/>
                <w:szCs w:val="24"/>
                <w:lang w:val="es-CO"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0629AFC8" w14:textId="77777777" w:rsidR="0075707B" w:rsidRPr="0075707B" w:rsidRDefault="0075707B" w:rsidP="0075707B">
            <w:pPr>
              <w:spacing w:line="240" w:lineRule="auto"/>
              <w:rPr>
                <w:rFonts w:ascii="Times New Roman" w:eastAsia="Times New Roman" w:hAnsi="Times New Roman" w:cs="Times New Roman"/>
                <w:sz w:val="24"/>
                <w:szCs w:val="24"/>
                <w:lang w:val="es-CO"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08494A86" w14:textId="77777777" w:rsidR="0075707B" w:rsidRPr="0075707B" w:rsidRDefault="0075707B" w:rsidP="0075707B">
            <w:pPr>
              <w:spacing w:line="240" w:lineRule="auto"/>
              <w:rPr>
                <w:rFonts w:ascii="Times New Roman" w:eastAsia="Times New Roman" w:hAnsi="Times New Roman" w:cs="Times New Roman"/>
                <w:sz w:val="24"/>
                <w:szCs w:val="24"/>
                <w:lang w:val="es-CO"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100" w:type="dxa"/>
              <w:left w:w="100" w:type="dxa"/>
              <w:bottom w:w="100" w:type="dxa"/>
              <w:right w:w="100" w:type="dxa"/>
            </w:tcMar>
            <w:hideMark/>
          </w:tcPr>
          <w:p w14:paraId="7EBCB95D" w14:textId="77777777" w:rsidR="0075707B" w:rsidRPr="0075707B" w:rsidRDefault="0075707B" w:rsidP="0075707B">
            <w:pPr>
              <w:spacing w:line="240" w:lineRule="auto"/>
              <w:rPr>
                <w:rFonts w:ascii="Times New Roman" w:eastAsia="Times New Roman" w:hAnsi="Times New Roman" w:cs="Times New Roman"/>
                <w:sz w:val="24"/>
                <w:szCs w:val="24"/>
                <w:lang w:val="es-CO"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100" w:type="dxa"/>
              <w:left w:w="100" w:type="dxa"/>
              <w:bottom w:w="100" w:type="dxa"/>
              <w:right w:w="100" w:type="dxa"/>
            </w:tcMar>
            <w:hideMark/>
          </w:tcPr>
          <w:p w14:paraId="292017F4" w14:textId="77777777" w:rsidR="0075707B" w:rsidRPr="0075707B" w:rsidRDefault="0075707B" w:rsidP="0075707B">
            <w:pPr>
              <w:spacing w:line="240" w:lineRule="auto"/>
              <w:rPr>
                <w:rFonts w:ascii="Times New Roman" w:eastAsia="Times New Roman" w:hAnsi="Times New Roman" w:cs="Times New Roman"/>
                <w:sz w:val="24"/>
                <w:szCs w:val="24"/>
                <w:lang w:val="es-CO"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100" w:type="dxa"/>
              <w:left w:w="100" w:type="dxa"/>
              <w:bottom w:w="100" w:type="dxa"/>
              <w:right w:w="100" w:type="dxa"/>
            </w:tcMar>
            <w:hideMark/>
          </w:tcPr>
          <w:p w14:paraId="4F43A629" w14:textId="77777777" w:rsidR="0075707B" w:rsidRPr="0075707B" w:rsidRDefault="0075707B" w:rsidP="0075707B">
            <w:pPr>
              <w:spacing w:line="240" w:lineRule="auto"/>
              <w:rPr>
                <w:rFonts w:ascii="Times New Roman" w:eastAsia="Times New Roman" w:hAnsi="Times New Roman" w:cs="Times New Roman"/>
                <w:sz w:val="24"/>
                <w:szCs w:val="24"/>
                <w:lang w:val="es-CO"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100" w:type="dxa"/>
              <w:left w:w="100" w:type="dxa"/>
              <w:bottom w:w="100" w:type="dxa"/>
              <w:right w:w="100" w:type="dxa"/>
            </w:tcMar>
            <w:hideMark/>
          </w:tcPr>
          <w:p w14:paraId="714A4769" w14:textId="77777777" w:rsidR="0075707B" w:rsidRPr="0075707B" w:rsidRDefault="0075707B" w:rsidP="0075707B">
            <w:pPr>
              <w:spacing w:line="240" w:lineRule="auto"/>
              <w:rPr>
                <w:rFonts w:ascii="Times New Roman" w:eastAsia="Times New Roman" w:hAnsi="Times New Roman" w:cs="Times New Roman"/>
                <w:sz w:val="24"/>
                <w:szCs w:val="24"/>
                <w:lang w:val="es-CO"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EAEAE"/>
            <w:tcMar>
              <w:top w:w="100" w:type="dxa"/>
              <w:left w:w="100" w:type="dxa"/>
              <w:bottom w:w="100" w:type="dxa"/>
              <w:right w:w="100" w:type="dxa"/>
            </w:tcMar>
            <w:hideMark/>
          </w:tcPr>
          <w:p w14:paraId="49A28327"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20"/>
                <w:szCs w:val="20"/>
                <w:lang w:val="en-US" w:eastAsia="en-US"/>
              </w:rPr>
              <w:t>X</w:t>
            </w:r>
          </w:p>
        </w:tc>
        <w:tc>
          <w:tcPr>
            <w:tcW w:w="0" w:type="auto"/>
            <w:tcBorders>
              <w:top w:val="single" w:sz="4" w:space="0" w:color="000000"/>
              <w:left w:val="single" w:sz="4" w:space="0" w:color="000000"/>
              <w:bottom w:val="single" w:sz="4" w:space="0" w:color="000000"/>
              <w:right w:val="single" w:sz="4" w:space="0" w:color="000000"/>
            </w:tcBorders>
            <w:shd w:val="clear" w:color="auto" w:fill="AEAEAE"/>
            <w:tcMar>
              <w:top w:w="100" w:type="dxa"/>
              <w:left w:w="100" w:type="dxa"/>
              <w:bottom w:w="100" w:type="dxa"/>
              <w:right w:w="100" w:type="dxa"/>
            </w:tcMar>
            <w:hideMark/>
          </w:tcPr>
          <w:p w14:paraId="7A8E3A51"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20"/>
                <w:szCs w:val="20"/>
                <w:lang w:val="en-US" w:eastAsia="en-US"/>
              </w:rPr>
              <w:t>X</w:t>
            </w:r>
          </w:p>
        </w:tc>
        <w:tc>
          <w:tcPr>
            <w:tcW w:w="0" w:type="auto"/>
            <w:tcBorders>
              <w:top w:val="single" w:sz="4" w:space="0" w:color="000000"/>
              <w:left w:val="single" w:sz="4" w:space="0" w:color="000000"/>
              <w:bottom w:val="single" w:sz="4" w:space="0" w:color="000000"/>
              <w:right w:val="single" w:sz="4" w:space="0" w:color="000000"/>
            </w:tcBorders>
            <w:shd w:val="clear" w:color="auto" w:fill="AEAEAE"/>
            <w:tcMar>
              <w:top w:w="100" w:type="dxa"/>
              <w:left w:w="100" w:type="dxa"/>
              <w:bottom w:w="100" w:type="dxa"/>
              <w:right w:w="100" w:type="dxa"/>
            </w:tcMar>
            <w:hideMark/>
          </w:tcPr>
          <w:p w14:paraId="3D603CBF"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EAEAE"/>
            <w:tcMar>
              <w:top w:w="100" w:type="dxa"/>
              <w:left w:w="100" w:type="dxa"/>
              <w:bottom w:w="100" w:type="dxa"/>
              <w:right w:w="100" w:type="dxa"/>
            </w:tcMar>
            <w:hideMark/>
          </w:tcPr>
          <w:p w14:paraId="30074706"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9D9D9D"/>
            <w:tcMar>
              <w:top w:w="100" w:type="dxa"/>
              <w:left w:w="100" w:type="dxa"/>
              <w:bottom w:w="100" w:type="dxa"/>
              <w:right w:w="100" w:type="dxa"/>
            </w:tcMar>
            <w:hideMark/>
          </w:tcPr>
          <w:p w14:paraId="223C90A4"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9D9D9D"/>
            <w:tcMar>
              <w:top w:w="100" w:type="dxa"/>
              <w:left w:w="100" w:type="dxa"/>
              <w:bottom w:w="100" w:type="dxa"/>
              <w:right w:w="100" w:type="dxa"/>
            </w:tcMar>
            <w:hideMark/>
          </w:tcPr>
          <w:p w14:paraId="0885A6CB"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9D9D9D"/>
            <w:tcMar>
              <w:top w:w="100" w:type="dxa"/>
              <w:left w:w="100" w:type="dxa"/>
              <w:bottom w:w="100" w:type="dxa"/>
              <w:right w:w="100" w:type="dxa"/>
            </w:tcMar>
            <w:hideMark/>
          </w:tcPr>
          <w:p w14:paraId="0A5C6A9A"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tcBorders>
            <w:shd w:val="clear" w:color="auto" w:fill="9D9D9D"/>
            <w:tcMar>
              <w:top w:w="100" w:type="dxa"/>
              <w:left w:w="100" w:type="dxa"/>
              <w:bottom w:w="100" w:type="dxa"/>
              <w:right w:w="100" w:type="dxa"/>
            </w:tcMar>
            <w:hideMark/>
          </w:tcPr>
          <w:p w14:paraId="167259E8"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8" w:space="0" w:color="000000"/>
              <w:bottom w:val="single" w:sz="8" w:space="0" w:color="000000"/>
              <w:right w:val="single" w:sz="4" w:space="0" w:color="000000"/>
            </w:tcBorders>
            <w:shd w:val="clear" w:color="auto" w:fill="666666"/>
            <w:tcMar>
              <w:top w:w="100" w:type="dxa"/>
              <w:left w:w="100" w:type="dxa"/>
              <w:bottom w:w="100" w:type="dxa"/>
              <w:right w:w="100" w:type="dxa"/>
            </w:tcMar>
            <w:vAlign w:val="center"/>
            <w:hideMark/>
          </w:tcPr>
          <w:p w14:paraId="3BEFE975" w14:textId="77777777" w:rsidR="0075707B" w:rsidRPr="0075707B" w:rsidRDefault="0075707B" w:rsidP="0075707B">
            <w:pPr>
              <w:spacing w:line="240" w:lineRule="auto"/>
              <w:jc w:val="both"/>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20"/>
                <w:szCs w:val="20"/>
                <w:lang w:val="en-US" w:eastAsia="en-US"/>
              </w:rPr>
              <w:t> </w:t>
            </w:r>
          </w:p>
        </w:tc>
        <w:tc>
          <w:tcPr>
            <w:tcW w:w="0" w:type="auto"/>
            <w:tcBorders>
              <w:top w:val="single" w:sz="8" w:space="0" w:color="000000"/>
              <w:left w:val="single" w:sz="4" w:space="0" w:color="000000"/>
              <w:bottom w:val="single" w:sz="8" w:space="0" w:color="000000"/>
              <w:right w:val="single" w:sz="4" w:space="0" w:color="000000"/>
            </w:tcBorders>
            <w:shd w:val="clear" w:color="auto" w:fill="666666"/>
            <w:tcMar>
              <w:top w:w="100" w:type="dxa"/>
              <w:left w:w="100" w:type="dxa"/>
              <w:bottom w:w="100" w:type="dxa"/>
              <w:right w:w="100" w:type="dxa"/>
            </w:tcMar>
            <w:vAlign w:val="center"/>
            <w:hideMark/>
          </w:tcPr>
          <w:p w14:paraId="7DDBEE9D" w14:textId="77777777" w:rsidR="0075707B" w:rsidRPr="0075707B" w:rsidRDefault="0075707B" w:rsidP="0075707B">
            <w:pPr>
              <w:spacing w:line="240" w:lineRule="auto"/>
              <w:jc w:val="both"/>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20"/>
                <w:szCs w:val="20"/>
                <w:lang w:val="en-US" w:eastAsia="en-US"/>
              </w:rPr>
              <w:t> </w:t>
            </w:r>
          </w:p>
        </w:tc>
        <w:tc>
          <w:tcPr>
            <w:tcW w:w="0" w:type="auto"/>
            <w:tcBorders>
              <w:top w:val="single" w:sz="8" w:space="0" w:color="000000"/>
              <w:left w:val="single" w:sz="4" w:space="0" w:color="000000"/>
              <w:bottom w:val="single" w:sz="8" w:space="0" w:color="000000"/>
              <w:right w:val="single" w:sz="4" w:space="0" w:color="000000"/>
            </w:tcBorders>
            <w:shd w:val="clear" w:color="auto" w:fill="666666"/>
            <w:tcMar>
              <w:top w:w="100" w:type="dxa"/>
              <w:left w:w="100" w:type="dxa"/>
              <w:bottom w:w="100" w:type="dxa"/>
              <w:right w:w="100" w:type="dxa"/>
            </w:tcMar>
            <w:vAlign w:val="center"/>
            <w:hideMark/>
          </w:tcPr>
          <w:p w14:paraId="795DF751" w14:textId="77777777" w:rsidR="0075707B" w:rsidRPr="0075707B" w:rsidRDefault="0075707B" w:rsidP="0075707B">
            <w:pPr>
              <w:spacing w:line="240" w:lineRule="auto"/>
              <w:jc w:val="both"/>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20"/>
                <w:szCs w:val="20"/>
                <w:lang w:val="en-US" w:eastAsia="en-US"/>
              </w:rPr>
              <w:t> </w:t>
            </w:r>
          </w:p>
        </w:tc>
        <w:tc>
          <w:tcPr>
            <w:tcW w:w="0" w:type="auto"/>
            <w:tcBorders>
              <w:top w:val="single" w:sz="8" w:space="0" w:color="000000"/>
              <w:left w:val="single" w:sz="4" w:space="0" w:color="000000"/>
              <w:bottom w:val="single" w:sz="8" w:space="0" w:color="000000"/>
              <w:right w:val="single" w:sz="8" w:space="0" w:color="000000"/>
            </w:tcBorders>
            <w:shd w:val="clear" w:color="auto" w:fill="666666"/>
            <w:tcMar>
              <w:top w:w="100" w:type="dxa"/>
              <w:left w:w="100" w:type="dxa"/>
              <w:bottom w:w="100" w:type="dxa"/>
              <w:right w:w="100" w:type="dxa"/>
            </w:tcMar>
            <w:vAlign w:val="center"/>
            <w:hideMark/>
          </w:tcPr>
          <w:p w14:paraId="24E5C90D" w14:textId="77777777" w:rsidR="0075707B" w:rsidRPr="0075707B" w:rsidRDefault="0075707B" w:rsidP="0075707B">
            <w:pPr>
              <w:spacing w:line="240" w:lineRule="auto"/>
              <w:jc w:val="both"/>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20"/>
                <w:szCs w:val="20"/>
                <w:lang w:val="en-US" w:eastAsia="en-US"/>
              </w:rPr>
              <w:t> </w:t>
            </w:r>
          </w:p>
        </w:tc>
      </w:tr>
      <w:tr w:rsidR="0075707B" w:rsidRPr="0075707B" w14:paraId="43F979FE" w14:textId="77777777" w:rsidTr="0075707B">
        <w:trPr>
          <w:trHeight w:val="95"/>
        </w:trPr>
        <w:tc>
          <w:tcPr>
            <w:tcW w:w="0" w:type="auto"/>
            <w:tcBorders>
              <w:top w:val="single" w:sz="4" w:space="0" w:color="000000"/>
              <w:left w:val="single" w:sz="4" w:space="0" w:color="000000"/>
              <w:bottom w:val="single" w:sz="4" w:space="0" w:color="000000"/>
              <w:right w:val="single" w:sz="4" w:space="0" w:color="000000"/>
            </w:tcBorders>
            <w:shd w:val="clear" w:color="auto" w:fill="F7F7F7"/>
            <w:tcMar>
              <w:top w:w="100" w:type="dxa"/>
              <w:left w:w="100" w:type="dxa"/>
              <w:bottom w:w="100" w:type="dxa"/>
              <w:right w:w="100" w:type="dxa"/>
            </w:tcMar>
            <w:hideMark/>
          </w:tcPr>
          <w:p w14:paraId="3397F5A5" w14:textId="77777777" w:rsidR="0075707B" w:rsidRPr="0075707B" w:rsidRDefault="0075707B" w:rsidP="0075707B">
            <w:pPr>
              <w:spacing w:line="240" w:lineRule="auto"/>
              <w:jc w:val="center"/>
              <w:rPr>
                <w:rFonts w:ascii="Times New Roman" w:eastAsia="Times New Roman" w:hAnsi="Times New Roman" w:cs="Times New Roman"/>
                <w:sz w:val="24"/>
                <w:szCs w:val="24"/>
                <w:lang w:val="es-CO" w:eastAsia="en-US"/>
              </w:rPr>
            </w:pPr>
            <w:r w:rsidRPr="0075707B">
              <w:rPr>
                <w:rFonts w:ascii="Times New Roman" w:eastAsia="Times New Roman" w:hAnsi="Times New Roman" w:cs="Times New Roman"/>
                <w:color w:val="000000"/>
                <w:sz w:val="20"/>
                <w:szCs w:val="20"/>
                <w:lang w:val="es-CO" w:eastAsia="en-US"/>
              </w:rPr>
              <w:t>Elaboración del guion de edición</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67B78C3D" w14:textId="77777777" w:rsidR="0075707B" w:rsidRPr="0075707B" w:rsidRDefault="0075707B" w:rsidP="0075707B">
            <w:pPr>
              <w:spacing w:line="240" w:lineRule="auto"/>
              <w:rPr>
                <w:rFonts w:ascii="Times New Roman" w:eastAsia="Times New Roman" w:hAnsi="Times New Roman" w:cs="Times New Roman"/>
                <w:sz w:val="24"/>
                <w:szCs w:val="24"/>
                <w:lang w:val="es-CO"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078BDD13" w14:textId="77777777" w:rsidR="0075707B" w:rsidRPr="0075707B" w:rsidRDefault="0075707B" w:rsidP="0075707B">
            <w:pPr>
              <w:spacing w:line="240" w:lineRule="auto"/>
              <w:rPr>
                <w:rFonts w:ascii="Times New Roman" w:eastAsia="Times New Roman" w:hAnsi="Times New Roman" w:cs="Times New Roman"/>
                <w:sz w:val="24"/>
                <w:szCs w:val="24"/>
                <w:lang w:val="es-CO"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1BACDE5F" w14:textId="77777777" w:rsidR="0075707B" w:rsidRPr="0075707B" w:rsidRDefault="0075707B" w:rsidP="0075707B">
            <w:pPr>
              <w:spacing w:line="240" w:lineRule="auto"/>
              <w:rPr>
                <w:rFonts w:ascii="Times New Roman" w:eastAsia="Times New Roman" w:hAnsi="Times New Roman" w:cs="Times New Roman"/>
                <w:sz w:val="24"/>
                <w:szCs w:val="24"/>
                <w:lang w:val="es-CO"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51DBAC64" w14:textId="77777777" w:rsidR="0075707B" w:rsidRPr="0075707B" w:rsidRDefault="0075707B" w:rsidP="0075707B">
            <w:pPr>
              <w:spacing w:line="240" w:lineRule="auto"/>
              <w:rPr>
                <w:rFonts w:ascii="Times New Roman" w:eastAsia="Times New Roman" w:hAnsi="Times New Roman" w:cs="Times New Roman"/>
                <w:sz w:val="24"/>
                <w:szCs w:val="24"/>
                <w:lang w:val="es-CO"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100" w:type="dxa"/>
              <w:left w:w="100" w:type="dxa"/>
              <w:bottom w:w="100" w:type="dxa"/>
              <w:right w:w="100" w:type="dxa"/>
            </w:tcMar>
            <w:hideMark/>
          </w:tcPr>
          <w:p w14:paraId="737155E9" w14:textId="77777777" w:rsidR="0075707B" w:rsidRPr="0075707B" w:rsidRDefault="0075707B" w:rsidP="0075707B">
            <w:pPr>
              <w:spacing w:line="240" w:lineRule="auto"/>
              <w:rPr>
                <w:rFonts w:ascii="Times New Roman" w:eastAsia="Times New Roman" w:hAnsi="Times New Roman" w:cs="Times New Roman"/>
                <w:sz w:val="24"/>
                <w:szCs w:val="24"/>
                <w:lang w:val="es-CO"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100" w:type="dxa"/>
              <w:left w:w="100" w:type="dxa"/>
              <w:bottom w:w="100" w:type="dxa"/>
              <w:right w:w="100" w:type="dxa"/>
            </w:tcMar>
            <w:hideMark/>
          </w:tcPr>
          <w:p w14:paraId="5DF9C6D3" w14:textId="77777777" w:rsidR="0075707B" w:rsidRPr="0075707B" w:rsidRDefault="0075707B" w:rsidP="0075707B">
            <w:pPr>
              <w:spacing w:line="240" w:lineRule="auto"/>
              <w:rPr>
                <w:rFonts w:ascii="Times New Roman" w:eastAsia="Times New Roman" w:hAnsi="Times New Roman" w:cs="Times New Roman"/>
                <w:sz w:val="24"/>
                <w:szCs w:val="24"/>
                <w:lang w:val="es-CO"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100" w:type="dxa"/>
              <w:left w:w="100" w:type="dxa"/>
              <w:bottom w:w="100" w:type="dxa"/>
              <w:right w:w="100" w:type="dxa"/>
            </w:tcMar>
            <w:hideMark/>
          </w:tcPr>
          <w:p w14:paraId="524D7E2B" w14:textId="77777777" w:rsidR="0075707B" w:rsidRPr="0075707B" w:rsidRDefault="0075707B" w:rsidP="0075707B">
            <w:pPr>
              <w:spacing w:line="240" w:lineRule="auto"/>
              <w:rPr>
                <w:rFonts w:ascii="Times New Roman" w:eastAsia="Times New Roman" w:hAnsi="Times New Roman" w:cs="Times New Roman"/>
                <w:sz w:val="24"/>
                <w:szCs w:val="24"/>
                <w:lang w:val="es-CO"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100" w:type="dxa"/>
              <w:left w:w="100" w:type="dxa"/>
              <w:bottom w:w="100" w:type="dxa"/>
              <w:right w:w="100" w:type="dxa"/>
            </w:tcMar>
            <w:hideMark/>
          </w:tcPr>
          <w:p w14:paraId="01EE1895" w14:textId="77777777" w:rsidR="0075707B" w:rsidRPr="0075707B" w:rsidRDefault="0075707B" w:rsidP="0075707B">
            <w:pPr>
              <w:spacing w:line="240" w:lineRule="auto"/>
              <w:rPr>
                <w:rFonts w:ascii="Times New Roman" w:eastAsia="Times New Roman" w:hAnsi="Times New Roman" w:cs="Times New Roman"/>
                <w:sz w:val="24"/>
                <w:szCs w:val="24"/>
                <w:lang w:val="es-CO"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EAEAE"/>
            <w:tcMar>
              <w:top w:w="100" w:type="dxa"/>
              <w:left w:w="100" w:type="dxa"/>
              <w:bottom w:w="100" w:type="dxa"/>
              <w:right w:w="100" w:type="dxa"/>
            </w:tcMar>
            <w:hideMark/>
          </w:tcPr>
          <w:p w14:paraId="2631C141" w14:textId="77777777" w:rsidR="0075707B" w:rsidRPr="0075707B" w:rsidRDefault="0075707B" w:rsidP="0075707B">
            <w:pPr>
              <w:spacing w:line="240" w:lineRule="auto"/>
              <w:rPr>
                <w:rFonts w:ascii="Times New Roman" w:eastAsia="Times New Roman" w:hAnsi="Times New Roman" w:cs="Times New Roman"/>
                <w:sz w:val="24"/>
                <w:szCs w:val="24"/>
                <w:lang w:val="es-CO"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EAEAE"/>
            <w:tcMar>
              <w:top w:w="100" w:type="dxa"/>
              <w:left w:w="100" w:type="dxa"/>
              <w:bottom w:w="100" w:type="dxa"/>
              <w:right w:w="100" w:type="dxa"/>
            </w:tcMar>
            <w:hideMark/>
          </w:tcPr>
          <w:p w14:paraId="5DCFAC23" w14:textId="77777777" w:rsidR="0075707B" w:rsidRPr="0075707B" w:rsidRDefault="0075707B" w:rsidP="0075707B">
            <w:pPr>
              <w:spacing w:line="240" w:lineRule="auto"/>
              <w:rPr>
                <w:rFonts w:ascii="Times New Roman" w:eastAsia="Times New Roman" w:hAnsi="Times New Roman" w:cs="Times New Roman"/>
                <w:sz w:val="24"/>
                <w:szCs w:val="24"/>
                <w:lang w:val="es-CO"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EAEAE"/>
            <w:tcMar>
              <w:top w:w="100" w:type="dxa"/>
              <w:left w:w="100" w:type="dxa"/>
              <w:bottom w:w="100" w:type="dxa"/>
              <w:right w:w="100" w:type="dxa"/>
            </w:tcMar>
            <w:hideMark/>
          </w:tcPr>
          <w:p w14:paraId="030B9D2D"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20"/>
                <w:szCs w:val="20"/>
                <w:lang w:val="en-US" w:eastAsia="en-US"/>
              </w:rPr>
              <w:t>X</w:t>
            </w:r>
          </w:p>
        </w:tc>
        <w:tc>
          <w:tcPr>
            <w:tcW w:w="0" w:type="auto"/>
            <w:tcBorders>
              <w:top w:val="single" w:sz="4" w:space="0" w:color="000000"/>
              <w:left w:val="single" w:sz="4" w:space="0" w:color="000000"/>
              <w:bottom w:val="single" w:sz="4" w:space="0" w:color="000000"/>
              <w:right w:val="single" w:sz="4" w:space="0" w:color="000000"/>
            </w:tcBorders>
            <w:shd w:val="clear" w:color="auto" w:fill="AEAEAE"/>
            <w:tcMar>
              <w:top w:w="100" w:type="dxa"/>
              <w:left w:w="100" w:type="dxa"/>
              <w:bottom w:w="100" w:type="dxa"/>
              <w:right w:w="100" w:type="dxa"/>
            </w:tcMar>
            <w:hideMark/>
          </w:tcPr>
          <w:p w14:paraId="6F996E62"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9D9D9D"/>
            <w:tcMar>
              <w:top w:w="100" w:type="dxa"/>
              <w:left w:w="100" w:type="dxa"/>
              <w:bottom w:w="100" w:type="dxa"/>
              <w:right w:w="100" w:type="dxa"/>
            </w:tcMar>
            <w:hideMark/>
          </w:tcPr>
          <w:p w14:paraId="6C2C97CB"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9D9D9D"/>
            <w:tcMar>
              <w:top w:w="100" w:type="dxa"/>
              <w:left w:w="100" w:type="dxa"/>
              <w:bottom w:w="100" w:type="dxa"/>
              <w:right w:w="100" w:type="dxa"/>
            </w:tcMar>
            <w:hideMark/>
          </w:tcPr>
          <w:p w14:paraId="05C830C6"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9D9D9D"/>
            <w:tcMar>
              <w:top w:w="100" w:type="dxa"/>
              <w:left w:w="100" w:type="dxa"/>
              <w:bottom w:w="100" w:type="dxa"/>
              <w:right w:w="100" w:type="dxa"/>
            </w:tcMar>
            <w:hideMark/>
          </w:tcPr>
          <w:p w14:paraId="6C03D04D"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tcBorders>
            <w:shd w:val="clear" w:color="auto" w:fill="9D9D9D"/>
            <w:tcMar>
              <w:top w:w="100" w:type="dxa"/>
              <w:left w:w="100" w:type="dxa"/>
              <w:bottom w:w="100" w:type="dxa"/>
              <w:right w:w="100" w:type="dxa"/>
            </w:tcMar>
            <w:hideMark/>
          </w:tcPr>
          <w:p w14:paraId="695B18E6"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8" w:space="0" w:color="000000"/>
              <w:bottom w:val="single" w:sz="8" w:space="0" w:color="000000"/>
              <w:right w:val="single" w:sz="4" w:space="0" w:color="000000"/>
            </w:tcBorders>
            <w:shd w:val="clear" w:color="auto" w:fill="666666"/>
            <w:tcMar>
              <w:top w:w="100" w:type="dxa"/>
              <w:left w:w="100" w:type="dxa"/>
              <w:bottom w:w="100" w:type="dxa"/>
              <w:right w:w="100" w:type="dxa"/>
            </w:tcMar>
            <w:vAlign w:val="center"/>
            <w:hideMark/>
          </w:tcPr>
          <w:p w14:paraId="66D7245E" w14:textId="77777777" w:rsidR="0075707B" w:rsidRPr="0075707B" w:rsidRDefault="0075707B" w:rsidP="0075707B">
            <w:pPr>
              <w:spacing w:line="240" w:lineRule="auto"/>
              <w:jc w:val="both"/>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20"/>
                <w:szCs w:val="20"/>
                <w:lang w:val="en-US" w:eastAsia="en-US"/>
              </w:rPr>
              <w:t> </w:t>
            </w:r>
          </w:p>
        </w:tc>
        <w:tc>
          <w:tcPr>
            <w:tcW w:w="0" w:type="auto"/>
            <w:tcBorders>
              <w:top w:val="single" w:sz="8" w:space="0" w:color="000000"/>
              <w:left w:val="single" w:sz="4" w:space="0" w:color="000000"/>
              <w:bottom w:val="single" w:sz="8" w:space="0" w:color="000000"/>
              <w:right w:val="single" w:sz="4" w:space="0" w:color="000000"/>
            </w:tcBorders>
            <w:shd w:val="clear" w:color="auto" w:fill="666666"/>
            <w:tcMar>
              <w:top w:w="100" w:type="dxa"/>
              <w:left w:w="100" w:type="dxa"/>
              <w:bottom w:w="100" w:type="dxa"/>
              <w:right w:w="100" w:type="dxa"/>
            </w:tcMar>
            <w:vAlign w:val="center"/>
            <w:hideMark/>
          </w:tcPr>
          <w:p w14:paraId="669B0ACE" w14:textId="77777777" w:rsidR="0075707B" w:rsidRPr="0075707B" w:rsidRDefault="0075707B" w:rsidP="0075707B">
            <w:pPr>
              <w:spacing w:line="240" w:lineRule="auto"/>
              <w:jc w:val="both"/>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20"/>
                <w:szCs w:val="20"/>
                <w:lang w:val="en-US" w:eastAsia="en-US"/>
              </w:rPr>
              <w:t> </w:t>
            </w:r>
          </w:p>
        </w:tc>
        <w:tc>
          <w:tcPr>
            <w:tcW w:w="0" w:type="auto"/>
            <w:tcBorders>
              <w:top w:val="single" w:sz="8" w:space="0" w:color="000000"/>
              <w:left w:val="single" w:sz="4" w:space="0" w:color="000000"/>
              <w:bottom w:val="single" w:sz="8" w:space="0" w:color="000000"/>
              <w:right w:val="single" w:sz="4" w:space="0" w:color="000000"/>
            </w:tcBorders>
            <w:shd w:val="clear" w:color="auto" w:fill="666666"/>
            <w:tcMar>
              <w:top w:w="100" w:type="dxa"/>
              <w:left w:w="100" w:type="dxa"/>
              <w:bottom w:w="100" w:type="dxa"/>
              <w:right w:w="100" w:type="dxa"/>
            </w:tcMar>
            <w:vAlign w:val="center"/>
            <w:hideMark/>
          </w:tcPr>
          <w:p w14:paraId="64FA66D0" w14:textId="77777777" w:rsidR="0075707B" w:rsidRPr="0075707B" w:rsidRDefault="0075707B" w:rsidP="0075707B">
            <w:pPr>
              <w:spacing w:line="240" w:lineRule="auto"/>
              <w:jc w:val="both"/>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20"/>
                <w:szCs w:val="20"/>
                <w:lang w:val="en-US" w:eastAsia="en-US"/>
              </w:rPr>
              <w:t> </w:t>
            </w:r>
          </w:p>
        </w:tc>
        <w:tc>
          <w:tcPr>
            <w:tcW w:w="0" w:type="auto"/>
            <w:tcBorders>
              <w:top w:val="single" w:sz="8" w:space="0" w:color="000000"/>
              <w:left w:val="single" w:sz="4" w:space="0" w:color="000000"/>
              <w:bottom w:val="single" w:sz="8" w:space="0" w:color="000000"/>
              <w:right w:val="single" w:sz="8" w:space="0" w:color="000000"/>
            </w:tcBorders>
            <w:shd w:val="clear" w:color="auto" w:fill="666666"/>
            <w:tcMar>
              <w:top w:w="100" w:type="dxa"/>
              <w:left w:w="100" w:type="dxa"/>
              <w:bottom w:w="100" w:type="dxa"/>
              <w:right w:w="100" w:type="dxa"/>
            </w:tcMar>
            <w:vAlign w:val="center"/>
            <w:hideMark/>
          </w:tcPr>
          <w:p w14:paraId="75471B91" w14:textId="77777777" w:rsidR="0075707B" w:rsidRPr="0075707B" w:rsidRDefault="0075707B" w:rsidP="0075707B">
            <w:pPr>
              <w:spacing w:line="240" w:lineRule="auto"/>
              <w:jc w:val="both"/>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20"/>
                <w:szCs w:val="20"/>
                <w:lang w:val="en-US" w:eastAsia="en-US"/>
              </w:rPr>
              <w:t> </w:t>
            </w:r>
          </w:p>
        </w:tc>
      </w:tr>
      <w:tr w:rsidR="0075707B" w:rsidRPr="0075707B" w14:paraId="1BD02D2C" w14:textId="77777777" w:rsidTr="0075707B">
        <w:trPr>
          <w:trHeight w:val="50"/>
        </w:trPr>
        <w:tc>
          <w:tcPr>
            <w:tcW w:w="0" w:type="auto"/>
            <w:tcBorders>
              <w:top w:val="single" w:sz="4" w:space="0" w:color="000000"/>
              <w:left w:val="single" w:sz="4" w:space="0" w:color="000000"/>
              <w:bottom w:val="single" w:sz="4" w:space="0" w:color="000000"/>
              <w:right w:val="single" w:sz="4" w:space="0" w:color="000000"/>
            </w:tcBorders>
            <w:shd w:val="clear" w:color="auto" w:fill="F7F7F7"/>
            <w:tcMar>
              <w:top w:w="100" w:type="dxa"/>
              <w:left w:w="100" w:type="dxa"/>
              <w:bottom w:w="100" w:type="dxa"/>
              <w:right w:w="100" w:type="dxa"/>
            </w:tcMar>
            <w:vAlign w:val="center"/>
            <w:hideMark/>
          </w:tcPr>
          <w:p w14:paraId="54C9E9E7" w14:textId="77777777" w:rsidR="0075707B" w:rsidRPr="0075707B" w:rsidRDefault="0075707B" w:rsidP="0075707B">
            <w:pPr>
              <w:spacing w:line="240" w:lineRule="auto"/>
              <w:jc w:val="center"/>
              <w:rPr>
                <w:rFonts w:ascii="Times New Roman" w:eastAsia="Times New Roman" w:hAnsi="Times New Roman" w:cs="Times New Roman"/>
                <w:sz w:val="24"/>
                <w:szCs w:val="24"/>
                <w:lang w:val="es-CO" w:eastAsia="en-US"/>
              </w:rPr>
            </w:pPr>
            <w:r w:rsidRPr="0075707B">
              <w:rPr>
                <w:rFonts w:ascii="Times New Roman" w:eastAsia="Times New Roman" w:hAnsi="Times New Roman" w:cs="Times New Roman"/>
                <w:color w:val="000000"/>
                <w:sz w:val="20"/>
                <w:szCs w:val="20"/>
                <w:lang w:val="es-CO" w:eastAsia="en-US"/>
              </w:rPr>
              <w:t>Grabación de material de apoyo faltante (imágenes y sonido)</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611F1A95" w14:textId="77777777" w:rsidR="0075707B" w:rsidRPr="0075707B" w:rsidRDefault="0075707B" w:rsidP="0075707B">
            <w:pPr>
              <w:spacing w:line="240" w:lineRule="auto"/>
              <w:rPr>
                <w:rFonts w:ascii="Times New Roman" w:eastAsia="Times New Roman" w:hAnsi="Times New Roman" w:cs="Times New Roman"/>
                <w:sz w:val="24"/>
                <w:szCs w:val="24"/>
                <w:lang w:val="es-CO"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014BB3E7" w14:textId="77777777" w:rsidR="0075707B" w:rsidRPr="0075707B" w:rsidRDefault="0075707B" w:rsidP="0075707B">
            <w:pPr>
              <w:spacing w:line="240" w:lineRule="auto"/>
              <w:rPr>
                <w:rFonts w:ascii="Times New Roman" w:eastAsia="Times New Roman" w:hAnsi="Times New Roman" w:cs="Times New Roman"/>
                <w:sz w:val="24"/>
                <w:szCs w:val="24"/>
                <w:lang w:val="es-CO"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50415C5D" w14:textId="77777777" w:rsidR="0075707B" w:rsidRPr="0075707B" w:rsidRDefault="0075707B" w:rsidP="0075707B">
            <w:pPr>
              <w:spacing w:line="240" w:lineRule="auto"/>
              <w:rPr>
                <w:rFonts w:ascii="Times New Roman" w:eastAsia="Times New Roman" w:hAnsi="Times New Roman" w:cs="Times New Roman"/>
                <w:sz w:val="24"/>
                <w:szCs w:val="24"/>
                <w:lang w:val="es-CO"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76814582" w14:textId="77777777" w:rsidR="0075707B" w:rsidRPr="0075707B" w:rsidRDefault="0075707B" w:rsidP="0075707B">
            <w:pPr>
              <w:spacing w:line="240" w:lineRule="auto"/>
              <w:rPr>
                <w:rFonts w:ascii="Times New Roman" w:eastAsia="Times New Roman" w:hAnsi="Times New Roman" w:cs="Times New Roman"/>
                <w:sz w:val="24"/>
                <w:szCs w:val="24"/>
                <w:lang w:val="es-CO"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100" w:type="dxa"/>
              <w:left w:w="100" w:type="dxa"/>
              <w:bottom w:w="100" w:type="dxa"/>
              <w:right w:w="100" w:type="dxa"/>
            </w:tcMar>
            <w:hideMark/>
          </w:tcPr>
          <w:p w14:paraId="58547CD8" w14:textId="77777777" w:rsidR="0075707B" w:rsidRPr="0075707B" w:rsidRDefault="0075707B" w:rsidP="0075707B">
            <w:pPr>
              <w:spacing w:line="240" w:lineRule="auto"/>
              <w:rPr>
                <w:rFonts w:ascii="Times New Roman" w:eastAsia="Times New Roman" w:hAnsi="Times New Roman" w:cs="Times New Roman"/>
                <w:sz w:val="24"/>
                <w:szCs w:val="24"/>
                <w:lang w:val="es-CO"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100" w:type="dxa"/>
              <w:left w:w="100" w:type="dxa"/>
              <w:bottom w:w="100" w:type="dxa"/>
              <w:right w:w="100" w:type="dxa"/>
            </w:tcMar>
            <w:hideMark/>
          </w:tcPr>
          <w:p w14:paraId="3C46449C" w14:textId="77777777" w:rsidR="0075707B" w:rsidRPr="0075707B" w:rsidRDefault="0075707B" w:rsidP="0075707B">
            <w:pPr>
              <w:spacing w:line="240" w:lineRule="auto"/>
              <w:rPr>
                <w:rFonts w:ascii="Times New Roman" w:eastAsia="Times New Roman" w:hAnsi="Times New Roman" w:cs="Times New Roman"/>
                <w:sz w:val="24"/>
                <w:szCs w:val="24"/>
                <w:lang w:val="es-CO"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100" w:type="dxa"/>
              <w:left w:w="100" w:type="dxa"/>
              <w:bottom w:w="100" w:type="dxa"/>
              <w:right w:w="100" w:type="dxa"/>
            </w:tcMar>
            <w:hideMark/>
          </w:tcPr>
          <w:p w14:paraId="6EC2DBDA" w14:textId="77777777" w:rsidR="0075707B" w:rsidRPr="0075707B" w:rsidRDefault="0075707B" w:rsidP="0075707B">
            <w:pPr>
              <w:spacing w:line="240" w:lineRule="auto"/>
              <w:rPr>
                <w:rFonts w:ascii="Times New Roman" w:eastAsia="Times New Roman" w:hAnsi="Times New Roman" w:cs="Times New Roman"/>
                <w:sz w:val="24"/>
                <w:szCs w:val="24"/>
                <w:lang w:val="es-CO"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100" w:type="dxa"/>
              <w:left w:w="100" w:type="dxa"/>
              <w:bottom w:w="100" w:type="dxa"/>
              <w:right w:w="100" w:type="dxa"/>
            </w:tcMar>
            <w:hideMark/>
          </w:tcPr>
          <w:p w14:paraId="44792977" w14:textId="77777777" w:rsidR="0075707B" w:rsidRPr="0075707B" w:rsidRDefault="0075707B" w:rsidP="0075707B">
            <w:pPr>
              <w:spacing w:line="240" w:lineRule="auto"/>
              <w:rPr>
                <w:rFonts w:ascii="Times New Roman" w:eastAsia="Times New Roman" w:hAnsi="Times New Roman" w:cs="Times New Roman"/>
                <w:sz w:val="24"/>
                <w:szCs w:val="24"/>
                <w:lang w:val="es-CO"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EAEAE"/>
            <w:tcMar>
              <w:top w:w="100" w:type="dxa"/>
              <w:left w:w="100" w:type="dxa"/>
              <w:bottom w:w="100" w:type="dxa"/>
              <w:right w:w="100" w:type="dxa"/>
            </w:tcMar>
            <w:hideMark/>
          </w:tcPr>
          <w:p w14:paraId="77388A07" w14:textId="77777777" w:rsidR="0075707B" w:rsidRPr="0075707B" w:rsidRDefault="0075707B" w:rsidP="0075707B">
            <w:pPr>
              <w:spacing w:line="240" w:lineRule="auto"/>
              <w:rPr>
                <w:rFonts w:ascii="Times New Roman" w:eastAsia="Times New Roman" w:hAnsi="Times New Roman" w:cs="Times New Roman"/>
                <w:sz w:val="24"/>
                <w:szCs w:val="24"/>
                <w:lang w:val="es-CO"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EAEAE"/>
            <w:tcMar>
              <w:top w:w="100" w:type="dxa"/>
              <w:left w:w="100" w:type="dxa"/>
              <w:bottom w:w="100" w:type="dxa"/>
              <w:right w:w="100" w:type="dxa"/>
            </w:tcMar>
            <w:hideMark/>
          </w:tcPr>
          <w:p w14:paraId="4F14198A" w14:textId="77777777" w:rsidR="0075707B" w:rsidRPr="0075707B" w:rsidRDefault="0075707B" w:rsidP="0075707B">
            <w:pPr>
              <w:spacing w:line="240" w:lineRule="auto"/>
              <w:rPr>
                <w:rFonts w:ascii="Times New Roman" w:eastAsia="Times New Roman" w:hAnsi="Times New Roman" w:cs="Times New Roman"/>
                <w:sz w:val="24"/>
                <w:szCs w:val="24"/>
                <w:lang w:val="es-CO"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EAEAE"/>
            <w:tcMar>
              <w:top w:w="100" w:type="dxa"/>
              <w:left w:w="100" w:type="dxa"/>
              <w:bottom w:w="100" w:type="dxa"/>
              <w:right w:w="100" w:type="dxa"/>
            </w:tcMar>
            <w:hideMark/>
          </w:tcPr>
          <w:p w14:paraId="5124ABA8" w14:textId="77777777" w:rsidR="0075707B" w:rsidRPr="0075707B" w:rsidRDefault="0075707B" w:rsidP="0075707B">
            <w:pPr>
              <w:spacing w:line="240" w:lineRule="auto"/>
              <w:rPr>
                <w:rFonts w:ascii="Times New Roman" w:eastAsia="Times New Roman" w:hAnsi="Times New Roman" w:cs="Times New Roman"/>
                <w:sz w:val="24"/>
                <w:szCs w:val="24"/>
                <w:lang w:val="es-CO"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EAEAE"/>
            <w:tcMar>
              <w:top w:w="100" w:type="dxa"/>
              <w:left w:w="100" w:type="dxa"/>
              <w:bottom w:w="100" w:type="dxa"/>
              <w:right w:w="100" w:type="dxa"/>
            </w:tcMar>
            <w:hideMark/>
          </w:tcPr>
          <w:p w14:paraId="06DA34C9"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20"/>
                <w:szCs w:val="20"/>
                <w:lang w:val="en-US" w:eastAsia="en-US"/>
              </w:rPr>
              <w:t>X</w:t>
            </w:r>
          </w:p>
        </w:tc>
        <w:tc>
          <w:tcPr>
            <w:tcW w:w="0" w:type="auto"/>
            <w:tcBorders>
              <w:top w:val="single" w:sz="4" w:space="0" w:color="000000"/>
              <w:left w:val="single" w:sz="4" w:space="0" w:color="000000"/>
              <w:bottom w:val="single" w:sz="4" w:space="0" w:color="000000"/>
              <w:right w:val="single" w:sz="4" w:space="0" w:color="000000"/>
            </w:tcBorders>
            <w:shd w:val="clear" w:color="auto" w:fill="9D9D9D"/>
            <w:tcMar>
              <w:top w:w="100" w:type="dxa"/>
              <w:left w:w="100" w:type="dxa"/>
              <w:bottom w:w="100" w:type="dxa"/>
              <w:right w:w="100" w:type="dxa"/>
            </w:tcMar>
            <w:hideMark/>
          </w:tcPr>
          <w:p w14:paraId="7C27B3F2"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9D9D9D"/>
            <w:tcMar>
              <w:top w:w="100" w:type="dxa"/>
              <w:left w:w="100" w:type="dxa"/>
              <w:bottom w:w="100" w:type="dxa"/>
              <w:right w:w="100" w:type="dxa"/>
            </w:tcMar>
            <w:hideMark/>
          </w:tcPr>
          <w:p w14:paraId="1A2F3C35"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9D9D9D"/>
            <w:tcMar>
              <w:top w:w="100" w:type="dxa"/>
              <w:left w:w="100" w:type="dxa"/>
              <w:bottom w:w="100" w:type="dxa"/>
              <w:right w:w="100" w:type="dxa"/>
            </w:tcMar>
            <w:hideMark/>
          </w:tcPr>
          <w:p w14:paraId="2125894F"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tcBorders>
            <w:shd w:val="clear" w:color="auto" w:fill="9D9D9D"/>
            <w:tcMar>
              <w:top w:w="100" w:type="dxa"/>
              <w:left w:w="100" w:type="dxa"/>
              <w:bottom w:w="100" w:type="dxa"/>
              <w:right w:w="100" w:type="dxa"/>
            </w:tcMar>
            <w:hideMark/>
          </w:tcPr>
          <w:p w14:paraId="38115D30"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8" w:space="0" w:color="000000"/>
              <w:bottom w:val="single" w:sz="8" w:space="0" w:color="000000"/>
              <w:right w:val="single" w:sz="4" w:space="0" w:color="000000"/>
            </w:tcBorders>
            <w:shd w:val="clear" w:color="auto" w:fill="666666"/>
            <w:tcMar>
              <w:top w:w="100" w:type="dxa"/>
              <w:left w:w="100" w:type="dxa"/>
              <w:bottom w:w="100" w:type="dxa"/>
              <w:right w:w="100" w:type="dxa"/>
            </w:tcMar>
            <w:vAlign w:val="center"/>
            <w:hideMark/>
          </w:tcPr>
          <w:p w14:paraId="0D30CAD7" w14:textId="77777777" w:rsidR="0075707B" w:rsidRPr="0075707B" w:rsidRDefault="0075707B" w:rsidP="0075707B">
            <w:pPr>
              <w:spacing w:line="240" w:lineRule="auto"/>
              <w:jc w:val="both"/>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20"/>
                <w:szCs w:val="20"/>
                <w:lang w:val="en-US" w:eastAsia="en-US"/>
              </w:rPr>
              <w:t> </w:t>
            </w:r>
          </w:p>
        </w:tc>
        <w:tc>
          <w:tcPr>
            <w:tcW w:w="0" w:type="auto"/>
            <w:tcBorders>
              <w:top w:val="single" w:sz="8" w:space="0" w:color="000000"/>
              <w:left w:val="single" w:sz="4" w:space="0" w:color="000000"/>
              <w:bottom w:val="single" w:sz="8" w:space="0" w:color="000000"/>
              <w:right w:val="single" w:sz="4" w:space="0" w:color="000000"/>
            </w:tcBorders>
            <w:shd w:val="clear" w:color="auto" w:fill="666666"/>
            <w:tcMar>
              <w:top w:w="100" w:type="dxa"/>
              <w:left w:w="100" w:type="dxa"/>
              <w:bottom w:w="100" w:type="dxa"/>
              <w:right w:w="100" w:type="dxa"/>
            </w:tcMar>
            <w:vAlign w:val="center"/>
            <w:hideMark/>
          </w:tcPr>
          <w:p w14:paraId="23E249C3" w14:textId="77777777" w:rsidR="0075707B" w:rsidRPr="0075707B" w:rsidRDefault="0075707B" w:rsidP="0075707B">
            <w:pPr>
              <w:spacing w:line="240" w:lineRule="auto"/>
              <w:jc w:val="both"/>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20"/>
                <w:szCs w:val="20"/>
                <w:lang w:val="en-US" w:eastAsia="en-US"/>
              </w:rPr>
              <w:t> </w:t>
            </w:r>
          </w:p>
        </w:tc>
        <w:tc>
          <w:tcPr>
            <w:tcW w:w="0" w:type="auto"/>
            <w:tcBorders>
              <w:top w:val="single" w:sz="8" w:space="0" w:color="000000"/>
              <w:left w:val="single" w:sz="4" w:space="0" w:color="000000"/>
              <w:bottom w:val="single" w:sz="8" w:space="0" w:color="000000"/>
              <w:right w:val="single" w:sz="4" w:space="0" w:color="000000"/>
            </w:tcBorders>
            <w:shd w:val="clear" w:color="auto" w:fill="666666"/>
            <w:tcMar>
              <w:top w:w="100" w:type="dxa"/>
              <w:left w:w="100" w:type="dxa"/>
              <w:bottom w:w="100" w:type="dxa"/>
              <w:right w:w="100" w:type="dxa"/>
            </w:tcMar>
            <w:vAlign w:val="center"/>
            <w:hideMark/>
          </w:tcPr>
          <w:p w14:paraId="3B348566" w14:textId="77777777" w:rsidR="0075707B" w:rsidRPr="0075707B" w:rsidRDefault="0075707B" w:rsidP="0075707B">
            <w:pPr>
              <w:spacing w:line="240" w:lineRule="auto"/>
              <w:jc w:val="both"/>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20"/>
                <w:szCs w:val="20"/>
                <w:lang w:val="en-US" w:eastAsia="en-US"/>
              </w:rPr>
              <w:t> </w:t>
            </w:r>
          </w:p>
        </w:tc>
        <w:tc>
          <w:tcPr>
            <w:tcW w:w="0" w:type="auto"/>
            <w:tcBorders>
              <w:top w:val="single" w:sz="8" w:space="0" w:color="000000"/>
              <w:left w:val="single" w:sz="4" w:space="0" w:color="000000"/>
              <w:bottom w:val="single" w:sz="8" w:space="0" w:color="000000"/>
              <w:right w:val="single" w:sz="8" w:space="0" w:color="000000"/>
            </w:tcBorders>
            <w:shd w:val="clear" w:color="auto" w:fill="666666"/>
            <w:tcMar>
              <w:top w:w="100" w:type="dxa"/>
              <w:left w:w="100" w:type="dxa"/>
              <w:bottom w:w="100" w:type="dxa"/>
              <w:right w:w="100" w:type="dxa"/>
            </w:tcMar>
            <w:vAlign w:val="center"/>
            <w:hideMark/>
          </w:tcPr>
          <w:p w14:paraId="68EE5F70" w14:textId="77777777" w:rsidR="0075707B" w:rsidRPr="0075707B" w:rsidRDefault="0075707B" w:rsidP="0075707B">
            <w:pPr>
              <w:spacing w:line="240" w:lineRule="auto"/>
              <w:jc w:val="both"/>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20"/>
                <w:szCs w:val="20"/>
                <w:lang w:val="en-US" w:eastAsia="en-US"/>
              </w:rPr>
              <w:t> </w:t>
            </w:r>
          </w:p>
        </w:tc>
      </w:tr>
      <w:tr w:rsidR="0075707B" w:rsidRPr="0075707B" w14:paraId="58EAC779" w14:textId="77777777" w:rsidTr="0075707B">
        <w:trPr>
          <w:trHeight w:val="640"/>
        </w:trPr>
        <w:tc>
          <w:tcPr>
            <w:tcW w:w="0" w:type="auto"/>
            <w:tcBorders>
              <w:top w:val="single" w:sz="4" w:space="0" w:color="000000"/>
              <w:left w:val="single" w:sz="4" w:space="0" w:color="000000"/>
              <w:bottom w:val="single" w:sz="4" w:space="0" w:color="000000"/>
              <w:right w:val="single" w:sz="4" w:space="0" w:color="000000"/>
            </w:tcBorders>
            <w:shd w:val="clear" w:color="auto" w:fill="F7F7F7"/>
            <w:tcMar>
              <w:top w:w="100" w:type="dxa"/>
              <w:left w:w="100" w:type="dxa"/>
              <w:bottom w:w="100" w:type="dxa"/>
              <w:right w:w="100" w:type="dxa"/>
            </w:tcMar>
            <w:vAlign w:val="center"/>
            <w:hideMark/>
          </w:tcPr>
          <w:p w14:paraId="1C61B087" w14:textId="77777777" w:rsidR="0075707B" w:rsidRPr="0075707B" w:rsidRDefault="0075707B" w:rsidP="0075707B">
            <w:pPr>
              <w:spacing w:line="240" w:lineRule="auto"/>
              <w:jc w:val="center"/>
              <w:rPr>
                <w:rFonts w:ascii="Times New Roman" w:eastAsia="Times New Roman" w:hAnsi="Times New Roman" w:cs="Times New Roman"/>
                <w:sz w:val="24"/>
                <w:szCs w:val="24"/>
                <w:lang w:val="es-CO" w:eastAsia="en-US"/>
              </w:rPr>
            </w:pPr>
            <w:r w:rsidRPr="0075707B">
              <w:rPr>
                <w:rFonts w:ascii="Times New Roman" w:eastAsia="Times New Roman" w:hAnsi="Times New Roman" w:cs="Times New Roman"/>
                <w:color w:val="000000"/>
                <w:sz w:val="20"/>
                <w:szCs w:val="20"/>
                <w:lang w:val="es-CO" w:eastAsia="en-US"/>
              </w:rPr>
              <w:lastRenderedPageBreak/>
              <w:t>Descarga de material y pietaje</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6ABDDFB7" w14:textId="77777777" w:rsidR="0075707B" w:rsidRPr="0075707B" w:rsidRDefault="0075707B" w:rsidP="0075707B">
            <w:pPr>
              <w:spacing w:line="240" w:lineRule="auto"/>
              <w:rPr>
                <w:rFonts w:ascii="Times New Roman" w:eastAsia="Times New Roman" w:hAnsi="Times New Roman" w:cs="Times New Roman"/>
                <w:sz w:val="24"/>
                <w:szCs w:val="24"/>
                <w:lang w:val="es-CO"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113C63EC" w14:textId="77777777" w:rsidR="0075707B" w:rsidRPr="0075707B" w:rsidRDefault="0075707B" w:rsidP="0075707B">
            <w:pPr>
              <w:spacing w:line="240" w:lineRule="auto"/>
              <w:rPr>
                <w:rFonts w:ascii="Times New Roman" w:eastAsia="Times New Roman" w:hAnsi="Times New Roman" w:cs="Times New Roman"/>
                <w:sz w:val="24"/>
                <w:szCs w:val="24"/>
                <w:lang w:val="es-CO"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54D2128D" w14:textId="77777777" w:rsidR="0075707B" w:rsidRPr="0075707B" w:rsidRDefault="0075707B" w:rsidP="0075707B">
            <w:pPr>
              <w:spacing w:line="240" w:lineRule="auto"/>
              <w:rPr>
                <w:rFonts w:ascii="Times New Roman" w:eastAsia="Times New Roman" w:hAnsi="Times New Roman" w:cs="Times New Roman"/>
                <w:sz w:val="24"/>
                <w:szCs w:val="24"/>
                <w:lang w:val="es-CO"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1A1E7F72" w14:textId="77777777" w:rsidR="0075707B" w:rsidRPr="0075707B" w:rsidRDefault="0075707B" w:rsidP="0075707B">
            <w:pPr>
              <w:spacing w:line="240" w:lineRule="auto"/>
              <w:rPr>
                <w:rFonts w:ascii="Times New Roman" w:eastAsia="Times New Roman" w:hAnsi="Times New Roman" w:cs="Times New Roman"/>
                <w:sz w:val="24"/>
                <w:szCs w:val="24"/>
                <w:lang w:val="es-CO"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100" w:type="dxa"/>
              <w:left w:w="100" w:type="dxa"/>
              <w:bottom w:w="100" w:type="dxa"/>
              <w:right w:w="100" w:type="dxa"/>
            </w:tcMar>
            <w:hideMark/>
          </w:tcPr>
          <w:p w14:paraId="1F0BF230" w14:textId="77777777" w:rsidR="0075707B" w:rsidRPr="0075707B" w:rsidRDefault="0075707B" w:rsidP="0075707B">
            <w:pPr>
              <w:spacing w:line="240" w:lineRule="auto"/>
              <w:rPr>
                <w:rFonts w:ascii="Times New Roman" w:eastAsia="Times New Roman" w:hAnsi="Times New Roman" w:cs="Times New Roman"/>
                <w:sz w:val="24"/>
                <w:szCs w:val="24"/>
                <w:lang w:val="es-CO"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100" w:type="dxa"/>
              <w:left w:w="100" w:type="dxa"/>
              <w:bottom w:w="100" w:type="dxa"/>
              <w:right w:w="100" w:type="dxa"/>
            </w:tcMar>
            <w:hideMark/>
          </w:tcPr>
          <w:p w14:paraId="2856D0A3" w14:textId="77777777" w:rsidR="0075707B" w:rsidRPr="0075707B" w:rsidRDefault="0075707B" w:rsidP="0075707B">
            <w:pPr>
              <w:spacing w:line="240" w:lineRule="auto"/>
              <w:rPr>
                <w:rFonts w:ascii="Times New Roman" w:eastAsia="Times New Roman" w:hAnsi="Times New Roman" w:cs="Times New Roman"/>
                <w:sz w:val="24"/>
                <w:szCs w:val="24"/>
                <w:lang w:val="es-CO"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100" w:type="dxa"/>
              <w:left w:w="100" w:type="dxa"/>
              <w:bottom w:w="100" w:type="dxa"/>
              <w:right w:w="100" w:type="dxa"/>
            </w:tcMar>
            <w:hideMark/>
          </w:tcPr>
          <w:p w14:paraId="258ED5B5" w14:textId="77777777" w:rsidR="0075707B" w:rsidRPr="0075707B" w:rsidRDefault="0075707B" w:rsidP="0075707B">
            <w:pPr>
              <w:spacing w:line="240" w:lineRule="auto"/>
              <w:rPr>
                <w:rFonts w:ascii="Times New Roman" w:eastAsia="Times New Roman" w:hAnsi="Times New Roman" w:cs="Times New Roman"/>
                <w:sz w:val="24"/>
                <w:szCs w:val="24"/>
                <w:lang w:val="es-CO"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100" w:type="dxa"/>
              <w:left w:w="100" w:type="dxa"/>
              <w:bottom w:w="100" w:type="dxa"/>
              <w:right w:w="100" w:type="dxa"/>
            </w:tcMar>
            <w:hideMark/>
          </w:tcPr>
          <w:p w14:paraId="73A94815" w14:textId="77777777" w:rsidR="0075707B" w:rsidRPr="0075707B" w:rsidRDefault="0075707B" w:rsidP="0075707B">
            <w:pPr>
              <w:spacing w:line="240" w:lineRule="auto"/>
              <w:rPr>
                <w:rFonts w:ascii="Times New Roman" w:eastAsia="Times New Roman" w:hAnsi="Times New Roman" w:cs="Times New Roman"/>
                <w:sz w:val="24"/>
                <w:szCs w:val="24"/>
                <w:lang w:val="es-CO"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EAEAE"/>
            <w:tcMar>
              <w:top w:w="100" w:type="dxa"/>
              <w:left w:w="100" w:type="dxa"/>
              <w:bottom w:w="100" w:type="dxa"/>
              <w:right w:w="100" w:type="dxa"/>
            </w:tcMar>
            <w:hideMark/>
          </w:tcPr>
          <w:p w14:paraId="403F4AD6" w14:textId="77777777" w:rsidR="0075707B" w:rsidRPr="0075707B" w:rsidRDefault="0075707B" w:rsidP="0075707B">
            <w:pPr>
              <w:spacing w:line="240" w:lineRule="auto"/>
              <w:rPr>
                <w:rFonts w:ascii="Times New Roman" w:eastAsia="Times New Roman" w:hAnsi="Times New Roman" w:cs="Times New Roman"/>
                <w:sz w:val="24"/>
                <w:szCs w:val="24"/>
                <w:lang w:val="es-CO"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EAEAE"/>
            <w:tcMar>
              <w:top w:w="100" w:type="dxa"/>
              <w:left w:w="100" w:type="dxa"/>
              <w:bottom w:w="100" w:type="dxa"/>
              <w:right w:w="100" w:type="dxa"/>
            </w:tcMar>
            <w:hideMark/>
          </w:tcPr>
          <w:p w14:paraId="5726BB4C" w14:textId="77777777" w:rsidR="0075707B" w:rsidRPr="0075707B" w:rsidRDefault="0075707B" w:rsidP="0075707B">
            <w:pPr>
              <w:spacing w:line="240" w:lineRule="auto"/>
              <w:rPr>
                <w:rFonts w:ascii="Times New Roman" w:eastAsia="Times New Roman" w:hAnsi="Times New Roman" w:cs="Times New Roman"/>
                <w:sz w:val="24"/>
                <w:szCs w:val="24"/>
                <w:lang w:val="es-CO"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EAEAE"/>
            <w:tcMar>
              <w:top w:w="100" w:type="dxa"/>
              <w:left w:w="100" w:type="dxa"/>
              <w:bottom w:w="100" w:type="dxa"/>
              <w:right w:w="100" w:type="dxa"/>
            </w:tcMar>
            <w:hideMark/>
          </w:tcPr>
          <w:p w14:paraId="03EC3E5C" w14:textId="77777777" w:rsidR="0075707B" w:rsidRPr="0075707B" w:rsidRDefault="0075707B" w:rsidP="0075707B">
            <w:pPr>
              <w:spacing w:line="240" w:lineRule="auto"/>
              <w:rPr>
                <w:rFonts w:ascii="Times New Roman" w:eastAsia="Times New Roman" w:hAnsi="Times New Roman" w:cs="Times New Roman"/>
                <w:sz w:val="24"/>
                <w:szCs w:val="24"/>
                <w:lang w:val="es-CO"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EAEAE"/>
            <w:tcMar>
              <w:top w:w="100" w:type="dxa"/>
              <w:left w:w="100" w:type="dxa"/>
              <w:bottom w:w="100" w:type="dxa"/>
              <w:right w:w="100" w:type="dxa"/>
            </w:tcMar>
            <w:hideMark/>
          </w:tcPr>
          <w:p w14:paraId="19210A8B"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20"/>
                <w:szCs w:val="20"/>
                <w:lang w:val="en-US" w:eastAsia="en-US"/>
              </w:rPr>
              <w:t>X</w:t>
            </w:r>
          </w:p>
        </w:tc>
        <w:tc>
          <w:tcPr>
            <w:tcW w:w="0" w:type="auto"/>
            <w:tcBorders>
              <w:top w:val="single" w:sz="4" w:space="0" w:color="000000"/>
              <w:left w:val="single" w:sz="4" w:space="0" w:color="000000"/>
              <w:bottom w:val="single" w:sz="4" w:space="0" w:color="000000"/>
              <w:right w:val="single" w:sz="4" w:space="0" w:color="000000"/>
            </w:tcBorders>
            <w:shd w:val="clear" w:color="auto" w:fill="9D9D9D"/>
            <w:tcMar>
              <w:top w:w="100" w:type="dxa"/>
              <w:left w:w="100" w:type="dxa"/>
              <w:bottom w:w="100" w:type="dxa"/>
              <w:right w:w="100" w:type="dxa"/>
            </w:tcMar>
            <w:hideMark/>
          </w:tcPr>
          <w:p w14:paraId="239E360A"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20"/>
                <w:szCs w:val="20"/>
                <w:lang w:val="en-US" w:eastAsia="en-US"/>
              </w:rPr>
              <w:t>X</w:t>
            </w:r>
          </w:p>
        </w:tc>
        <w:tc>
          <w:tcPr>
            <w:tcW w:w="0" w:type="auto"/>
            <w:tcBorders>
              <w:top w:val="single" w:sz="4" w:space="0" w:color="000000"/>
              <w:left w:val="single" w:sz="4" w:space="0" w:color="000000"/>
              <w:bottom w:val="single" w:sz="4" w:space="0" w:color="000000"/>
              <w:right w:val="single" w:sz="4" w:space="0" w:color="000000"/>
            </w:tcBorders>
            <w:shd w:val="clear" w:color="auto" w:fill="9D9D9D"/>
            <w:tcMar>
              <w:top w:w="100" w:type="dxa"/>
              <w:left w:w="100" w:type="dxa"/>
              <w:bottom w:w="100" w:type="dxa"/>
              <w:right w:w="100" w:type="dxa"/>
            </w:tcMar>
            <w:hideMark/>
          </w:tcPr>
          <w:p w14:paraId="078BD250"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9D9D9D"/>
            <w:tcMar>
              <w:top w:w="100" w:type="dxa"/>
              <w:left w:w="100" w:type="dxa"/>
              <w:bottom w:w="100" w:type="dxa"/>
              <w:right w:w="100" w:type="dxa"/>
            </w:tcMar>
            <w:hideMark/>
          </w:tcPr>
          <w:p w14:paraId="1A0FEEC7"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tcBorders>
            <w:shd w:val="clear" w:color="auto" w:fill="9D9D9D"/>
            <w:tcMar>
              <w:top w:w="100" w:type="dxa"/>
              <w:left w:w="100" w:type="dxa"/>
              <w:bottom w:w="100" w:type="dxa"/>
              <w:right w:w="100" w:type="dxa"/>
            </w:tcMar>
            <w:hideMark/>
          </w:tcPr>
          <w:p w14:paraId="7048061B"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8" w:space="0" w:color="000000"/>
              <w:bottom w:val="single" w:sz="8" w:space="0" w:color="000000"/>
              <w:right w:val="single" w:sz="4" w:space="0" w:color="000000"/>
            </w:tcBorders>
            <w:shd w:val="clear" w:color="auto" w:fill="666666"/>
            <w:tcMar>
              <w:top w:w="100" w:type="dxa"/>
              <w:left w:w="100" w:type="dxa"/>
              <w:bottom w:w="100" w:type="dxa"/>
              <w:right w:w="100" w:type="dxa"/>
            </w:tcMar>
            <w:vAlign w:val="center"/>
            <w:hideMark/>
          </w:tcPr>
          <w:p w14:paraId="161F3465" w14:textId="77777777" w:rsidR="0075707B" w:rsidRPr="0075707B" w:rsidRDefault="0075707B" w:rsidP="0075707B">
            <w:pPr>
              <w:spacing w:line="240" w:lineRule="auto"/>
              <w:jc w:val="both"/>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20"/>
                <w:szCs w:val="20"/>
                <w:lang w:val="en-US" w:eastAsia="en-US"/>
              </w:rPr>
              <w:t> </w:t>
            </w:r>
          </w:p>
        </w:tc>
        <w:tc>
          <w:tcPr>
            <w:tcW w:w="0" w:type="auto"/>
            <w:tcBorders>
              <w:top w:val="single" w:sz="8" w:space="0" w:color="000000"/>
              <w:left w:val="single" w:sz="4" w:space="0" w:color="000000"/>
              <w:bottom w:val="single" w:sz="8" w:space="0" w:color="000000"/>
              <w:right w:val="single" w:sz="4" w:space="0" w:color="000000"/>
            </w:tcBorders>
            <w:shd w:val="clear" w:color="auto" w:fill="666666"/>
            <w:tcMar>
              <w:top w:w="100" w:type="dxa"/>
              <w:left w:w="100" w:type="dxa"/>
              <w:bottom w:w="100" w:type="dxa"/>
              <w:right w:w="100" w:type="dxa"/>
            </w:tcMar>
            <w:vAlign w:val="center"/>
            <w:hideMark/>
          </w:tcPr>
          <w:p w14:paraId="4629C076" w14:textId="77777777" w:rsidR="0075707B" w:rsidRPr="0075707B" w:rsidRDefault="0075707B" w:rsidP="0075707B">
            <w:pPr>
              <w:spacing w:line="240" w:lineRule="auto"/>
              <w:jc w:val="both"/>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20"/>
                <w:szCs w:val="20"/>
                <w:lang w:val="en-US" w:eastAsia="en-US"/>
              </w:rPr>
              <w:t> </w:t>
            </w:r>
          </w:p>
        </w:tc>
        <w:tc>
          <w:tcPr>
            <w:tcW w:w="0" w:type="auto"/>
            <w:tcBorders>
              <w:top w:val="single" w:sz="8" w:space="0" w:color="000000"/>
              <w:left w:val="single" w:sz="4" w:space="0" w:color="000000"/>
              <w:bottom w:val="single" w:sz="8" w:space="0" w:color="000000"/>
              <w:right w:val="single" w:sz="4" w:space="0" w:color="000000"/>
            </w:tcBorders>
            <w:shd w:val="clear" w:color="auto" w:fill="666666"/>
            <w:tcMar>
              <w:top w:w="100" w:type="dxa"/>
              <w:left w:w="100" w:type="dxa"/>
              <w:bottom w:w="100" w:type="dxa"/>
              <w:right w:w="100" w:type="dxa"/>
            </w:tcMar>
            <w:vAlign w:val="center"/>
            <w:hideMark/>
          </w:tcPr>
          <w:p w14:paraId="4AC94A6E" w14:textId="77777777" w:rsidR="0075707B" w:rsidRPr="0075707B" w:rsidRDefault="0075707B" w:rsidP="0075707B">
            <w:pPr>
              <w:spacing w:line="240" w:lineRule="auto"/>
              <w:jc w:val="both"/>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20"/>
                <w:szCs w:val="20"/>
                <w:lang w:val="en-US" w:eastAsia="en-US"/>
              </w:rPr>
              <w:t> </w:t>
            </w:r>
          </w:p>
        </w:tc>
        <w:tc>
          <w:tcPr>
            <w:tcW w:w="0" w:type="auto"/>
            <w:tcBorders>
              <w:top w:val="single" w:sz="8" w:space="0" w:color="000000"/>
              <w:left w:val="single" w:sz="4" w:space="0" w:color="000000"/>
              <w:bottom w:val="single" w:sz="8" w:space="0" w:color="000000"/>
              <w:right w:val="single" w:sz="8" w:space="0" w:color="000000"/>
            </w:tcBorders>
            <w:shd w:val="clear" w:color="auto" w:fill="666666"/>
            <w:tcMar>
              <w:top w:w="100" w:type="dxa"/>
              <w:left w:w="100" w:type="dxa"/>
              <w:bottom w:w="100" w:type="dxa"/>
              <w:right w:w="100" w:type="dxa"/>
            </w:tcMar>
            <w:vAlign w:val="center"/>
            <w:hideMark/>
          </w:tcPr>
          <w:p w14:paraId="27393674" w14:textId="77777777" w:rsidR="0075707B" w:rsidRPr="0075707B" w:rsidRDefault="0075707B" w:rsidP="0075707B">
            <w:pPr>
              <w:spacing w:line="240" w:lineRule="auto"/>
              <w:jc w:val="both"/>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20"/>
                <w:szCs w:val="20"/>
                <w:lang w:val="en-US" w:eastAsia="en-US"/>
              </w:rPr>
              <w:t> </w:t>
            </w:r>
          </w:p>
        </w:tc>
      </w:tr>
      <w:tr w:rsidR="0075707B" w:rsidRPr="0075707B" w14:paraId="752BF0E3" w14:textId="77777777" w:rsidTr="0075707B">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F7F7F7"/>
            <w:tcMar>
              <w:top w:w="100" w:type="dxa"/>
              <w:left w:w="100" w:type="dxa"/>
              <w:bottom w:w="100" w:type="dxa"/>
              <w:right w:w="100" w:type="dxa"/>
            </w:tcMar>
            <w:vAlign w:val="center"/>
            <w:hideMark/>
          </w:tcPr>
          <w:p w14:paraId="41F343CD"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proofErr w:type="spellStart"/>
            <w:r w:rsidRPr="0075707B">
              <w:rPr>
                <w:rFonts w:ascii="Times New Roman" w:eastAsia="Times New Roman" w:hAnsi="Times New Roman" w:cs="Times New Roman"/>
                <w:color w:val="000000"/>
                <w:sz w:val="20"/>
                <w:szCs w:val="20"/>
                <w:lang w:val="en-US" w:eastAsia="en-US"/>
              </w:rPr>
              <w:t>Montaje</w:t>
            </w:r>
            <w:proofErr w:type="spellEnd"/>
            <w:r w:rsidRPr="0075707B">
              <w:rPr>
                <w:rFonts w:ascii="Times New Roman" w:eastAsia="Times New Roman" w:hAnsi="Times New Roman" w:cs="Times New Roman"/>
                <w:color w:val="000000"/>
                <w:sz w:val="20"/>
                <w:szCs w:val="20"/>
                <w:lang w:val="en-US" w:eastAsia="en-US"/>
              </w:rPr>
              <w:t xml:space="preserve"> del documental</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2C7CD6F5"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4C4F336B"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1574757A"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2FCB887C"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100" w:type="dxa"/>
              <w:left w:w="100" w:type="dxa"/>
              <w:bottom w:w="100" w:type="dxa"/>
              <w:right w:w="100" w:type="dxa"/>
            </w:tcMar>
            <w:hideMark/>
          </w:tcPr>
          <w:p w14:paraId="2E3FDB9C"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100" w:type="dxa"/>
              <w:left w:w="100" w:type="dxa"/>
              <w:bottom w:w="100" w:type="dxa"/>
              <w:right w:w="100" w:type="dxa"/>
            </w:tcMar>
            <w:hideMark/>
          </w:tcPr>
          <w:p w14:paraId="62D8ABFD"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100" w:type="dxa"/>
              <w:left w:w="100" w:type="dxa"/>
              <w:bottom w:w="100" w:type="dxa"/>
              <w:right w:w="100" w:type="dxa"/>
            </w:tcMar>
            <w:hideMark/>
          </w:tcPr>
          <w:p w14:paraId="2D4AEB38"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100" w:type="dxa"/>
              <w:left w:w="100" w:type="dxa"/>
              <w:bottom w:w="100" w:type="dxa"/>
              <w:right w:w="100" w:type="dxa"/>
            </w:tcMar>
            <w:hideMark/>
          </w:tcPr>
          <w:p w14:paraId="2E2E82CF"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EAEAE"/>
            <w:tcMar>
              <w:top w:w="100" w:type="dxa"/>
              <w:left w:w="100" w:type="dxa"/>
              <w:bottom w:w="100" w:type="dxa"/>
              <w:right w:w="100" w:type="dxa"/>
            </w:tcMar>
            <w:hideMark/>
          </w:tcPr>
          <w:p w14:paraId="495D1345"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EAEAE"/>
            <w:tcMar>
              <w:top w:w="100" w:type="dxa"/>
              <w:left w:w="100" w:type="dxa"/>
              <w:bottom w:w="100" w:type="dxa"/>
              <w:right w:w="100" w:type="dxa"/>
            </w:tcMar>
            <w:hideMark/>
          </w:tcPr>
          <w:p w14:paraId="12B91044"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EAEAE"/>
            <w:tcMar>
              <w:top w:w="100" w:type="dxa"/>
              <w:left w:w="100" w:type="dxa"/>
              <w:bottom w:w="100" w:type="dxa"/>
              <w:right w:w="100" w:type="dxa"/>
            </w:tcMar>
            <w:hideMark/>
          </w:tcPr>
          <w:p w14:paraId="60B1BE25"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EAEAE"/>
            <w:tcMar>
              <w:top w:w="100" w:type="dxa"/>
              <w:left w:w="100" w:type="dxa"/>
              <w:bottom w:w="100" w:type="dxa"/>
              <w:right w:w="100" w:type="dxa"/>
            </w:tcMar>
            <w:hideMark/>
          </w:tcPr>
          <w:p w14:paraId="1DD8692F"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9D9D9D"/>
            <w:tcMar>
              <w:top w:w="100" w:type="dxa"/>
              <w:left w:w="100" w:type="dxa"/>
              <w:bottom w:w="100" w:type="dxa"/>
              <w:right w:w="100" w:type="dxa"/>
            </w:tcMar>
            <w:hideMark/>
          </w:tcPr>
          <w:p w14:paraId="1247FE74"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9D9D9D"/>
            <w:tcMar>
              <w:top w:w="100" w:type="dxa"/>
              <w:left w:w="100" w:type="dxa"/>
              <w:bottom w:w="100" w:type="dxa"/>
              <w:right w:w="100" w:type="dxa"/>
            </w:tcMar>
            <w:hideMark/>
          </w:tcPr>
          <w:p w14:paraId="6EF95B77"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20"/>
                <w:szCs w:val="20"/>
                <w:lang w:val="en-US" w:eastAsia="en-US"/>
              </w:rPr>
              <w:t>X</w:t>
            </w:r>
          </w:p>
        </w:tc>
        <w:tc>
          <w:tcPr>
            <w:tcW w:w="0" w:type="auto"/>
            <w:tcBorders>
              <w:top w:val="single" w:sz="4" w:space="0" w:color="000000"/>
              <w:left w:val="single" w:sz="4" w:space="0" w:color="000000"/>
              <w:bottom w:val="single" w:sz="4" w:space="0" w:color="000000"/>
              <w:right w:val="single" w:sz="4" w:space="0" w:color="000000"/>
            </w:tcBorders>
            <w:shd w:val="clear" w:color="auto" w:fill="9D9D9D"/>
            <w:tcMar>
              <w:top w:w="100" w:type="dxa"/>
              <w:left w:w="100" w:type="dxa"/>
              <w:bottom w:w="100" w:type="dxa"/>
              <w:right w:w="100" w:type="dxa"/>
            </w:tcMar>
            <w:hideMark/>
          </w:tcPr>
          <w:p w14:paraId="6F36CE54"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20"/>
                <w:szCs w:val="20"/>
                <w:lang w:val="en-US" w:eastAsia="en-US"/>
              </w:rPr>
              <w:t>X</w:t>
            </w:r>
          </w:p>
        </w:tc>
        <w:tc>
          <w:tcPr>
            <w:tcW w:w="0" w:type="auto"/>
            <w:tcBorders>
              <w:top w:val="single" w:sz="4" w:space="0" w:color="000000"/>
              <w:left w:val="single" w:sz="4" w:space="0" w:color="000000"/>
              <w:bottom w:val="single" w:sz="4" w:space="0" w:color="000000"/>
            </w:tcBorders>
            <w:shd w:val="clear" w:color="auto" w:fill="9D9D9D"/>
            <w:tcMar>
              <w:top w:w="100" w:type="dxa"/>
              <w:left w:w="100" w:type="dxa"/>
              <w:bottom w:w="100" w:type="dxa"/>
              <w:right w:w="100" w:type="dxa"/>
            </w:tcMar>
            <w:hideMark/>
          </w:tcPr>
          <w:p w14:paraId="24964E26"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20"/>
                <w:szCs w:val="20"/>
                <w:lang w:val="en-US" w:eastAsia="en-US"/>
              </w:rPr>
              <w:t>X</w:t>
            </w:r>
          </w:p>
        </w:tc>
        <w:tc>
          <w:tcPr>
            <w:tcW w:w="0" w:type="auto"/>
            <w:tcBorders>
              <w:top w:val="single" w:sz="8" w:space="0" w:color="000000"/>
              <w:bottom w:val="single" w:sz="4" w:space="0" w:color="000000"/>
              <w:right w:val="single" w:sz="8" w:space="0" w:color="000000"/>
            </w:tcBorders>
            <w:shd w:val="clear" w:color="auto" w:fill="666666"/>
            <w:tcMar>
              <w:top w:w="100" w:type="dxa"/>
              <w:left w:w="100" w:type="dxa"/>
              <w:bottom w:w="100" w:type="dxa"/>
              <w:right w:w="100" w:type="dxa"/>
            </w:tcMar>
            <w:vAlign w:val="center"/>
            <w:hideMark/>
          </w:tcPr>
          <w:p w14:paraId="3540D55B"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8" w:space="0" w:color="000000"/>
              <w:left w:val="single" w:sz="8" w:space="0" w:color="000000"/>
              <w:bottom w:val="single" w:sz="4" w:space="0" w:color="000000"/>
              <w:right w:val="single" w:sz="8" w:space="0" w:color="000000"/>
            </w:tcBorders>
            <w:shd w:val="clear" w:color="auto" w:fill="666666"/>
            <w:tcMar>
              <w:top w:w="100" w:type="dxa"/>
              <w:left w:w="100" w:type="dxa"/>
              <w:bottom w:w="100" w:type="dxa"/>
              <w:right w:w="100" w:type="dxa"/>
            </w:tcMar>
            <w:vAlign w:val="center"/>
            <w:hideMark/>
          </w:tcPr>
          <w:p w14:paraId="1345DDD3"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8" w:space="0" w:color="000000"/>
              <w:left w:val="single" w:sz="8" w:space="0" w:color="000000"/>
              <w:bottom w:val="single" w:sz="4" w:space="0" w:color="000000"/>
              <w:right w:val="single" w:sz="8" w:space="0" w:color="000000"/>
            </w:tcBorders>
            <w:shd w:val="clear" w:color="auto" w:fill="666666"/>
            <w:tcMar>
              <w:top w:w="100" w:type="dxa"/>
              <w:left w:w="100" w:type="dxa"/>
              <w:bottom w:w="100" w:type="dxa"/>
              <w:right w:w="100" w:type="dxa"/>
            </w:tcMar>
            <w:vAlign w:val="center"/>
            <w:hideMark/>
          </w:tcPr>
          <w:p w14:paraId="7A5BB25A"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8" w:space="0" w:color="000000"/>
              <w:left w:val="single" w:sz="8" w:space="0" w:color="000000"/>
              <w:bottom w:val="single" w:sz="4" w:space="0" w:color="000000"/>
              <w:right w:val="single" w:sz="8" w:space="0" w:color="000000"/>
            </w:tcBorders>
            <w:shd w:val="clear" w:color="auto" w:fill="666666"/>
            <w:tcMar>
              <w:top w:w="100" w:type="dxa"/>
              <w:left w:w="100" w:type="dxa"/>
              <w:bottom w:w="100" w:type="dxa"/>
              <w:right w:w="100" w:type="dxa"/>
            </w:tcMar>
            <w:vAlign w:val="center"/>
            <w:hideMark/>
          </w:tcPr>
          <w:p w14:paraId="2AD62A92"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r>
      <w:tr w:rsidR="0075707B" w:rsidRPr="0075707B" w14:paraId="2FCE1C06" w14:textId="77777777" w:rsidTr="0075707B">
        <w:trPr>
          <w:trHeight w:val="76"/>
        </w:trPr>
        <w:tc>
          <w:tcPr>
            <w:tcW w:w="0" w:type="auto"/>
            <w:tcBorders>
              <w:top w:val="single" w:sz="4" w:space="0" w:color="000000"/>
              <w:left w:val="single" w:sz="4" w:space="0" w:color="000000"/>
              <w:bottom w:val="single" w:sz="4" w:space="0" w:color="000000"/>
              <w:right w:val="single" w:sz="4" w:space="0" w:color="000000"/>
            </w:tcBorders>
            <w:shd w:val="clear" w:color="auto" w:fill="F7F7F7"/>
            <w:tcMar>
              <w:top w:w="100" w:type="dxa"/>
              <w:left w:w="100" w:type="dxa"/>
              <w:bottom w:w="100" w:type="dxa"/>
              <w:right w:w="100" w:type="dxa"/>
            </w:tcMar>
            <w:vAlign w:val="center"/>
            <w:hideMark/>
          </w:tcPr>
          <w:p w14:paraId="31C52A1A"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proofErr w:type="spellStart"/>
            <w:r w:rsidRPr="0075707B">
              <w:rPr>
                <w:rFonts w:ascii="Times New Roman" w:eastAsia="Times New Roman" w:hAnsi="Times New Roman" w:cs="Times New Roman"/>
                <w:color w:val="000000"/>
                <w:sz w:val="20"/>
                <w:szCs w:val="20"/>
                <w:lang w:val="en-US" w:eastAsia="en-US"/>
              </w:rPr>
              <w:t>Revisión</w:t>
            </w:r>
            <w:proofErr w:type="spellEnd"/>
            <w:r w:rsidRPr="0075707B">
              <w:rPr>
                <w:rFonts w:ascii="Times New Roman" w:eastAsia="Times New Roman" w:hAnsi="Times New Roman" w:cs="Times New Roman"/>
                <w:color w:val="000000"/>
                <w:sz w:val="20"/>
                <w:szCs w:val="20"/>
                <w:lang w:val="en-US" w:eastAsia="en-US"/>
              </w:rPr>
              <w:t xml:space="preserve"> y </w:t>
            </w:r>
            <w:proofErr w:type="spellStart"/>
            <w:r w:rsidRPr="0075707B">
              <w:rPr>
                <w:rFonts w:ascii="Times New Roman" w:eastAsia="Times New Roman" w:hAnsi="Times New Roman" w:cs="Times New Roman"/>
                <w:color w:val="000000"/>
                <w:sz w:val="20"/>
                <w:szCs w:val="20"/>
                <w:lang w:val="en-US" w:eastAsia="en-US"/>
              </w:rPr>
              <w:t>corrección</w:t>
            </w:r>
            <w:proofErr w:type="spellEnd"/>
            <w:r w:rsidRPr="0075707B">
              <w:rPr>
                <w:rFonts w:ascii="Times New Roman" w:eastAsia="Times New Roman" w:hAnsi="Times New Roman" w:cs="Times New Roman"/>
                <w:color w:val="000000"/>
                <w:sz w:val="20"/>
                <w:szCs w:val="20"/>
                <w:lang w:val="en-US" w:eastAsia="en-US"/>
              </w:rPr>
              <w:t xml:space="preserve"> final</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73ED082D"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675F934B"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58A28248"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6D6CDC6B"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100" w:type="dxa"/>
              <w:left w:w="100" w:type="dxa"/>
              <w:bottom w:w="100" w:type="dxa"/>
              <w:right w:w="100" w:type="dxa"/>
            </w:tcMar>
            <w:hideMark/>
          </w:tcPr>
          <w:p w14:paraId="0450F407"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100" w:type="dxa"/>
              <w:left w:w="100" w:type="dxa"/>
              <w:bottom w:w="100" w:type="dxa"/>
              <w:right w:w="100" w:type="dxa"/>
            </w:tcMar>
            <w:hideMark/>
          </w:tcPr>
          <w:p w14:paraId="30AE6D76"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100" w:type="dxa"/>
              <w:left w:w="100" w:type="dxa"/>
              <w:bottom w:w="100" w:type="dxa"/>
              <w:right w:w="100" w:type="dxa"/>
            </w:tcMar>
            <w:hideMark/>
          </w:tcPr>
          <w:p w14:paraId="2EAA1532"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100" w:type="dxa"/>
              <w:left w:w="100" w:type="dxa"/>
              <w:bottom w:w="100" w:type="dxa"/>
              <w:right w:w="100" w:type="dxa"/>
            </w:tcMar>
            <w:hideMark/>
          </w:tcPr>
          <w:p w14:paraId="4DFBE406"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EAEAE"/>
            <w:tcMar>
              <w:top w:w="100" w:type="dxa"/>
              <w:left w:w="100" w:type="dxa"/>
              <w:bottom w:w="100" w:type="dxa"/>
              <w:right w:w="100" w:type="dxa"/>
            </w:tcMar>
            <w:hideMark/>
          </w:tcPr>
          <w:p w14:paraId="5367913F"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EAEAE"/>
            <w:tcMar>
              <w:top w:w="100" w:type="dxa"/>
              <w:left w:w="100" w:type="dxa"/>
              <w:bottom w:w="100" w:type="dxa"/>
              <w:right w:w="100" w:type="dxa"/>
            </w:tcMar>
            <w:hideMark/>
          </w:tcPr>
          <w:p w14:paraId="473BFA46"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EAEAE"/>
            <w:tcMar>
              <w:top w:w="100" w:type="dxa"/>
              <w:left w:w="100" w:type="dxa"/>
              <w:bottom w:w="100" w:type="dxa"/>
              <w:right w:w="100" w:type="dxa"/>
            </w:tcMar>
            <w:hideMark/>
          </w:tcPr>
          <w:p w14:paraId="62FD27D8"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EAEAE"/>
            <w:tcMar>
              <w:top w:w="100" w:type="dxa"/>
              <w:left w:w="100" w:type="dxa"/>
              <w:bottom w:w="100" w:type="dxa"/>
              <w:right w:w="100" w:type="dxa"/>
            </w:tcMar>
            <w:hideMark/>
          </w:tcPr>
          <w:p w14:paraId="24EE7033"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9D9D9D"/>
            <w:tcMar>
              <w:top w:w="100" w:type="dxa"/>
              <w:left w:w="100" w:type="dxa"/>
              <w:bottom w:w="100" w:type="dxa"/>
              <w:right w:w="100" w:type="dxa"/>
            </w:tcMar>
            <w:hideMark/>
          </w:tcPr>
          <w:p w14:paraId="6A530920"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9D9D9D"/>
            <w:tcMar>
              <w:top w:w="100" w:type="dxa"/>
              <w:left w:w="100" w:type="dxa"/>
              <w:bottom w:w="100" w:type="dxa"/>
              <w:right w:w="100" w:type="dxa"/>
            </w:tcMar>
            <w:hideMark/>
          </w:tcPr>
          <w:p w14:paraId="0E91FE19"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9D9D9D"/>
            <w:tcMar>
              <w:top w:w="100" w:type="dxa"/>
              <w:left w:w="100" w:type="dxa"/>
              <w:bottom w:w="100" w:type="dxa"/>
              <w:right w:w="100" w:type="dxa"/>
            </w:tcMar>
            <w:hideMark/>
          </w:tcPr>
          <w:p w14:paraId="11CDC706"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tcBorders>
            <w:shd w:val="clear" w:color="auto" w:fill="9D9D9D"/>
            <w:tcMar>
              <w:top w:w="100" w:type="dxa"/>
              <w:left w:w="100" w:type="dxa"/>
              <w:bottom w:w="100" w:type="dxa"/>
              <w:right w:w="100" w:type="dxa"/>
            </w:tcMar>
            <w:hideMark/>
          </w:tcPr>
          <w:p w14:paraId="1E58DEAA"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bottom w:val="single" w:sz="4" w:space="0" w:color="000000"/>
              <w:right w:val="single" w:sz="8" w:space="0" w:color="000000"/>
            </w:tcBorders>
            <w:shd w:val="clear" w:color="auto" w:fill="666666"/>
            <w:tcMar>
              <w:top w:w="100" w:type="dxa"/>
              <w:left w:w="100" w:type="dxa"/>
              <w:bottom w:w="100" w:type="dxa"/>
              <w:right w:w="100" w:type="dxa"/>
            </w:tcMar>
            <w:vAlign w:val="center"/>
            <w:hideMark/>
          </w:tcPr>
          <w:p w14:paraId="5262DD0C"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20"/>
                <w:szCs w:val="20"/>
                <w:lang w:val="en-US" w:eastAsia="en-US"/>
              </w:rPr>
              <w:t>X</w:t>
            </w:r>
          </w:p>
        </w:tc>
        <w:tc>
          <w:tcPr>
            <w:tcW w:w="0" w:type="auto"/>
            <w:tcBorders>
              <w:top w:val="single" w:sz="4" w:space="0" w:color="000000"/>
              <w:left w:val="single" w:sz="8" w:space="0" w:color="000000"/>
              <w:bottom w:val="single" w:sz="4" w:space="0" w:color="000000"/>
              <w:right w:val="single" w:sz="8" w:space="0" w:color="000000"/>
            </w:tcBorders>
            <w:shd w:val="clear" w:color="auto" w:fill="666666"/>
            <w:tcMar>
              <w:top w:w="100" w:type="dxa"/>
              <w:left w:w="100" w:type="dxa"/>
              <w:bottom w:w="100" w:type="dxa"/>
              <w:right w:w="100" w:type="dxa"/>
            </w:tcMar>
            <w:vAlign w:val="center"/>
            <w:hideMark/>
          </w:tcPr>
          <w:p w14:paraId="35C70587"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20"/>
                <w:szCs w:val="20"/>
                <w:lang w:val="en-US" w:eastAsia="en-US"/>
              </w:rPr>
              <w:t>X</w:t>
            </w:r>
          </w:p>
        </w:tc>
        <w:tc>
          <w:tcPr>
            <w:tcW w:w="0" w:type="auto"/>
            <w:tcBorders>
              <w:top w:val="single" w:sz="4" w:space="0" w:color="000000"/>
              <w:left w:val="single" w:sz="8" w:space="0" w:color="000000"/>
              <w:bottom w:val="single" w:sz="4" w:space="0" w:color="000000"/>
              <w:right w:val="single" w:sz="8" w:space="0" w:color="000000"/>
            </w:tcBorders>
            <w:shd w:val="clear" w:color="auto" w:fill="666666"/>
            <w:tcMar>
              <w:top w:w="100" w:type="dxa"/>
              <w:left w:w="100" w:type="dxa"/>
              <w:bottom w:w="100" w:type="dxa"/>
              <w:right w:w="100" w:type="dxa"/>
            </w:tcMar>
            <w:vAlign w:val="center"/>
            <w:hideMark/>
          </w:tcPr>
          <w:p w14:paraId="2F2BE2A9"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8" w:space="0" w:color="000000"/>
              <w:bottom w:val="single" w:sz="4" w:space="0" w:color="000000"/>
              <w:right w:val="single" w:sz="8" w:space="0" w:color="000000"/>
            </w:tcBorders>
            <w:shd w:val="clear" w:color="auto" w:fill="666666"/>
            <w:tcMar>
              <w:top w:w="100" w:type="dxa"/>
              <w:left w:w="100" w:type="dxa"/>
              <w:bottom w:w="100" w:type="dxa"/>
              <w:right w:w="100" w:type="dxa"/>
            </w:tcMar>
            <w:vAlign w:val="center"/>
            <w:hideMark/>
          </w:tcPr>
          <w:p w14:paraId="41A34656"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r>
      <w:tr w:rsidR="0075707B" w:rsidRPr="0075707B" w14:paraId="7020BB03" w14:textId="77777777" w:rsidTr="0075707B">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F7F7F7"/>
            <w:tcMar>
              <w:top w:w="100" w:type="dxa"/>
              <w:left w:w="100" w:type="dxa"/>
              <w:bottom w:w="100" w:type="dxa"/>
              <w:right w:w="100" w:type="dxa"/>
            </w:tcMar>
            <w:vAlign w:val="center"/>
            <w:hideMark/>
          </w:tcPr>
          <w:p w14:paraId="1115D04C"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proofErr w:type="spellStart"/>
            <w:r w:rsidRPr="0075707B">
              <w:rPr>
                <w:rFonts w:ascii="Times New Roman" w:eastAsia="Times New Roman" w:hAnsi="Times New Roman" w:cs="Times New Roman"/>
                <w:color w:val="000000"/>
                <w:sz w:val="20"/>
                <w:szCs w:val="20"/>
                <w:lang w:val="en-US" w:eastAsia="en-US"/>
              </w:rPr>
              <w:t>Entrega</w:t>
            </w:r>
            <w:proofErr w:type="spellEnd"/>
            <w:r w:rsidRPr="0075707B">
              <w:rPr>
                <w:rFonts w:ascii="Times New Roman" w:eastAsia="Times New Roman" w:hAnsi="Times New Roman" w:cs="Times New Roman"/>
                <w:color w:val="000000"/>
                <w:sz w:val="20"/>
                <w:szCs w:val="20"/>
                <w:lang w:val="en-US" w:eastAsia="en-US"/>
              </w:rPr>
              <w:t xml:space="preserve"> del </w:t>
            </w:r>
            <w:proofErr w:type="spellStart"/>
            <w:r w:rsidRPr="0075707B">
              <w:rPr>
                <w:rFonts w:ascii="Times New Roman" w:eastAsia="Times New Roman" w:hAnsi="Times New Roman" w:cs="Times New Roman"/>
                <w:color w:val="000000"/>
                <w:sz w:val="20"/>
                <w:szCs w:val="20"/>
                <w:lang w:val="en-US" w:eastAsia="en-US"/>
              </w:rPr>
              <w:t>producto</w:t>
            </w:r>
            <w:proofErr w:type="spellEnd"/>
            <w:r w:rsidRPr="0075707B">
              <w:rPr>
                <w:rFonts w:ascii="Times New Roman" w:eastAsia="Times New Roman" w:hAnsi="Times New Roman" w:cs="Times New Roman"/>
                <w:color w:val="000000"/>
                <w:sz w:val="20"/>
                <w:szCs w:val="20"/>
                <w:lang w:val="en-US" w:eastAsia="en-US"/>
              </w:rPr>
              <w:t xml:space="preserve"> final</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0CE4BD58"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3E408241"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4BD1D4AC"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4BD8BB40"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100" w:type="dxa"/>
              <w:left w:w="100" w:type="dxa"/>
              <w:bottom w:w="100" w:type="dxa"/>
              <w:right w:w="100" w:type="dxa"/>
            </w:tcMar>
            <w:hideMark/>
          </w:tcPr>
          <w:p w14:paraId="54946E40"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100" w:type="dxa"/>
              <w:left w:w="100" w:type="dxa"/>
              <w:bottom w:w="100" w:type="dxa"/>
              <w:right w:w="100" w:type="dxa"/>
            </w:tcMar>
            <w:hideMark/>
          </w:tcPr>
          <w:p w14:paraId="5D566B95"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100" w:type="dxa"/>
              <w:left w:w="100" w:type="dxa"/>
              <w:bottom w:w="100" w:type="dxa"/>
              <w:right w:w="100" w:type="dxa"/>
            </w:tcMar>
            <w:hideMark/>
          </w:tcPr>
          <w:p w14:paraId="576A2744"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100" w:type="dxa"/>
              <w:left w:w="100" w:type="dxa"/>
              <w:bottom w:w="100" w:type="dxa"/>
              <w:right w:w="100" w:type="dxa"/>
            </w:tcMar>
            <w:hideMark/>
          </w:tcPr>
          <w:p w14:paraId="1E714A60"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EAEAE"/>
            <w:tcMar>
              <w:top w:w="100" w:type="dxa"/>
              <w:left w:w="100" w:type="dxa"/>
              <w:bottom w:w="100" w:type="dxa"/>
              <w:right w:w="100" w:type="dxa"/>
            </w:tcMar>
            <w:hideMark/>
          </w:tcPr>
          <w:p w14:paraId="7B3F0336"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EAEAE"/>
            <w:tcMar>
              <w:top w:w="100" w:type="dxa"/>
              <w:left w:w="100" w:type="dxa"/>
              <w:bottom w:w="100" w:type="dxa"/>
              <w:right w:w="100" w:type="dxa"/>
            </w:tcMar>
            <w:hideMark/>
          </w:tcPr>
          <w:p w14:paraId="3B6B339E"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EAEAE"/>
            <w:tcMar>
              <w:top w:w="100" w:type="dxa"/>
              <w:left w:w="100" w:type="dxa"/>
              <w:bottom w:w="100" w:type="dxa"/>
              <w:right w:w="100" w:type="dxa"/>
            </w:tcMar>
            <w:hideMark/>
          </w:tcPr>
          <w:p w14:paraId="1AA7F7C3"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EAEAE"/>
            <w:tcMar>
              <w:top w:w="100" w:type="dxa"/>
              <w:left w:w="100" w:type="dxa"/>
              <w:bottom w:w="100" w:type="dxa"/>
              <w:right w:w="100" w:type="dxa"/>
            </w:tcMar>
            <w:hideMark/>
          </w:tcPr>
          <w:p w14:paraId="38D8B2A1"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9D9D9D"/>
            <w:tcMar>
              <w:top w:w="100" w:type="dxa"/>
              <w:left w:w="100" w:type="dxa"/>
              <w:bottom w:w="100" w:type="dxa"/>
              <w:right w:w="100" w:type="dxa"/>
            </w:tcMar>
            <w:hideMark/>
          </w:tcPr>
          <w:p w14:paraId="6C49AC91"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9D9D9D"/>
            <w:tcMar>
              <w:top w:w="100" w:type="dxa"/>
              <w:left w:w="100" w:type="dxa"/>
              <w:bottom w:w="100" w:type="dxa"/>
              <w:right w:w="100" w:type="dxa"/>
            </w:tcMar>
            <w:hideMark/>
          </w:tcPr>
          <w:p w14:paraId="616E2DF6"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9D9D9D"/>
            <w:tcMar>
              <w:top w:w="100" w:type="dxa"/>
              <w:left w:w="100" w:type="dxa"/>
              <w:bottom w:w="100" w:type="dxa"/>
              <w:right w:w="100" w:type="dxa"/>
            </w:tcMar>
            <w:hideMark/>
          </w:tcPr>
          <w:p w14:paraId="5AE616CC"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tcBorders>
            <w:shd w:val="clear" w:color="auto" w:fill="9D9D9D"/>
            <w:tcMar>
              <w:top w:w="100" w:type="dxa"/>
              <w:left w:w="100" w:type="dxa"/>
              <w:bottom w:w="100" w:type="dxa"/>
              <w:right w:w="100" w:type="dxa"/>
            </w:tcMar>
            <w:hideMark/>
          </w:tcPr>
          <w:p w14:paraId="4805878B"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bottom w:val="single" w:sz="8" w:space="0" w:color="000000"/>
              <w:right w:val="single" w:sz="4" w:space="0" w:color="000000"/>
            </w:tcBorders>
            <w:shd w:val="clear" w:color="auto" w:fill="666666"/>
            <w:tcMar>
              <w:top w:w="100" w:type="dxa"/>
              <w:left w:w="100" w:type="dxa"/>
              <w:bottom w:w="100" w:type="dxa"/>
              <w:right w:w="100" w:type="dxa"/>
            </w:tcMar>
            <w:vAlign w:val="center"/>
            <w:hideMark/>
          </w:tcPr>
          <w:p w14:paraId="172DCDDE"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8" w:space="0" w:color="000000"/>
              <w:right w:val="single" w:sz="4" w:space="0" w:color="000000"/>
            </w:tcBorders>
            <w:shd w:val="clear" w:color="auto" w:fill="666666"/>
            <w:tcMar>
              <w:top w:w="100" w:type="dxa"/>
              <w:left w:w="100" w:type="dxa"/>
              <w:bottom w:w="100" w:type="dxa"/>
              <w:right w:w="100" w:type="dxa"/>
            </w:tcMar>
            <w:vAlign w:val="center"/>
            <w:hideMark/>
          </w:tcPr>
          <w:p w14:paraId="533F867A"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8" w:space="0" w:color="000000"/>
              <w:right w:val="single" w:sz="4" w:space="0" w:color="000000"/>
            </w:tcBorders>
            <w:shd w:val="clear" w:color="auto" w:fill="666666"/>
            <w:tcMar>
              <w:top w:w="100" w:type="dxa"/>
              <w:left w:w="100" w:type="dxa"/>
              <w:bottom w:w="100" w:type="dxa"/>
              <w:right w:w="100" w:type="dxa"/>
            </w:tcMar>
            <w:vAlign w:val="center"/>
            <w:hideMark/>
          </w:tcPr>
          <w:p w14:paraId="4716E570"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b/>
                <w:bCs/>
                <w:color w:val="000000"/>
                <w:sz w:val="20"/>
                <w:szCs w:val="20"/>
                <w:lang w:val="en-US" w:eastAsia="en-US"/>
              </w:rPr>
              <w:t>X</w:t>
            </w:r>
          </w:p>
        </w:tc>
        <w:tc>
          <w:tcPr>
            <w:tcW w:w="0" w:type="auto"/>
            <w:tcBorders>
              <w:top w:val="single" w:sz="4" w:space="0" w:color="000000"/>
              <w:left w:val="single" w:sz="4" w:space="0" w:color="000000"/>
              <w:bottom w:val="single" w:sz="8" w:space="0" w:color="000000"/>
              <w:right w:val="single" w:sz="8" w:space="0" w:color="000000"/>
            </w:tcBorders>
            <w:shd w:val="clear" w:color="auto" w:fill="666666"/>
            <w:tcMar>
              <w:top w:w="100" w:type="dxa"/>
              <w:left w:w="100" w:type="dxa"/>
              <w:bottom w:w="100" w:type="dxa"/>
              <w:right w:w="100" w:type="dxa"/>
            </w:tcMar>
            <w:vAlign w:val="center"/>
            <w:hideMark/>
          </w:tcPr>
          <w:p w14:paraId="546CE1D6"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r>
      <w:tr w:rsidR="0075707B" w:rsidRPr="0075707B" w14:paraId="6A37F084" w14:textId="77777777" w:rsidTr="0075707B">
        <w:trPr>
          <w:trHeight w:val="403"/>
        </w:trPr>
        <w:tc>
          <w:tcPr>
            <w:tcW w:w="0" w:type="auto"/>
            <w:tcBorders>
              <w:top w:val="single" w:sz="4" w:space="0" w:color="000000"/>
              <w:left w:val="single" w:sz="4" w:space="0" w:color="000000"/>
              <w:bottom w:val="single" w:sz="4" w:space="0" w:color="000000"/>
              <w:right w:val="single" w:sz="4" w:space="0" w:color="000000"/>
            </w:tcBorders>
            <w:shd w:val="clear" w:color="auto" w:fill="F7F7F7"/>
            <w:tcMar>
              <w:top w:w="100" w:type="dxa"/>
              <w:left w:w="100" w:type="dxa"/>
              <w:bottom w:w="100" w:type="dxa"/>
              <w:right w:w="100" w:type="dxa"/>
            </w:tcMar>
            <w:vAlign w:val="center"/>
            <w:hideMark/>
          </w:tcPr>
          <w:p w14:paraId="32B34DFD"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roofErr w:type="spellStart"/>
            <w:r w:rsidRPr="0075707B">
              <w:rPr>
                <w:rFonts w:ascii="Times New Roman" w:eastAsia="Times New Roman" w:hAnsi="Times New Roman" w:cs="Times New Roman"/>
                <w:color w:val="000000"/>
                <w:sz w:val="20"/>
                <w:szCs w:val="20"/>
                <w:lang w:val="en-US" w:eastAsia="en-US"/>
              </w:rPr>
              <w:t>Socialización</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23C3ABF8"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24A90065"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0280D81F"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23EFBDEF"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100" w:type="dxa"/>
              <w:left w:w="100" w:type="dxa"/>
              <w:bottom w:w="100" w:type="dxa"/>
              <w:right w:w="100" w:type="dxa"/>
            </w:tcMar>
            <w:hideMark/>
          </w:tcPr>
          <w:p w14:paraId="3F5634CC"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100" w:type="dxa"/>
              <w:left w:w="100" w:type="dxa"/>
              <w:bottom w:w="100" w:type="dxa"/>
              <w:right w:w="100" w:type="dxa"/>
            </w:tcMar>
            <w:hideMark/>
          </w:tcPr>
          <w:p w14:paraId="69343EB6"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100" w:type="dxa"/>
              <w:left w:w="100" w:type="dxa"/>
              <w:bottom w:w="100" w:type="dxa"/>
              <w:right w:w="100" w:type="dxa"/>
            </w:tcMar>
            <w:hideMark/>
          </w:tcPr>
          <w:p w14:paraId="1456CCB2"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100" w:type="dxa"/>
              <w:left w:w="100" w:type="dxa"/>
              <w:bottom w:w="100" w:type="dxa"/>
              <w:right w:w="100" w:type="dxa"/>
            </w:tcMar>
            <w:hideMark/>
          </w:tcPr>
          <w:p w14:paraId="60F796D0"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EAEAE"/>
            <w:tcMar>
              <w:top w:w="100" w:type="dxa"/>
              <w:left w:w="100" w:type="dxa"/>
              <w:bottom w:w="100" w:type="dxa"/>
              <w:right w:w="100" w:type="dxa"/>
            </w:tcMar>
            <w:hideMark/>
          </w:tcPr>
          <w:p w14:paraId="156194B6"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EAEAE"/>
            <w:tcMar>
              <w:top w:w="100" w:type="dxa"/>
              <w:left w:w="100" w:type="dxa"/>
              <w:bottom w:w="100" w:type="dxa"/>
              <w:right w:w="100" w:type="dxa"/>
            </w:tcMar>
            <w:hideMark/>
          </w:tcPr>
          <w:p w14:paraId="5B92DA37"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EAEAE"/>
            <w:tcMar>
              <w:top w:w="100" w:type="dxa"/>
              <w:left w:w="100" w:type="dxa"/>
              <w:bottom w:w="100" w:type="dxa"/>
              <w:right w:w="100" w:type="dxa"/>
            </w:tcMar>
            <w:hideMark/>
          </w:tcPr>
          <w:p w14:paraId="2BCA507D"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EAEAE"/>
            <w:tcMar>
              <w:top w:w="100" w:type="dxa"/>
              <w:left w:w="100" w:type="dxa"/>
              <w:bottom w:w="100" w:type="dxa"/>
              <w:right w:w="100" w:type="dxa"/>
            </w:tcMar>
            <w:hideMark/>
          </w:tcPr>
          <w:p w14:paraId="0B7EA374"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9D9D9D"/>
            <w:tcMar>
              <w:top w:w="100" w:type="dxa"/>
              <w:left w:w="100" w:type="dxa"/>
              <w:bottom w:w="100" w:type="dxa"/>
              <w:right w:w="100" w:type="dxa"/>
            </w:tcMar>
            <w:hideMark/>
          </w:tcPr>
          <w:p w14:paraId="14515D07"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9D9D9D"/>
            <w:tcMar>
              <w:top w:w="100" w:type="dxa"/>
              <w:left w:w="100" w:type="dxa"/>
              <w:bottom w:w="100" w:type="dxa"/>
              <w:right w:w="100" w:type="dxa"/>
            </w:tcMar>
            <w:hideMark/>
          </w:tcPr>
          <w:p w14:paraId="106A9EC0"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9D9D9D"/>
            <w:tcMar>
              <w:top w:w="100" w:type="dxa"/>
              <w:left w:w="100" w:type="dxa"/>
              <w:bottom w:w="100" w:type="dxa"/>
              <w:right w:w="100" w:type="dxa"/>
            </w:tcMar>
            <w:hideMark/>
          </w:tcPr>
          <w:p w14:paraId="6558F0FB"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tcBorders>
            <w:shd w:val="clear" w:color="auto" w:fill="9D9D9D"/>
            <w:tcMar>
              <w:top w:w="100" w:type="dxa"/>
              <w:left w:w="100" w:type="dxa"/>
              <w:bottom w:w="100" w:type="dxa"/>
              <w:right w:w="100" w:type="dxa"/>
            </w:tcMar>
            <w:hideMark/>
          </w:tcPr>
          <w:p w14:paraId="2021C718"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8" w:space="0" w:color="000000"/>
              <w:bottom w:val="single" w:sz="8" w:space="0" w:color="000000"/>
              <w:right w:val="single" w:sz="4" w:space="0" w:color="000000"/>
            </w:tcBorders>
            <w:shd w:val="clear" w:color="auto" w:fill="666666"/>
            <w:tcMar>
              <w:top w:w="100" w:type="dxa"/>
              <w:left w:w="100" w:type="dxa"/>
              <w:bottom w:w="100" w:type="dxa"/>
              <w:right w:w="100" w:type="dxa"/>
            </w:tcMar>
            <w:vAlign w:val="center"/>
            <w:hideMark/>
          </w:tcPr>
          <w:p w14:paraId="4ADFAB80" w14:textId="77777777" w:rsidR="0075707B" w:rsidRPr="0075707B" w:rsidRDefault="0075707B" w:rsidP="0075707B">
            <w:pPr>
              <w:spacing w:line="240" w:lineRule="auto"/>
              <w:jc w:val="both"/>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20"/>
                <w:szCs w:val="20"/>
                <w:lang w:val="en-US" w:eastAsia="en-US"/>
              </w:rPr>
              <w:t> </w:t>
            </w:r>
          </w:p>
        </w:tc>
        <w:tc>
          <w:tcPr>
            <w:tcW w:w="0" w:type="auto"/>
            <w:tcBorders>
              <w:top w:val="single" w:sz="8" w:space="0" w:color="000000"/>
              <w:left w:val="single" w:sz="4" w:space="0" w:color="000000"/>
              <w:bottom w:val="single" w:sz="8" w:space="0" w:color="000000"/>
              <w:right w:val="single" w:sz="4" w:space="0" w:color="000000"/>
            </w:tcBorders>
            <w:shd w:val="clear" w:color="auto" w:fill="666666"/>
            <w:tcMar>
              <w:top w:w="100" w:type="dxa"/>
              <w:left w:w="100" w:type="dxa"/>
              <w:bottom w:w="100" w:type="dxa"/>
              <w:right w:w="100" w:type="dxa"/>
            </w:tcMar>
            <w:vAlign w:val="center"/>
            <w:hideMark/>
          </w:tcPr>
          <w:p w14:paraId="01C327CB" w14:textId="77777777" w:rsidR="0075707B" w:rsidRPr="0075707B" w:rsidRDefault="0075707B" w:rsidP="0075707B">
            <w:pPr>
              <w:spacing w:line="240" w:lineRule="auto"/>
              <w:jc w:val="both"/>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20"/>
                <w:szCs w:val="20"/>
                <w:lang w:val="en-US" w:eastAsia="en-US"/>
              </w:rPr>
              <w:t> </w:t>
            </w:r>
          </w:p>
        </w:tc>
        <w:tc>
          <w:tcPr>
            <w:tcW w:w="0" w:type="auto"/>
            <w:tcBorders>
              <w:top w:val="single" w:sz="8" w:space="0" w:color="000000"/>
              <w:left w:val="single" w:sz="4" w:space="0" w:color="000000"/>
              <w:bottom w:val="single" w:sz="8" w:space="0" w:color="000000"/>
              <w:right w:val="single" w:sz="4" w:space="0" w:color="000000"/>
            </w:tcBorders>
            <w:shd w:val="clear" w:color="auto" w:fill="666666"/>
            <w:tcMar>
              <w:top w:w="100" w:type="dxa"/>
              <w:left w:w="100" w:type="dxa"/>
              <w:bottom w:w="100" w:type="dxa"/>
              <w:right w:w="100" w:type="dxa"/>
            </w:tcMar>
            <w:vAlign w:val="center"/>
            <w:hideMark/>
          </w:tcPr>
          <w:p w14:paraId="36DA4581" w14:textId="77777777" w:rsidR="0075707B" w:rsidRPr="0075707B" w:rsidRDefault="0075707B" w:rsidP="0075707B">
            <w:pPr>
              <w:spacing w:line="240" w:lineRule="auto"/>
              <w:jc w:val="both"/>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20"/>
                <w:szCs w:val="20"/>
                <w:lang w:val="en-US" w:eastAsia="en-US"/>
              </w:rPr>
              <w:t> </w:t>
            </w:r>
          </w:p>
        </w:tc>
        <w:tc>
          <w:tcPr>
            <w:tcW w:w="0" w:type="auto"/>
            <w:tcBorders>
              <w:top w:val="single" w:sz="8" w:space="0" w:color="000000"/>
              <w:left w:val="single" w:sz="4" w:space="0" w:color="000000"/>
              <w:bottom w:val="single" w:sz="8" w:space="0" w:color="000000"/>
              <w:right w:val="single" w:sz="8" w:space="0" w:color="000000"/>
            </w:tcBorders>
            <w:shd w:val="clear" w:color="auto" w:fill="666666"/>
            <w:tcMar>
              <w:top w:w="100" w:type="dxa"/>
              <w:left w:w="100" w:type="dxa"/>
              <w:bottom w:w="100" w:type="dxa"/>
              <w:right w:w="100" w:type="dxa"/>
            </w:tcMar>
            <w:vAlign w:val="center"/>
            <w:hideMark/>
          </w:tcPr>
          <w:p w14:paraId="6EA92687" w14:textId="77777777" w:rsidR="0075707B" w:rsidRPr="0075707B" w:rsidRDefault="0075707B" w:rsidP="0075707B">
            <w:pPr>
              <w:spacing w:line="240" w:lineRule="auto"/>
              <w:jc w:val="both"/>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20"/>
                <w:szCs w:val="20"/>
                <w:lang w:val="en-US" w:eastAsia="en-US"/>
              </w:rPr>
              <w:t>X </w:t>
            </w:r>
          </w:p>
        </w:tc>
      </w:tr>
    </w:tbl>
    <w:p w14:paraId="7F12F24F" w14:textId="77777777" w:rsidR="0075707B" w:rsidRPr="0075707B" w:rsidRDefault="0075707B" w:rsidP="0075707B">
      <w:pPr>
        <w:spacing w:line="240" w:lineRule="auto"/>
        <w:rPr>
          <w:rFonts w:ascii="Times New Roman" w:eastAsia="Times New Roman" w:hAnsi="Times New Roman" w:cs="Times New Roman"/>
          <w:sz w:val="24"/>
          <w:szCs w:val="24"/>
          <w:lang w:val="es-CO" w:eastAsia="en-US"/>
        </w:rPr>
      </w:pPr>
      <w:r w:rsidRPr="0075707B">
        <w:rPr>
          <w:rFonts w:ascii="Times New Roman" w:eastAsia="Times New Roman" w:hAnsi="Times New Roman" w:cs="Times New Roman"/>
          <w:b/>
          <w:bCs/>
          <w:color w:val="000000"/>
          <w:sz w:val="24"/>
          <w:szCs w:val="24"/>
          <w:lang w:val="es-CO" w:eastAsia="en-US"/>
        </w:rPr>
        <w:t xml:space="preserve">Asesorías: </w:t>
      </w:r>
      <w:r w:rsidRPr="0075707B">
        <w:rPr>
          <w:rFonts w:ascii="Times New Roman" w:eastAsia="Times New Roman" w:hAnsi="Times New Roman" w:cs="Times New Roman"/>
          <w:color w:val="000000"/>
          <w:sz w:val="24"/>
          <w:szCs w:val="24"/>
          <w:lang w:val="es-CO" w:eastAsia="en-US"/>
        </w:rPr>
        <w:t>Dos veces por semana (una reunión presencial y una virtual).</w:t>
      </w:r>
    </w:p>
    <w:p w14:paraId="14E6B24B" w14:textId="77777777" w:rsidR="0075707B" w:rsidRPr="0075707B" w:rsidRDefault="0075707B" w:rsidP="0075707B">
      <w:pPr>
        <w:spacing w:line="240" w:lineRule="auto"/>
        <w:rPr>
          <w:rFonts w:ascii="Times New Roman" w:eastAsia="Times New Roman" w:hAnsi="Times New Roman" w:cs="Times New Roman"/>
          <w:sz w:val="24"/>
          <w:szCs w:val="24"/>
          <w:lang w:val="es-CO" w:eastAsia="en-US"/>
        </w:rPr>
      </w:pPr>
      <w:r w:rsidRPr="0075707B">
        <w:rPr>
          <w:rFonts w:ascii="Times New Roman" w:eastAsia="Times New Roman" w:hAnsi="Times New Roman" w:cs="Times New Roman"/>
          <w:sz w:val="24"/>
          <w:szCs w:val="24"/>
          <w:lang w:val="es-CO" w:eastAsia="en-US"/>
        </w:rPr>
        <w:t> </w:t>
      </w:r>
    </w:p>
    <w:p w14:paraId="7152A8CE" w14:textId="77777777" w:rsidR="0075707B" w:rsidRPr="0075707B" w:rsidRDefault="0075707B" w:rsidP="0075707B">
      <w:pPr>
        <w:spacing w:after="320" w:line="240" w:lineRule="auto"/>
        <w:jc w:val="both"/>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b/>
          <w:bCs/>
          <w:color w:val="000000"/>
          <w:sz w:val="24"/>
          <w:szCs w:val="24"/>
          <w:lang w:val="en-US" w:eastAsia="en-US"/>
        </w:rPr>
        <w:t xml:space="preserve">9. </w:t>
      </w:r>
      <w:proofErr w:type="spellStart"/>
      <w:r w:rsidRPr="0075707B">
        <w:rPr>
          <w:rFonts w:ascii="Times New Roman" w:eastAsia="Times New Roman" w:hAnsi="Times New Roman" w:cs="Times New Roman"/>
          <w:b/>
          <w:bCs/>
          <w:color w:val="000000"/>
          <w:sz w:val="24"/>
          <w:szCs w:val="24"/>
          <w:lang w:val="en-US" w:eastAsia="en-US"/>
        </w:rPr>
        <w:t>Presupuesto</w:t>
      </w:r>
      <w:proofErr w:type="spellEnd"/>
    </w:p>
    <w:tbl>
      <w:tblPr>
        <w:tblW w:w="0" w:type="auto"/>
        <w:tblCellMar>
          <w:top w:w="15" w:type="dxa"/>
          <w:left w:w="15" w:type="dxa"/>
          <w:bottom w:w="15" w:type="dxa"/>
          <w:right w:w="15" w:type="dxa"/>
        </w:tblCellMar>
        <w:tblLook w:val="04A0" w:firstRow="1" w:lastRow="0" w:firstColumn="1" w:lastColumn="0" w:noHBand="0" w:noVBand="1"/>
      </w:tblPr>
      <w:tblGrid>
        <w:gridCol w:w="1299"/>
        <w:gridCol w:w="818"/>
        <w:gridCol w:w="1606"/>
        <w:gridCol w:w="1707"/>
        <w:gridCol w:w="1260"/>
        <w:gridCol w:w="1274"/>
        <w:gridCol w:w="1055"/>
      </w:tblGrid>
      <w:tr w:rsidR="0075707B" w:rsidRPr="0075707B" w14:paraId="34366F13" w14:textId="77777777" w:rsidTr="0075707B">
        <w:trPr>
          <w:trHeight w:val="248"/>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0B22E492"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b/>
                <w:bCs/>
                <w:color w:val="000000"/>
                <w:sz w:val="19"/>
                <w:szCs w:val="19"/>
                <w:lang w:val="en-US" w:eastAsia="en-US"/>
              </w:rPr>
              <w:t>RUBROS</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54A760B9"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b/>
                <w:bCs/>
                <w:color w:val="000000"/>
                <w:sz w:val="19"/>
                <w:szCs w:val="19"/>
                <w:lang w:val="en-US" w:eastAsia="en-US"/>
              </w:rPr>
              <w:t>FUENTES</w:t>
            </w:r>
          </w:p>
        </w:tc>
      </w:tr>
      <w:tr w:rsidR="0075707B" w:rsidRPr="0075707B" w14:paraId="5C8E3C3B" w14:textId="77777777" w:rsidTr="0075707B">
        <w:trPr>
          <w:trHeight w:val="6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500BE3"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44E4D117"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b/>
                <w:bCs/>
                <w:color w:val="000000"/>
                <w:sz w:val="19"/>
                <w:szCs w:val="19"/>
                <w:lang w:val="en-US" w:eastAsia="en-US"/>
              </w:rPr>
              <w:t>CODI</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19364017" w14:textId="77777777" w:rsidR="0075707B" w:rsidRPr="0075707B" w:rsidRDefault="0075707B" w:rsidP="0075707B">
            <w:pPr>
              <w:spacing w:line="240" w:lineRule="auto"/>
              <w:jc w:val="center"/>
              <w:rPr>
                <w:rFonts w:ascii="Times New Roman" w:eastAsia="Times New Roman" w:hAnsi="Times New Roman" w:cs="Times New Roman"/>
                <w:sz w:val="24"/>
                <w:szCs w:val="24"/>
                <w:lang w:val="es-CO" w:eastAsia="en-US"/>
              </w:rPr>
            </w:pPr>
            <w:r w:rsidRPr="0075707B">
              <w:rPr>
                <w:rFonts w:ascii="Times New Roman" w:eastAsia="Times New Roman" w:hAnsi="Times New Roman" w:cs="Times New Roman"/>
                <w:b/>
                <w:bCs/>
                <w:color w:val="000000"/>
                <w:sz w:val="19"/>
                <w:szCs w:val="19"/>
                <w:lang w:val="es-CO" w:eastAsia="en-US"/>
              </w:rPr>
              <w:t>UDEA - FACULTAD DE COMUNICACIONES Y FILOLOGÍA</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514578F0"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b/>
                <w:bCs/>
                <w:color w:val="000000"/>
                <w:sz w:val="19"/>
                <w:szCs w:val="19"/>
                <w:lang w:val="en-US" w:eastAsia="en-US"/>
              </w:rPr>
              <w:t>RECURSOS PROPIOS</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713D6D12"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b/>
                <w:bCs/>
                <w:color w:val="000000"/>
                <w:sz w:val="19"/>
                <w:szCs w:val="19"/>
                <w:lang w:val="en-US" w:eastAsia="en-US"/>
              </w:rPr>
              <w:t>TOTAL</w:t>
            </w:r>
          </w:p>
        </w:tc>
      </w:tr>
      <w:tr w:rsidR="0075707B" w:rsidRPr="0075707B" w14:paraId="5760E6C4" w14:textId="77777777" w:rsidTr="0075707B">
        <w:trPr>
          <w:trHeight w:val="4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A98477"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1D4BABB0"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b/>
                <w:bCs/>
                <w:color w:val="000000"/>
                <w:sz w:val="19"/>
                <w:szCs w:val="19"/>
                <w:lang w:val="en-US" w:eastAsia="en-US"/>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7B064C56"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proofErr w:type="spellStart"/>
            <w:r w:rsidRPr="0075707B">
              <w:rPr>
                <w:rFonts w:ascii="Times New Roman" w:eastAsia="Times New Roman" w:hAnsi="Times New Roman" w:cs="Times New Roman"/>
                <w:b/>
                <w:bCs/>
                <w:color w:val="000000"/>
                <w:sz w:val="19"/>
                <w:szCs w:val="19"/>
                <w:lang w:val="en-US" w:eastAsia="en-US"/>
              </w:rPr>
              <w:t>Recursos</w:t>
            </w:r>
            <w:proofErr w:type="spellEnd"/>
            <w:r w:rsidRPr="0075707B">
              <w:rPr>
                <w:rFonts w:ascii="Times New Roman" w:eastAsia="Times New Roman" w:hAnsi="Times New Roman" w:cs="Times New Roman"/>
                <w:b/>
                <w:bCs/>
                <w:color w:val="000000"/>
                <w:sz w:val="19"/>
                <w:szCs w:val="19"/>
                <w:lang w:val="en-US" w:eastAsia="en-US"/>
              </w:rPr>
              <w:t xml:space="preserve"> Frescos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3BAB716F"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proofErr w:type="spellStart"/>
            <w:r w:rsidRPr="0075707B">
              <w:rPr>
                <w:rFonts w:ascii="Times New Roman" w:eastAsia="Times New Roman" w:hAnsi="Times New Roman" w:cs="Times New Roman"/>
                <w:b/>
                <w:bCs/>
                <w:color w:val="000000"/>
                <w:sz w:val="19"/>
                <w:szCs w:val="19"/>
                <w:lang w:val="en-US" w:eastAsia="en-US"/>
              </w:rPr>
              <w:t>Recursos</w:t>
            </w:r>
            <w:proofErr w:type="spellEnd"/>
            <w:r w:rsidRPr="0075707B">
              <w:rPr>
                <w:rFonts w:ascii="Times New Roman" w:eastAsia="Times New Roman" w:hAnsi="Times New Roman" w:cs="Times New Roman"/>
                <w:b/>
                <w:bCs/>
                <w:color w:val="000000"/>
                <w:sz w:val="19"/>
                <w:szCs w:val="19"/>
                <w:lang w:val="en-US" w:eastAsia="en-US"/>
              </w:rPr>
              <w:t xml:space="preserve"> </w:t>
            </w:r>
            <w:proofErr w:type="spellStart"/>
            <w:r w:rsidRPr="0075707B">
              <w:rPr>
                <w:rFonts w:ascii="Times New Roman" w:eastAsia="Times New Roman" w:hAnsi="Times New Roman" w:cs="Times New Roman"/>
                <w:b/>
                <w:bCs/>
                <w:color w:val="000000"/>
                <w:sz w:val="19"/>
                <w:szCs w:val="19"/>
                <w:lang w:val="en-US" w:eastAsia="en-US"/>
              </w:rPr>
              <w:t>en</w:t>
            </w:r>
            <w:proofErr w:type="spellEnd"/>
            <w:r w:rsidRPr="0075707B">
              <w:rPr>
                <w:rFonts w:ascii="Times New Roman" w:eastAsia="Times New Roman" w:hAnsi="Times New Roman" w:cs="Times New Roman"/>
                <w:b/>
                <w:bCs/>
                <w:color w:val="000000"/>
                <w:sz w:val="19"/>
                <w:szCs w:val="19"/>
                <w:lang w:val="en-US" w:eastAsia="en-US"/>
              </w:rPr>
              <w:t xml:space="preserve"> </w:t>
            </w:r>
            <w:proofErr w:type="spellStart"/>
            <w:r w:rsidRPr="0075707B">
              <w:rPr>
                <w:rFonts w:ascii="Times New Roman" w:eastAsia="Times New Roman" w:hAnsi="Times New Roman" w:cs="Times New Roman"/>
                <w:b/>
                <w:bCs/>
                <w:color w:val="000000"/>
                <w:sz w:val="19"/>
                <w:szCs w:val="19"/>
                <w:lang w:val="en-US" w:eastAsia="en-US"/>
              </w:rPr>
              <w:t>especie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3B2B8245"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proofErr w:type="spellStart"/>
            <w:r w:rsidRPr="0075707B">
              <w:rPr>
                <w:rFonts w:ascii="Times New Roman" w:eastAsia="Times New Roman" w:hAnsi="Times New Roman" w:cs="Times New Roman"/>
                <w:b/>
                <w:bCs/>
                <w:color w:val="000000"/>
                <w:sz w:val="19"/>
                <w:szCs w:val="19"/>
                <w:lang w:val="en-US" w:eastAsia="en-US"/>
              </w:rPr>
              <w:t>Recursos</w:t>
            </w:r>
            <w:proofErr w:type="spellEnd"/>
            <w:r w:rsidRPr="0075707B">
              <w:rPr>
                <w:rFonts w:ascii="Times New Roman" w:eastAsia="Times New Roman" w:hAnsi="Times New Roman" w:cs="Times New Roman"/>
                <w:b/>
                <w:bCs/>
                <w:color w:val="000000"/>
                <w:sz w:val="19"/>
                <w:szCs w:val="19"/>
                <w:lang w:val="en-US" w:eastAsia="en-US"/>
              </w:rPr>
              <w:t xml:space="preserve"> Frescos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0F316DD5"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proofErr w:type="spellStart"/>
            <w:r w:rsidRPr="0075707B">
              <w:rPr>
                <w:rFonts w:ascii="Times New Roman" w:eastAsia="Times New Roman" w:hAnsi="Times New Roman" w:cs="Times New Roman"/>
                <w:b/>
                <w:bCs/>
                <w:color w:val="000000"/>
                <w:sz w:val="19"/>
                <w:szCs w:val="19"/>
                <w:lang w:val="en-US" w:eastAsia="en-US"/>
              </w:rPr>
              <w:t>Recursos</w:t>
            </w:r>
            <w:proofErr w:type="spellEnd"/>
            <w:r w:rsidRPr="0075707B">
              <w:rPr>
                <w:rFonts w:ascii="Times New Roman" w:eastAsia="Times New Roman" w:hAnsi="Times New Roman" w:cs="Times New Roman"/>
                <w:b/>
                <w:bCs/>
                <w:color w:val="000000"/>
                <w:sz w:val="19"/>
                <w:szCs w:val="19"/>
                <w:lang w:val="en-US" w:eastAsia="en-US"/>
              </w:rPr>
              <w:t xml:space="preserve"> </w:t>
            </w:r>
            <w:proofErr w:type="spellStart"/>
            <w:r w:rsidRPr="0075707B">
              <w:rPr>
                <w:rFonts w:ascii="Times New Roman" w:eastAsia="Times New Roman" w:hAnsi="Times New Roman" w:cs="Times New Roman"/>
                <w:b/>
                <w:bCs/>
                <w:color w:val="000000"/>
                <w:sz w:val="19"/>
                <w:szCs w:val="19"/>
                <w:lang w:val="en-US" w:eastAsia="en-US"/>
              </w:rPr>
              <w:t>en</w:t>
            </w:r>
            <w:proofErr w:type="spellEnd"/>
            <w:r w:rsidRPr="0075707B">
              <w:rPr>
                <w:rFonts w:ascii="Times New Roman" w:eastAsia="Times New Roman" w:hAnsi="Times New Roman" w:cs="Times New Roman"/>
                <w:b/>
                <w:bCs/>
                <w:color w:val="000000"/>
                <w:sz w:val="19"/>
                <w:szCs w:val="19"/>
                <w:lang w:val="en-US" w:eastAsia="en-US"/>
              </w:rPr>
              <w:t xml:space="preserve"> </w:t>
            </w:r>
            <w:proofErr w:type="spellStart"/>
            <w:r w:rsidRPr="0075707B">
              <w:rPr>
                <w:rFonts w:ascii="Times New Roman" w:eastAsia="Times New Roman" w:hAnsi="Times New Roman" w:cs="Times New Roman"/>
                <w:b/>
                <w:bCs/>
                <w:color w:val="000000"/>
                <w:sz w:val="19"/>
                <w:szCs w:val="19"/>
                <w:lang w:val="en-US" w:eastAsia="en-US"/>
              </w:rPr>
              <w:t>especie</w:t>
            </w:r>
            <w:proofErr w:type="spellEnd"/>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4F32E8"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r>
      <w:tr w:rsidR="0075707B" w:rsidRPr="0075707B" w14:paraId="5195C29A" w14:textId="77777777" w:rsidTr="0075707B">
        <w:trPr>
          <w:trHeight w:val="24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3B81CA0A"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roofErr w:type="spellStart"/>
            <w:r w:rsidRPr="0075707B">
              <w:rPr>
                <w:rFonts w:ascii="Times New Roman" w:eastAsia="Times New Roman" w:hAnsi="Times New Roman" w:cs="Times New Roman"/>
                <w:color w:val="000000"/>
                <w:sz w:val="19"/>
                <w:szCs w:val="19"/>
                <w:lang w:val="en-US" w:eastAsia="en-US"/>
              </w:rPr>
              <w:t>Trabajo</w:t>
            </w:r>
            <w:proofErr w:type="spellEnd"/>
            <w:r w:rsidRPr="0075707B">
              <w:rPr>
                <w:rFonts w:ascii="Times New Roman" w:eastAsia="Times New Roman" w:hAnsi="Times New Roman" w:cs="Times New Roman"/>
                <w:color w:val="000000"/>
                <w:sz w:val="19"/>
                <w:szCs w:val="19"/>
                <w:lang w:val="en-US" w:eastAsia="en-US"/>
              </w:rPr>
              <w:t xml:space="preserve"> de campo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7D30BD7E"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19"/>
                <w:szCs w:val="19"/>
                <w:lang w:val="en-US" w:eastAsia="en-US"/>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51E27F23"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19"/>
                <w:szCs w:val="19"/>
                <w:lang w:val="en-US" w:eastAsia="en-US"/>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79343EFF"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19"/>
                <w:szCs w:val="19"/>
                <w:lang w:val="en-US" w:eastAsia="en-US"/>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6461C24F"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19"/>
                <w:szCs w:val="19"/>
                <w:lang w:val="en-US" w:eastAsia="en-US"/>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15682C57"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19"/>
                <w:szCs w:val="19"/>
                <w:lang w:val="en-US" w:eastAsia="en-US"/>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5879BEB3"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19"/>
                <w:szCs w:val="19"/>
                <w:lang w:val="en-US" w:eastAsia="en-US"/>
              </w:rPr>
              <w:t>1.200.000</w:t>
            </w:r>
          </w:p>
        </w:tc>
      </w:tr>
      <w:tr w:rsidR="0075707B" w:rsidRPr="0075707B" w14:paraId="6A36330B" w14:textId="77777777" w:rsidTr="0075707B">
        <w:trPr>
          <w:trHeight w:val="24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79576529"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roofErr w:type="spellStart"/>
            <w:r w:rsidRPr="0075707B">
              <w:rPr>
                <w:rFonts w:ascii="Times New Roman" w:eastAsia="Times New Roman" w:hAnsi="Times New Roman" w:cs="Times New Roman"/>
                <w:color w:val="000000"/>
                <w:sz w:val="19"/>
                <w:szCs w:val="19"/>
                <w:lang w:val="en-US" w:eastAsia="en-US"/>
              </w:rPr>
              <w:t>Equipos</w:t>
            </w:r>
            <w:proofErr w:type="spellEnd"/>
            <w:r w:rsidRPr="0075707B">
              <w:rPr>
                <w:rFonts w:ascii="Times New Roman" w:eastAsia="Times New Roman" w:hAnsi="Times New Roman" w:cs="Times New Roman"/>
                <w:color w:val="000000"/>
                <w:sz w:val="19"/>
                <w:szCs w:val="19"/>
                <w:lang w:val="en-US" w:eastAsia="en-US"/>
              </w:rPr>
              <w:t xml:space="preserve"> </w:t>
            </w:r>
            <w:proofErr w:type="spellStart"/>
            <w:r w:rsidRPr="0075707B">
              <w:rPr>
                <w:rFonts w:ascii="Times New Roman" w:eastAsia="Times New Roman" w:hAnsi="Times New Roman" w:cs="Times New Roman"/>
                <w:color w:val="000000"/>
                <w:sz w:val="19"/>
                <w:szCs w:val="19"/>
                <w:lang w:val="en-US" w:eastAsia="en-US"/>
              </w:rPr>
              <w:t>técnicos</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28D0C038"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19"/>
                <w:szCs w:val="19"/>
                <w:lang w:val="en-US" w:eastAsia="en-US"/>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6B6AF497"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19"/>
                <w:szCs w:val="19"/>
                <w:lang w:val="en-US" w:eastAsia="en-US"/>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0136334E"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19"/>
                <w:szCs w:val="19"/>
                <w:lang w:val="en-US" w:eastAsia="en-US"/>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175AE0ED"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19"/>
                <w:szCs w:val="19"/>
                <w:lang w:val="en-US" w:eastAsia="en-US"/>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1473904F"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19"/>
                <w:szCs w:val="19"/>
                <w:lang w:val="en-US" w:eastAsia="en-US"/>
              </w:rPr>
              <w:t>5.220.000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3073EC1F" w14:textId="77777777" w:rsidR="0075707B" w:rsidRPr="0075707B" w:rsidRDefault="0075707B" w:rsidP="0075707B">
            <w:pPr>
              <w:spacing w:line="240" w:lineRule="auto"/>
              <w:jc w:val="right"/>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19"/>
                <w:szCs w:val="19"/>
                <w:lang w:val="en-US" w:eastAsia="en-US"/>
              </w:rPr>
              <w:t>5.220.000</w:t>
            </w:r>
          </w:p>
        </w:tc>
      </w:tr>
      <w:tr w:rsidR="0075707B" w:rsidRPr="0075707B" w14:paraId="1EDC2A7B" w14:textId="77777777" w:rsidTr="0075707B">
        <w:trPr>
          <w:trHeight w:val="24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3C512405"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19"/>
                <w:szCs w:val="19"/>
                <w:lang w:val="en-US" w:eastAsia="en-US"/>
              </w:rPr>
              <w:t>Material fungible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0FDFAF15"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19"/>
                <w:szCs w:val="19"/>
                <w:lang w:val="en-US" w:eastAsia="en-US"/>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134C7540"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19"/>
                <w:szCs w:val="19"/>
                <w:lang w:val="en-US" w:eastAsia="en-US"/>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773AC9B3"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19"/>
                <w:szCs w:val="19"/>
                <w:lang w:val="en-US" w:eastAsia="en-US"/>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2558D3BC" w14:textId="77777777" w:rsidR="0075707B" w:rsidRPr="0075707B" w:rsidRDefault="0075707B" w:rsidP="0075707B">
            <w:pPr>
              <w:spacing w:line="240" w:lineRule="auto"/>
              <w:jc w:val="right"/>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19"/>
                <w:szCs w:val="19"/>
                <w:lang w:val="en-US" w:eastAsia="en-US"/>
              </w:rPr>
              <w:t>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5BBFA8F0"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62C0F0A1" w14:textId="77777777" w:rsidR="0075707B" w:rsidRPr="0075707B" w:rsidRDefault="0075707B" w:rsidP="0075707B">
            <w:pPr>
              <w:spacing w:line="240" w:lineRule="auto"/>
              <w:jc w:val="right"/>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19"/>
                <w:szCs w:val="19"/>
                <w:lang w:val="en-US" w:eastAsia="en-US"/>
              </w:rPr>
              <w:t>25.000</w:t>
            </w:r>
          </w:p>
        </w:tc>
      </w:tr>
      <w:tr w:rsidR="0075707B" w:rsidRPr="0075707B" w14:paraId="768C51D4" w14:textId="77777777" w:rsidTr="0075707B">
        <w:trPr>
          <w:trHeight w:val="24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7F5669ED"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roofErr w:type="spellStart"/>
            <w:r w:rsidRPr="0075707B">
              <w:rPr>
                <w:rFonts w:ascii="Times New Roman" w:eastAsia="Times New Roman" w:hAnsi="Times New Roman" w:cs="Times New Roman"/>
                <w:color w:val="000000"/>
                <w:sz w:val="19"/>
                <w:szCs w:val="19"/>
                <w:lang w:val="en-US" w:eastAsia="en-US"/>
              </w:rPr>
              <w:t>Recursos</w:t>
            </w:r>
            <w:proofErr w:type="spellEnd"/>
            <w:r w:rsidRPr="0075707B">
              <w:rPr>
                <w:rFonts w:ascii="Times New Roman" w:eastAsia="Times New Roman" w:hAnsi="Times New Roman" w:cs="Times New Roman"/>
                <w:color w:val="000000"/>
                <w:sz w:val="19"/>
                <w:szCs w:val="19"/>
                <w:lang w:val="en-US" w:eastAsia="en-US"/>
              </w:rPr>
              <w:t xml:space="preserve"> </w:t>
            </w:r>
            <w:proofErr w:type="spellStart"/>
            <w:r w:rsidRPr="0075707B">
              <w:rPr>
                <w:rFonts w:ascii="Times New Roman" w:eastAsia="Times New Roman" w:hAnsi="Times New Roman" w:cs="Times New Roman"/>
                <w:color w:val="000000"/>
                <w:sz w:val="19"/>
                <w:szCs w:val="19"/>
                <w:lang w:val="en-US" w:eastAsia="en-US"/>
              </w:rPr>
              <w:t>humanos</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312AA09C"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19"/>
                <w:szCs w:val="19"/>
                <w:lang w:val="en-US" w:eastAsia="en-US"/>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4B604FB9"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19"/>
                <w:szCs w:val="19"/>
                <w:lang w:val="en-US" w:eastAsia="en-US"/>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48DF37E2"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19"/>
                <w:szCs w:val="19"/>
                <w:lang w:val="en-US" w:eastAsia="en-US"/>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366FC47A"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19"/>
                <w:szCs w:val="19"/>
                <w:lang w:val="en-US" w:eastAsia="en-US"/>
              </w:rPr>
              <w:t>  9.000.000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78D13AF5"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0DCFC384"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19"/>
                <w:szCs w:val="19"/>
                <w:lang w:val="en-US" w:eastAsia="en-US"/>
              </w:rPr>
              <w:t>9.000.000</w:t>
            </w:r>
          </w:p>
        </w:tc>
      </w:tr>
      <w:tr w:rsidR="0075707B" w:rsidRPr="0075707B" w14:paraId="07F94462" w14:textId="77777777" w:rsidTr="0075707B">
        <w:trPr>
          <w:trHeight w:val="24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002C18AC"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roofErr w:type="spellStart"/>
            <w:r w:rsidRPr="0075707B">
              <w:rPr>
                <w:rFonts w:ascii="Times New Roman" w:eastAsia="Times New Roman" w:hAnsi="Times New Roman" w:cs="Times New Roman"/>
                <w:color w:val="000000"/>
                <w:sz w:val="19"/>
                <w:szCs w:val="19"/>
                <w:lang w:val="en-US" w:eastAsia="en-US"/>
              </w:rPr>
              <w:t>Imprevistos</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36BB2C44"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19"/>
                <w:szCs w:val="19"/>
                <w:lang w:val="en-US" w:eastAsia="en-US"/>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459E05DF"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19"/>
                <w:szCs w:val="19"/>
                <w:lang w:val="en-US" w:eastAsia="en-US"/>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5A5403B8"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19"/>
                <w:szCs w:val="19"/>
                <w:lang w:val="en-US" w:eastAsia="en-US"/>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641F7D2A" w14:textId="77777777" w:rsidR="0075707B" w:rsidRPr="0075707B" w:rsidRDefault="0075707B" w:rsidP="0075707B">
            <w:pPr>
              <w:spacing w:line="240" w:lineRule="auto"/>
              <w:jc w:val="right"/>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19"/>
                <w:szCs w:val="19"/>
                <w:lang w:val="en-US" w:eastAsia="en-US"/>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27118D80"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676E27C9" w14:textId="77777777" w:rsidR="0075707B" w:rsidRPr="0075707B" w:rsidRDefault="0075707B" w:rsidP="0075707B">
            <w:pPr>
              <w:spacing w:line="240" w:lineRule="auto"/>
              <w:jc w:val="right"/>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19"/>
                <w:szCs w:val="19"/>
                <w:lang w:val="en-US" w:eastAsia="en-US"/>
              </w:rPr>
              <w:t>100.000</w:t>
            </w:r>
          </w:p>
        </w:tc>
      </w:tr>
      <w:tr w:rsidR="0075707B" w:rsidRPr="0075707B" w14:paraId="0A66A930" w14:textId="77777777" w:rsidTr="0075707B">
        <w:trPr>
          <w:trHeight w:val="24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00C10878"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b/>
                <w:bCs/>
                <w:color w:val="000000"/>
                <w:sz w:val="19"/>
                <w:szCs w:val="19"/>
                <w:lang w:val="en-US" w:eastAsia="en-US"/>
              </w:rPr>
              <w:t>TOTAL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086EA529" w14:textId="77777777" w:rsidR="0075707B" w:rsidRPr="0075707B" w:rsidRDefault="0075707B" w:rsidP="0075707B">
            <w:pPr>
              <w:spacing w:line="240" w:lineRule="auto"/>
              <w:jc w:val="right"/>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b/>
                <w:bCs/>
                <w:color w:val="000000"/>
                <w:sz w:val="19"/>
                <w:szCs w:val="19"/>
                <w:lang w:val="en-US" w:eastAsia="en-US"/>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17C2C6E7" w14:textId="77777777" w:rsidR="0075707B" w:rsidRPr="0075707B" w:rsidRDefault="0075707B" w:rsidP="0075707B">
            <w:pPr>
              <w:spacing w:line="240" w:lineRule="auto"/>
              <w:jc w:val="right"/>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b/>
                <w:bCs/>
                <w:color w:val="000000"/>
                <w:sz w:val="19"/>
                <w:szCs w:val="19"/>
                <w:lang w:val="en-US" w:eastAsia="en-US"/>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265542F4"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2FF66139" w14:textId="77777777" w:rsidR="0075707B" w:rsidRPr="0075707B" w:rsidRDefault="0075707B" w:rsidP="0075707B">
            <w:pPr>
              <w:spacing w:line="240" w:lineRule="auto"/>
              <w:jc w:val="right"/>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b/>
                <w:bCs/>
                <w:color w:val="000000"/>
                <w:sz w:val="19"/>
                <w:szCs w:val="19"/>
                <w:lang w:val="en-US" w:eastAsia="en-US"/>
              </w:rPr>
              <w:t>9.625.000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19FC89FC" w14:textId="77777777" w:rsidR="0075707B" w:rsidRPr="0075707B" w:rsidRDefault="0075707B" w:rsidP="0075707B">
            <w:pPr>
              <w:spacing w:line="240" w:lineRule="auto"/>
              <w:jc w:val="right"/>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b/>
                <w:bCs/>
                <w:color w:val="000000"/>
                <w:sz w:val="19"/>
                <w:szCs w:val="19"/>
                <w:lang w:val="en-US" w:eastAsia="en-US"/>
              </w:rPr>
              <w:t>5.220.000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08464235" w14:textId="77777777" w:rsidR="0075707B" w:rsidRPr="0075707B" w:rsidRDefault="0075707B" w:rsidP="0075707B">
            <w:pPr>
              <w:spacing w:line="240" w:lineRule="auto"/>
              <w:jc w:val="right"/>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b/>
                <w:bCs/>
                <w:color w:val="000000"/>
                <w:sz w:val="19"/>
                <w:szCs w:val="19"/>
                <w:lang w:val="en-US" w:eastAsia="en-US"/>
              </w:rPr>
              <w:t>15.545.000</w:t>
            </w:r>
          </w:p>
        </w:tc>
      </w:tr>
    </w:tbl>
    <w:p w14:paraId="1F753B91"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bl>
      <w:tblPr>
        <w:tblW w:w="0" w:type="auto"/>
        <w:tblCellMar>
          <w:top w:w="15" w:type="dxa"/>
          <w:left w:w="15" w:type="dxa"/>
          <w:bottom w:w="15" w:type="dxa"/>
          <w:right w:w="15" w:type="dxa"/>
        </w:tblCellMar>
        <w:tblLook w:val="04A0" w:firstRow="1" w:lastRow="0" w:firstColumn="1" w:lastColumn="0" w:noHBand="0" w:noVBand="1"/>
      </w:tblPr>
      <w:tblGrid>
        <w:gridCol w:w="1430"/>
        <w:gridCol w:w="3541"/>
        <w:gridCol w:w="2945"/>
        <w:gridCol w:w="1103"/>
      </w:tblGrid>
      <w:tr w:rsidR="0075707B" w:rsidRPr="0075707B" w14:paraId="54E96300" w14:textId="77777777" w:rsidTr="0075707B">
        <w:trPr>
          <w:trHeight w:val="24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6F7AF071"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5A67218A" w14:textId="77777777" w:rsidR="0075707B" w:rsidRPr="0075707B" w:rsidRDefault="0075707B" w:rsidP="0075707B">
            <w:pPr>
              <w:spacing w:line="240" w:lineRule="auto"/>
              <w:jc w:val="center"/>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b/>
                <w:bCs/>
                <w:color w:val="000000"/>
                <w:sz w:val="19"/>
                <w:szCs w:val="19"/>
                <w:lang w:val="en-US" w:eastAsia="en-US"/>
              </w:rPr>
              <w:t>EQUIPO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417E7E61"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b/>
                <w:bCs/>
                <w:color w:val="000000"/>
                <w:sz w:val="19"/>
                <w:szCs w:val="19"/>
                <w:lang w:val="en-US" w:eastAsia="en-US"/>
              </w:rPr>
              <w:t>JUSTIFICACIÓN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2CC32183"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b/>
                <w:bCs/>
                <w:color w:val="000000"/>
                <w:sz w:val="19"/>
                <w:szCs w:val="19"/>
                <w:lang w:val="en-US" w:eastAsia="en-US"/>
              </w:rPr>
              <w:t>TOTAL</w:t>
            </w:r>
          </w:p>
        </w:tc>
      </w:tr>
      <w:tr w:rsidR="0075707B" w:rsidRPr="0075707B" w14:paraId="54767B99" w14:textId="77777777" w:rsidTr="0075707B">
        <w:trPr>
          <w:trHeight w:val="248"/>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1887CA9F"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b/>
                <w:bCs/>
                <w:color w:val="000000"/>
                <w:sz w:val="19"/>
                <w:szCs w:val="19"/>
                <w:lang w:val="en-US" w:eastAsia="en-US"/>
              </w:rPr>
              <w:t>EQUIPOS TÉCNICOS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2C750483" w14:textId="77777777" w:rsidR="0075707B" w:rsidRPr="0075707B" w:rsidRDefault="0075707B" w:rsidP="0075707B">
            <w:pPr>
              <w:spacing w:line="240" w:lineRule="auto"/>
              <w:rPr>
                <w:rFonts w:ascii="Times New Roman" w:eastAsia="Times New Roman" w:hAnsi="Times New Roman" w:cs="Times New Roman"/>
                <w:sz w:val="24"/>
                <w:szCs w:val="24"/>
                <w:lang w:val="es-CO" w:eastAsia="en-US"/>
              </w:rPr>
            </w:pPr>
            <w:r w:rsidRPr="0075707B">
              <w:rPr>
                <w:rFonts w:ascii="Times New Roman" w:eastAsia="Times New Roman" w:hAnsi="Times New Roman" w:cs="Times New Roman"/>
                <w:color w:val="000000"/>
                <w:sz w:val="19"/>
                <w:szCs w:val="19"/>
                <w:lang w:val="es-CO" w:eastAsia="en-US"/>
              </w:rPr>
              <w:t> Una cámara de video, un disco duro, un micrófono estéreo tipo boom, un micrófono de solapa inalámbrico, tres memorias SD para cámaras.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203AEBC2" w14:textId="77777777" w:rsidR="0075707B" w:rsidRPr="0075707B" w:rsidRDefault="0075707B" w:rsidP="0075707B">
            <w:pPr>
              <w:spacing w:line="240" w:lineRule="auto"/>
              <w:rPr>
                <w:rFonts w:ascii="Times New Roman" w:eastAsia="Times New Roman" w:hAnsi="Times New Roman" w:cs="Times New Roman"/>
                <w:sz w:val="24"/>
                <w:szCs w:val="24"/>
                <w:lang w:val="es-CO" w:eastAsia="en-US"/>
              </w:rPr>
            </w:pPr>
            <w:r w:rsidRPr="0075707B">
              <w:rPr>
                <w:rFonts w:ascii="Times New Roman" w:eastAsia="Times New Roman" w:hAnsi="Times New Roman" w:cs="Times New Roman"/>
                <w:color w:val="000000"/>
                <w:sz w:val="19"/>
                <w:szCs w:val="19"/>
                <w:lang w:val="es-CO" w:eastAsia="en-US"/>
              </w:rPr>
              <w:t> Registro del documental (entrevistas, imágenes de apoyo y puestas en escena)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0F7346F9"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19"/>
                <w:szCs w:val="19"/>
                <w:lang w:val="es-CO" w:eastAsia="en-US"/>
              </w:rPr>
              <w:t> </w:t>
            </w:r>
            <w:r w:rsidRPr="0075707B">
              <w:rPr>
                <w:rFonts w:ascii="Times New Roman" w:eastAsia="Times New Roman" w:hAnsi="Times New Roman" w:cs="Times New Roman"/>
                <w:color w:val="000000"/>
                <w:sz w:val="19"/>
                <w:szCs w:val="19"/>
                <w:lang w:val="en-US" w:eastAsia="en-US"/>
              </w:rPr>
              <w:t>$3.220.000</w:t>
            </w:r>
          </w:p>
        </w:tc>
      </w:tr>
      <w:tr w:rsidR="0075707B" w:rsidRPr="0075707B" w14:paraId="25A8AA33" w14:textId="77777777" w:rsidTr="0075707B">
        <w:trPr>
          <w:trHeight w:val="24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707ED0"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56BDD06C" w14:textId="77777777" w:rsidR="0075707B" w:rsidRPr="0075707B" w:rsidRDefault="0075707B" w:rsidP="0075707B">
            <w:pPr>
              <w:spacing w:line="240" w:lineRule="auto"/>
              <w:rPr>
                <w:rFonts w:ascii="Times New Roman" w:eastAsia="Times New Roman" w:hAnsi="Times New Roman" w:cs="Times New Roman"/>
                <w:sz w:val="24"/>
                <w:szCs w:val="24"/>
                <w:lang w:val="es-CO" w:eastAsia="en-US"/>
              </w:rPr>
            </w:pPr>
            <w:r w:rsidRPr="0075707B">
              <w:rPr>
                <w:rFonts w:ascii="Times New Roman" w:eastAsia="Times New Roman" w:hAnsi="Times New Roman" w:cs="Times New Roman"/>
                <w:color w:val="000000"/>
                <w:sz w:val="19"/>
                <w:szCs w:val="19"/>
                <w:lang w:val="es-CO" w:eastAsia="en-US"/>
              </w:rPr>
              <w:t>Computador portátil apto para edición de video.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4AF1976D" w14:textId="77777777" w:rsidR="0075707B" w:rsidRPr="0075707B" w:rsidRDefault="0075707B" w:rsidP="0075707B">
            <w:pPr>
              <w:spacing w:line="240" w:lineRule="auto"/>
              <w:rPr>
                <w:rFonts w:ascii="Times New Roman" w:eastAsia="Times New Roman" w:hAnsi="Times New Roman" w:cs="Times New Roman"/>
                <w:sz w:val="24"/>
                <w:szCs w:val="24"/>
                <w:lang w:val="es-CO" w:eastAsia="en-US"/>
              </w:rPr>
            </w:pPr>
            <w:r w:rsidRPr="0075707B">
              <w:rPr>
                <w:rFonts w:ascii="Times New Roman" w:eastAsia="Times New Roman" w:hAnsi="Times New Roman" w:cs="Times New Roman"/>
                <w:color w:val="000000"/>
                <w:sz w:val="19"/>
                <w:szCs w:val="19"/>
                <w:lang w:val="es-CO" w:eastAsia="en-US"/>
              </w:rPr>
              <w:t>Descarga y visualización de material, pietaje y edición.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314B026C"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19"/>
                <w:szCs w:val="19"/>
                <w:lang w:val="en-US" w:eastAsia="en-US"/>
              </w:rPr>
              <w:t>$2.000.000</w:t>
            </w:r>
          </w:p>
        </w:tc>
      </w:tr>
      <w:tr w:rsidR="0075707B" w:rsidRPr="0075707B" w14:paraId="2F25BCA8" w14:textId="77777777" w:rsidTr="0075707B">
        <w:trPr>
          <w:trHeight w:val="24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52962C82"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b/>
                <w:bCs/>
                <w:color w:val="000000"/>
                <w:sz w:val="19"/>
                <w:szCs w:val="19"/>
                <w:lang w:val="en-US" w:eastAsia="en-US"/>
              </w:rPr>
              <w:t>MATERIAL FUNGIBLE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66366A17" w14:textId="77777777" w:rsidR="0075707B" w:rsidRPr="0075707B" w:rsidRDefault="0075707B" w:rsidP="0075707B">
            <w:pPr>
              <w:spacing w:line="240" w:lineRule="auto"/>
              <w:rPr>
                <w:rFonts w:ascii="Times New Roman" w:eastAsia="Times New Roman" w:hAnsi="Times New Roman" w:cs="Times New Roman"/>
                <w:sz w:val="24"/>
                <w:szCs w:val="24"/>
                <w:lang w:val="es-CO" w:eastAsia="en-US"/>
              </w:rPr>
            </w:pPr>
            <w:r w:rsidRPr="0075707B">
              <w:rPr>
                <w:rFonts w:ascii="Times New Roman" w:eastAsia="Times New Roman" w:hAnsi="Times New Roman" w:cs="Times New Roman"/>
                <w:color w:val="000000"/>
                <w:sz w:val="19"/>
                <w:szCs w:val="19"/>
                <w:lang w:val="es-CO" w:eastAsia="en-US"/>
              </w:rPr>
              <w:t>Caja de lapiceros y tres libretas.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5090DFA7" w14:textId="77777777" w:rsidR="0075707B" w:rsidRPr="0075707B" w:rsidRDefault="0075707B" w:rsidP="0075707B">
            <w:pPr>
              <w:spacing w:line="240" w:lineRule="auto"/>
              <w:rPr>
                <w:rFonts w:ascii="Times New Roman" w:eastAsia="Times New Roman" w:hAnsi="Times New Roman" w:cs="Times New Roman"/>
                <w:sz w:val="24"/>
                <w:szCs w:val="24"/>
                <w:lang w:val="es-CO" w:eastAsia="en-US"/>
              </w:rPr>
            </w:pPr>
            <w:r w:rsidRPr="0075707B">
              <w:rPr>
                <w:rFonts w:ascii="Times New Roman" w:eastAsia="Times New Roman" w:hAnsi="Times New Roman" w:cs="Times New Roman"/>
                <w:color w:val="000000"/>
                <w:sz w:val="19"/>
                <w:szCs w:val="19"/>
                <w:lang w:val="es-CO" w:eastAsia="en-US"/>
              </w:rPr>
              <w:t> Toma de apuntes durante la elaboración del trabajo.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60E0E7B4"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19"/>
                <w:szCs w:val="19"/>
                <w:lang w:val="es-CO" w:eastAsia="en-US"/>
              </w:rPr>
              <w:t> </w:t>
            </w:r>
            <w:r w:rsidRPr="0075707B">
              <w:rPr>
                <w:rFonts w:ascii="Times New Roman" w:eastAsia="Times New Roman" w:hAnsi="Times New Roman" w:cs="Times New Roman"/>
                <w:color w:val="000000"/>
                <w:sz w:val="19"/>
                <w:szCs w:val="19"/>
                <w:lang w:val="en-US" w:eastAsia="en-US"/>
              </w:rPr>
              <w:t>$25.000</w:t>
            </w:r>
          </w:p>
        </w:tc>
      </w:tr>
      <w:tr w:rsidR="0075707B" w:rsidRPr="0075707B" w14:paraId="11B6E898" w14:textId="77777777" w:rsidTr="0075707B">
        <w:trPr>
          <w:trHeight w:val="248"/>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55C351D2"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b/>
                <w:bCs/>
                <w:color w:val="000000"/>
                <w:sz w:val="19"/>
                <w:szCs w:val="19"/>
                <w:lang w:val="en-US" w:eastAsia="en-US"/>
              </w:rPr>
              <w:t>RECURSOS HUMANOS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4126C87F"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roofErr w:type="spellStart"/>
            <w:r w:rsidRPr="0075707B">
              <w:rPr>
                <w:rFonts w:ascii="Times New Roman" w:eastAsia="Times New Roman" w:hAnsi="Times New Roman" w:cs="Times New Roman"/>
                <w:color w:val="000000"/>
                <w:sz w:val="19"/>
                <w:szCs w:val="19"/>
                <w:lang w:val="en-US" w:eastAsia="en-US"/>
              </w:rPr>
              <w:t>Investigador</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07E67680"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roofErr w:type="spellStart"/>
            <w:r w:rsidRPr="0075707B">
              <w:rPr>
                <w:rFonts w:ascii="Times New Roman" w:eastAsia="Times New Roman" w:hAnsi="Times New Roman" w:cs="Times New Roman"/>
                <w:color w:val="000000"/>
                <w:sz w:val="19"/>
                <w:szCs w:val="19"/>
                <w:lang w:val="en-US" w:eastAsia="en-US"/>
              </w:rPr>
              <w:t>Investigación</w:t>
            </w:r>
            <w:proofErr w:type="spellEnd"/>
            <w:r w:rsidRPr="0075707B">
              <w:rPr>
                <w:rFonts w:ascii="Times New Roman" w:eastAsia="Times New Roman" w:hAnsi="Times New Roman" w:cs="Times New Roman"/>
                <w:color w:val="000000"/>
                <w:sz w:val="19"/>
                <w:szCs w:val="19"/>
                <w:lang w:val="en-US" w:eastAsia="en-US"/>
              </w:rPr>
              <w:t xml:space="preserve"> del </w:t>
            </w:r>
            <w:proofErr w:type="spellStart"/>
            <w:r w:rsidRPr="0075707B">
              <w:rPr>
                <w:rFonts w:ascii="Times New Roman" w:eastAsia="Times New Roman" w:hAnsi="Times New Roman" w:cs="Times New Roman"/>
                <w:color w:val="000000"/>
                <w:sz w:val="19"/>
                <w:szCs w:val="19"/>
                <w:lang w:val="en-US" w:eastAsia="en-US"/>
              </w:rPr>
              <w:t>proyecto</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2F5CAF1E"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19"/>
                <w:szCs w:val="19"/>
                <w:lang w:val="en-US" w:eastAsia="en-US"/>
              </w:rPr>
              <w:t>1.500.000</w:t>
            </w:r>
          </w:p>
        </w:tc>
      </w:tr>
      <w:tr w:rsidR="0075707B" w:rsidRPr="0075707B" w14:paraId="6F8204E7" w14:textId="77777777" w:rsidTr="0075707B">
        <w:trPr>
          <w:trHeight w:val="24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05C8C4"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45F3CDDC"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19"/>
                <w:szCs w:val="19"/>
                <w:lang w:val="en-US" w:eastAsia="en-US"/>
              </w:rPr>
              <w:t>Director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352D55C7"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roofErr w:type="spellStart"/>
            <w:r w:rsidRPr="0075707B">
              <w:rPr>
                <w:rFonts w:ascii="Times New Roman" w:eastAsia="Times New Roman" w:hAnsi="Times New Roman" w:cs="Times New Roman"/>
                <w:color w:val="000000"/>
                <w:sz w:val="19"/>
                <w:szCs w:val="19"/>
                <w:lang w:val="en-US" w:eastAsia="en-US"/>
              </w:rPr>
              <w:t>Realización</w:t>
            </w:r>
            <w:proofErr w:type="spellEnd"/>
            <w:r w:rsidRPr="0075707B">
              <w:rPr>
                <w:rFonts w:ascii="Times New Roman" w:eastAsia="Times New Roman" w:hAnsi="Times New Roman" w:cs="Times New Roman"/>
                <w:color w:val="000000"/>
                <w:sz w:val="19"/>
                <w:szCs w:val="19"/>
                <w:lang w:val="en-US" w:eastAsia="en-US"/>
              </w:rPr>
              <w:t xml:space="preserve"> documental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27407981"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19"/>
                <w:szCs w:val="19"/>
                <w:lang w:val="en-US" w:eastAsia="en-US"/>
              </w:rPr>
              <w:t>2.000.000</w:t>
            </w:r>
          </w:p>
        </w:tc>
      </w:tr>
      <w:tr w:rsidR="0075707B" w:rsidRPr="0075707B" w14:paraId="6A86184C" w14:textId="77777777" w:rsidTr="0075707B">
        <w:trPr>
          <w:trHeight w:val="24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031737"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139E7838"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roofErr w:type="spellStart"/>
            <w:r w:rsidRPr="0075707B">
              <w:rPr>
                <w:rFonts w:ascii="Times New Roman" w:eastAsia="Times New Roman" w:hAnsi="Times New Roman" w:cs="Times New Roman"/>
                <w:color w:val="000000"/>
                <w:sz w:val="19"/>
                <w:szCs w:val="19"/>
                <w:lang w:val="en-US" w:eastAsia="en-US"/>
              </w:rPr>
              <w:t>Camarógrafo</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4176AAA6"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roofErr w:type="spellStart"/>
            <w:r w:rsidRPr="0075707B">
              <w:rPr>
                <w:rFonts w:ascii="Times New Roman" w:eastAsia="Times New Roman" w:hAnsi="Times New Roman" w:cs="Times New Roman"/>
                <w:color w:val="000000"/>
                <w:sz w:val="19"/>
                <w:szCs w:val="19"/>
                <w:lang w:val="en-US" w:eastAsia="en-US"/>
              </w:rPr>
              <w:t>Grabación</w:t>
            </w:r>
            <w:proofErr w:type="spellEnd"/>
            <w:r w:rsidRPr="0075707B">
              <w:rPr>
                <w:rFonts w:ascii="Times New Roman" w:eastAsia="Times New Roman" w:hAnsi="Times New Roman" w:cs="Times New Roman"/>
                <w:color w:val="000000"/>
                <w:sz w:val="19"/>
                <w:szCs w:val="19"/>
                <w:lang w:val="en-US" w:eastAsia="en-US"/>
              </w:rPr>
              <w:t xml:space="preserve"> del documental.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007D85E3"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19"/>
                <w:szCs w:val="19"/>
                <w:lang w:val="en-US" w:eastAsia="en-US"/>
              </w:rPr>
              <w:t>$1.500.000</w:t>
            </w:r>
          </w:p>
        </w:tc>
      </w:tr>
      <w:tr w:rsidR="0075707B" w:rsidRPr="0075707B" w14:paraId="2150BB0A" w14:textId="77777777" w:rsidTr="0075707B">
        <w:trPr>
          <w:trHeight w:val="24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5F1CB7"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1CDD5626"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roofErr w:type="spellStart"/>
            <w:r w:rsidRPr="0075707B">
              <w:rPr>
                <w:rFonts w:ascii="Times New Roman" w:eastAsia="Times New Roman" w:hAnsi="Times New Roman" w:cs="Times New Roman"/>
                <w:color w:val="000000"/>
                <w:sz w:val="19"/>
                <w:szCs w:val="19"/>
                <w:lang w:val="en-US" w:eastAsia="en-US"/>
              </w:rPr>
              <w:t>Sonidista</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723EB616" w14:textId="77777777" w:rsidR="0075707B" w:rsidRPr="0075707B" w:rsidRDefault="0075707B" w:rsidP="0075707B">
            <w:pPr>
              <w:spacing w:line="240" w:lineRule="auto"/>
              <w:rPr>
                <w:rFonts w:ascii="Times New Roman" w:eastAsia="Times New Roman" w:hAnsi="Times New Roman" w:cs="Times New Roman"/>
                <w:sz w:val="24"/>
                <w:szCs w:val="24"/>
                <w:lang w:val="es-CO" w:eastAsia="en-US"/>
              </w:rPr>
            </w:pPr>
            <w:r w:rsidRPr="0075707B">
              <w:rPr>
                <w:rFonts w:ascii="Times New Roman" w:eastAsia="Times New Roman" w:hAnsi="Times New Roman" w:cs="Times New Roman"/>
                <w:color w:val="000000"/>
                <w:sz w:val="19"/>
                <w:szCs w:val="19"/>
                <w:lang w:val="es-CO" w:eastAsia="en-US"/>
              </w:rPr>
              <w:t>Musicalización y edición del sonido.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6ADC525D"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19"/>
                <w:szCs w:val="19"/>
                <w:lang w:val="en-US" w:eastAsia="en-US"/>
              </w:rPr>
              <w:t>$1.500.000</w:t>
            </w:r>
          </w:p>
        </w:tc>
      </w:tr>
      <w:tr w:rsidR="0075707B" w:rsidRPr="0075707B" w14:paraId="20DC704A" w14:textId="77777777" w:rsidTr="0075707B">
        <w:trPr>
          <w:trHeight w:val="24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242ED9"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542607DB"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19"/>
                <w:szCs w:val="19"/>
                <w:lang w:val="en-US" w:eastAsia="en-US"/>
              </w:rPr>
              <w:t>Productor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52085245"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roofErr w:type="spellStart"/>
            <w:r w:rsidRPr="0075707B">
              <w:rPr>
                <w:rFonts w:ascii="Times New Roman" w:eastAsia="Times New Roman" w:hAnsi="Times New Roman" w:cs="Times New Roman"/>
                <w:color w:val="000000"/>
                <w:sz w:val="19"/>
                <w:szCs w:val="19"/>
                <w:lang w:val="en-US" w:eastAsia="en-US"/>
              </w:rPr>
              <w:t>Producción</w:t>
            </w:r>
            <w:proofErr w:type="spellEnd"/>
            <w:r w:rsidRPr="0075707B">
              <w:rPr>
                <w:rFonts w:ascii="Times New Roman" w:eastAsia="Times New Roman" w:hAnsi="Times New Roman" w:cs="Times New Roman"/>
                <w:color w:val="000000"/>
                <w:sz w:val="19"/>
                <w:szCs w:val="19"/>
                <w:lang w:val="en-US" w:eastAsia="en-US"/>
              </w:rPr>
              <w:t xml:space="preserve"> del documental.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2449089F"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19"/>
                <w:szCs w:val="19"/>
                <w:lang w:val="en-US" w:eastAsia="en-US"/>
              </w:rPr>
              <w:t>$1.000.000</w:t>
            </w:r>
          </w:p>
        </w:tc>
      </w:tr>
      <w:tr w:rsidR="0075707B" w:rsidRPr="0075707B" w14:paraId="392D653E" w14:textId="77777777" w:rsidTr="0075707B">
        <w:trPr>
          <w:trHeight w:val="24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CC8706"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1864B73E"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roofErr w:type="spellStart"/>
            <w:r w:rsidRPr="0075707B">
              <w:rPr>
                <w:rFonts w:ascii="Times New Roman" w:eastAsia="Times New Roman" w:hAnsi="Times New Roman" w:cs="Times New Roman"/>
                <w:color w:val="000000"/>
                <w:sz w:val="19"/>
                <w:szCs w:val="19"/>
                <w:lang w:val="en-US" w:eastAsia="en-US"/>
              </w:rPr>
              <w:t>Montajista</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6AD672A1"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roofErr w:type="spellStart"/>
            <w:r w:rsidRPr="0075707B">
              <w:rPr>
                <w:rFonts w:ascii="Times New Roman" w:eastAsia="Times New Roman" w:hAnsi="Times New Roman" w:cs="Times New Roman"/>
                <w:color w:val="000000"/>
                <w:sz w:val="19"/>
                <w:szCs w:val="19"/>
                <w:lang w:val="en-US" w:eastAsia="en-US"/>
              </w:rPr>
              <w:t>Montaje</w:t>
            </w:r>
            <w:proofErr w:type="spellEnd"/>
            <w:r w:rsidRPr="0075707B">
              <w:rPr>
                <w:rFonts w:ascii="Times New Roman" w:eastAsia="Times New Roman" w:hAnsi="Times New Roman" w:cs="Times New Roman"/>
                <w:color w:val="000000"/>
                <w:sz w:val="19"/>
                <w:szCs w:val="19"/>
                <w:lang w:val="en-US" w:eastAsia="en-US"/>
              </w:rPr>
              <w:t xml:space="preserve"> del documental.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3FF871AA"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19"/>
                <w:szCs w:val="19"/>
                <w:lang w:val="en-US" w:eastAsia="en-US"/>
              </w:rPr>
              <w:t>$1.500.000</w:t>
            </w:r>
          </w:p>
        </w:tc>
      </w:tr>
      <w:tr w:rsidR="0075707B" w:rsidRPr="0075707B" w14:paraId="2916B2AB" w14:textId="77777777" w:rsidTr="0075707B">
        <w:trPr>
          <w:trHeight w:val="248"/>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1D91D73D"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b/>
                <w:bCs/>
                <w:color w:val="000000"/>
                <w:sz w:val="19"/>
                <w:szCs w:val="19"/>
                <w:lang w:val="en-US" w:eastAsia="en-US"/>
              </w:rPr>
              <w:t>TRABAJO DE CAMPO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7EFAFF38" w14:textId="77777777" w:rsidR="0075707B" w:rsidRPr="0075707B" w:rsidRDefault="0075707B" w:rsidP="0075707B">
            <w:pPr>
              <w:spacing w:line="240" w:lineRule="auto"/>
              <w:rPr>
                <w:rFonts w:ascii="Times New Roman" w:eastAsia="Times New Roman" w:hAnsi="Times New Roman" w:cs="Times New Roman"/>
                <w:sz w:val="24"/>
                <w:szCs w:val="24"/>
                <w:lang w:val="es-CO" w:eastAsia="en-US"/>
              </w:rPr>
            </w:pPr>
            <w:r w:rsidRPr="0075707B">
              <w:rPr>
                <w:rFonts w:ascii="Times New Roman" w:eastAsia="Times New Roman" w:hAnsi="Times New Roman" w:cs="Times New Roman"/>
                <w:color w:val="000000"/>
                <w:sz w:val="19"/>
                <w:szCs w:val="19"/>
                <w:lang w:val="es-CO" w:eastAsia="en-US"/>
              </w:rPr>
              <w:t>Transporte de la investigadora/directora hacia Rionegro, Antioquia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7E1E1328" w14:textId="77777777" w:rsidR="0075707B" w:rsidRPr="0075707B" w:rsidRDefault="0075707B" w:rsidP="0075707B">
            <w:pPr>
              <w:spacing w:line="240" w:lineRule="auto"/>
              <w:rPr>
                <w:rFonts w:ascii="Times New Roman" w:eastAsia="Times New Roman" w:hAnsi="Times New Roman" w:cs="Times New Roman"/>
                <w:sz w:val="24"/>
                <w:szCs w:val="24"/>
                <w:lang w:val="es-CO" w:eastAsia="en-US"/>
              </w:rPr>
            </w:pPr>
            <w:r w:rsidRPr="0075707B">
              <w:rPr>
                <w:rFonts w:ascii="Times New Roman" w:eastAsia="Times New Roman" w:hAnsi="Times New Roman" w:cs="Times New Roman"/>
                <w:color w:val="000000"/>
                <w:sz w:val="19"/>
                <w:szCs w:val="19"/>
                <w:lang w:val="es-CO" w:eastAsia="en-US"/>
              </w:rPr>
              <w:t>Entrevistas a expertos, consultas en bibliotecas, entrevista y grabación del personaje.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62D1E3A2"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19"/>
                <w:szCs w:val="19"/>
                <w:lang w:val="en-US" w:eastAsia="en-US"/>
              </w:rPr>
              <w:t>$400.000</w:t>
            </w:r>
          </w:p>
        </w:tc>
      </w:tr>
      <w:tr w:rsidR="0075707B" w:rsidRPr="0075707B" w14:paraId="59C8762F" w14:textId="77777777" w:rsidTr="0075707B">
        <w:trPr>
          <w:trHeight w:val="24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D1046A"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7BA33C7B" w14:textId="77777777" w:rsidR="0075707B" w:rsidRPr="0075707B" w:rsidRDefault="0075707B" w:rsidP="0075707B">
            <w:pPr>
              <w:spacing w:line="240" w:lineRule="auto"/>
              <w:rPr>
                <w:rFonts w:ascii="Times New Roman" w:eastAsia="Times New Roman" w:hAnsi="Times New Roman" w:cs="Times New Roman"/>
                <w:sz w:val="24"/>
                <w:szCs w:val="24"/>
                <w:lang w:val="es-CO" w:eastAsia="en-US"/>
              </w:rPr>
            </w:pPr>
            <w:r w:rsidRPr="0075707B">
              <w:rPr>
                <w:rFonts w:ascii="Times New Roman" w:eastAsia="Times New Roman" w:hAnsi="Times New Roman" w:cs="Times New Roman"/>
                <w:color w:val="000000"/>
                <w:sz w:val="19"/>
                <w:szCs w:val="19"/>
                <w:lang w:val="es-CO" w:eastAsia="en-US"/>
              </w:rPr>
              <w:t>Transporte del equipo de trabajo en días de grabación.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4054430E" w14:textId="77777777" w:rsidR="0075707B" w:rsidRPr="0075707B" w:rsidRDefault="0075707B" w:rsidP="0075707B">
            <w:pPr>
              <w:spacing w:line="240" w:lineRule="auto"/>
              <w:rPr>
                <w:rFonts w:ascii="Times New Roman" w:eastAsia="Times New Roman" w:hAnsi="Times New Roman" w:cs="Times New Roman"/>
                <w:sz w:val="24"/>
                <w:szCs w:val="24"/>
                <w:lang w:val="es-CO" w:eastAsia="en-US"/>
              </w:rPr>
            </w:pPr>
            <w:r w:rsidRPr="0075707B">
              <w:rPr>
                <w:rFonts w:ascii="Times New Roman" w:eastAsia="Times New Roman" w:hAnsi="Times New Roman" w:cs="Times New Roman"/>
                <w:color w:val="000000"/>
                <w:sz w:val="19"/>
                <w:szCs w:val="19"/>
                <w:lang w:val="es-CO" w:eastAsia="en-US"/>
              </w:rPr>
              <w:t>Grabación de la cotidianidad del personaje, imágenes de apoyo y puestas en escena en la ciudad por cinco días.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7B9D3A09"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19"/>
                <w:szCs w:val="19"/>
                <w:lang w:val="en-US" w:eastAsia="en-US"/>
              </w:rPr>
              <w:t>$400.000</w:t>
            </w:r>
          </w:p>
        </w:tc>
      </w:tr>
      <w:tr w:rsidR="0075707B" w:rsidRPr="0075707B" w14:paraId="4B031209" w14:textId="77777777" w:rsidTr="0075707B">
        <w:trPr>
          <w:trHeight w:val="24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6AE048"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712B29FB" w14:textId="77777777" w:rsidR="0075707B" w:rsidRPr="0075707B" w:rsidRDefault="0075707B" w:rsidP="0075707B">
            <w:pPr>
              <w:spacing w:line="240" w:lineRule="auto"/>
              <w:rPr>
                <w:rFonts w:ascii="Times New Roman" w:eastAsia="Times New Roman" w:hAnsi="Times New Roman" w:cs="Times New Roman"/>
                <w:sz w:val="24"/>
                <w:szCs w:val="24"/>
                <w:lang w:val="es-CO" w:eastAsia="en-US"/>
              </w:rPr>
            </w:pPr>
            <w:r w:rsidRPr="0075707B">
              <w:rPr>
                <w:rFonts w:ascii="Times New Roman" w:eastAsia="Times New Roman" w:hAnsi="Times New Roman" w:cs="Times New Roman"/>
                <w:color w:val="000000"/>
                <w:sz w:val="19"/>
                <w:szCs w:val="19"/>
                <w:lang w:val="es-CO" w:eastAsia="en-US"/>
              </w:rPr>
              <w:t>Alimentación del equipo de trabajo días de grabación.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1FF67DE4" w14:textId="77777777" w:rsidR="0075707B" w:rsidRPr="0075707B" w:rsidRDefault="0075707B" w:rsidP="0075707B">
            <w:pPr>
              <w:spacing w:line="240" w:lineRule="auto"/>
              <w:rPr>
                <w:rFonts w:ascii="Times New Roman" w:eastAsia="Times New Roman" w:hAnsi="Times New Roman" w:cs="Times New Roman"/>
                <w:sz w:val="24"/>
                <w:szCs w:val="24"/>
                <w:lang w:val="es-CO" w:eastAsia="en-US"/>
              </w:rPr>
            </w:pPr>
            <w:r w:rsidRPr="0075707B">
              <w:rPr>
                <w:rFonts w:ascii="Times New Roman" w:eastAsia="Times New Roman" w:hAnsi="Times New Roman" w:cs="Times New Roman"/>
                <w:color w:val="000000"/>
                <w:sz w:val="19"/>
                <w:szCs w:val="19"/>
                <w:lang w:val="es-CO" w:eastAsia="en-US"/>
              </w:rPr>
              <w:t>Grabación de la cotidianidad del personaje, imágenes de apoyo y puestas en escena en la ciudad por cuatro días.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4E486978"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19"/>
                <w:szCs w:val="19"/>
                <w:lang w:val="en-US" w:eastAsia="en-US"/>
              </w:rPr>
              <w:t>$400.000</w:t>
            </w:r>
          </w:p>
        </w:tc>
      </w:tr>
      <w:tr w:rsidR="0075707B" w:rsidRPr="0075707B" w14:paraId="4D4687A4" w14:textId="77777777" w:rsidTr="0075707B">
        <w:trPr>
          <w:trHeight w:val="248"/>
        </w:trPr>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4FD7BD42" w14:textId="77777777" w:rsidR="0075707B" w:rsidRPr="0075707B" w:rsidRDefault="0075707B" w:rsidP="0075707B">
            <w:pPr>
              <w:spacing w:line="240" w:lineRule="auto"/>
              <w:jc w:val="right"/>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b/>
                <w:bCs/>
                <w:color w:val="000000"/>
                <w:sz w:val="19"/>
                <w:szCs w:val="19"/>
                <w:lang w:val="en-US" w:eastAsia="en-US"/>
              </w:rPr>
              <w:t>IMPREVISTOS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22846C96"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19"/>
                <w:szCs w:val="19"/>
                <w:lang w:val="en-US" w:eastAsia="en-US"/>
              </w:rPr>
              <w:t>$100.000</w:t>
            </w:r>
          </w:p>
        </w:tc>
      </w:tr>
      <w:tr w:rsidR="0075707B" w:rsidRPr="0075707B" w14:paraId="6CCB1DBD" w14:textId="77777777" w:rsidTr="0075707B">
        <w:trPr>
          <w:trHeight w:val="24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25CE6D8E"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b/>
                <w:bCs/>
                <w:color w:val="000000"/>
                <w:sz w:val="19"/>
                <w:szCs w:val="19"/>
                <w:lang w:val="en-US" w:eastAsia="en-US"/>
              </w:rPr>
              <w:t>TOTAL</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bottom"/>
            <w:hideMark/>
          </w:tcPr>
          <w:p w14:paraId="7B4DA54B" w14:textId="77777777" w:rsidR="0075707B" w:rsidRPr="0075707B" w:rsidRDefault="0075707B" w:rsidP="0075707B">
            <w:pPr>
              <w:spacing w:line="240" w:lineRule="auto"/>
              <w:rPr>
                <w:rFonts w:ascii="Times New Roman" w:eastAsia="Times New Roman" w:hAnsi="Times New Roman" w:cs="Times New Roman"/>
                <w:sz w:val="24"/>
                <w:szCs w:val="24"/>
                <w:lang w:val="en-US" w:eastAsia="en-US"/>
              </w:rPr>
            </w:pPr>
            <w:r w:rsidRPr="0075707B">
              <w:rPr>
                <w:rFonts w:ascii="Times New Roman" w:eastAsia="Times New Roman" w:hAnsi="Times New Roman" w:cs="Times New Roman"/>
                <w:color w:val="000000"/>
                <w:sz w:val="19"/>
                <w:szCs w:val="19"/>
                <w:lang w:val="en-US" w:eastAsia="en-US"/>
              </w:rPr>
              <w:t>$15.545.000</w:t>
            </w:r>
          </w:p>
        </w:tc>
      </w:tr>
    </w:tbl>
    <w:p w14:paraId="0000005D" w14:textId="77777777" w:rsidR="00315CBC" w:rsidRDefault="00315CBC">
      <w:pPr>
        <w:spacing w:before="240" w:after="240" w:line="240" w:lineRule="auto"/>
        <w:rPr>
          <w:rFonts w:ascii="Times New Roman" w:eastAsia="Times New Roman" w:hAnsi="Times New Roman" w:cs="Times New Roman"/>
          <w:sz w:val="24"/>
          <w:szCs w:val="24"/>
        </w:rPr>
      </w:pPr>
    </w:p>
    <w:p w14:paraId="0000005E" w14:textId="77777777" w:rsidR="00315CBC" w:rsidRDefault="00315CBC">
      <w:pPr>
        <w:spacing w:before="240" w:after="240" w:line="240" w:lineRule="auto"/>
        <w:rPr>
          <w:rFonts w:ascii="Times New Roman" w:eastAsia="Times New Roman" w:hAnsi="Times New Roman" w:cs="Times New Roman"/>
          <w:sz w:val="24"/>
          <w:szCs w:val="24"/>
        </w:rPr>
      </w:pPr>
    </w:p>
    <w:p w14:paraId="0000005F" w14:textId="77777777" w:rsidR="00315CBC" w:rsidRDefault="00315CBC">
      <w:pPr>
        <w:spacing w:line="360" w:lineRule="auto"/>
        <w:rPr>
          <w:rFonts w:ascii="Times New Roman" w:eastAsia="Times New Roman" w:hAnsi="Times New Roman" w:cs="Times New Roman"/>
        </w:rPr>
      </w:pPr>
    </w:p>
    <w:p w14:paraId="00000060" w14:textId="685A16A1" w:rsidR="00315CBC" w:rsidRDefault="008D7308">
      <w:pPr>
        <w:spacing w:line="360" w:lineRule="auto"/>
        <w:rPr>
          <w:rFonts w:ascii="Times New Roman" w:eastAsia="Times New Roman" w:hAnsi="Times New Roman" w:cs="Times New Roman"/>
          <w:b/>
          <w:sz w:val="24"/>
          <w:szCs w:val="24"/>
        </w:rPr>
      </w:pPr>
      <w:r w:rsidRPr="001E2AA6">
        <w:rPr>
          <w:rFonts w:ascii="Times New Roman" w:eastAsia="Times New Roman" w:hAnsi="Times New Roman" w:cs="Times New Roman"/>
          <w:b/>
          <w:sz w:val="24"/>
          <w:szCs w:val="24"/>
        </w:rPr>
        <w:t>BIBLIOGRAFÍA</w:t>
      </w:r>
    </w:p>
    <w:p w14:paraId="6322FBEC" w14:textId="77777777" w:rsidR="001E2AA6" w:rsidRPr="001E2AA6" w:rsidRDefault="001E2AA6">
      <w:pPr>
        <w:spacing w:line="360" w:lineRule="auto"/>
        <w:rPr>
          <w:rFonts w:ascii="Times New Roman" w:eastAsia="Times New Roman" w:hAnsi="Times New Roman" w:cs="Times New Roman"/>
          <w:b/>
          <w:sz w:val="24"/>
          <w:szCs w:val="24"/>
        </w:rPr>
      </w:pPr>
    </w:p>
    <w:p w14:paraId="49E78284" w14:textId="1CBB974D" w:rsidR="00671DBE" w:rsidRPr="001E2AA6" w:rsidRDefault="00FD420B" w:rsidP="00FD420B">
      <w:pPr>
        <w:rPr>
          <w:rFonts w:ascii="Times New Roman" w:eastAsia="Times New Roman" w:hAnsi="Times New Roman" w:cs="Times New Roman"/>
          <w:color w:val="222222"/>
          <w:sz w:val="24"/>
          <w:szCs w:val="24"/>
        </w:rPr>
      </w:pPr>
      <w:r w:rsidRPr="001E2AA6">
        <w:rPr>
          <w:rFonts w:ascii="Times New Roman" w:eastAsia="Times New Roman" w:hAnsi="Times New Roman" w:cs="Times New Roman"/>
          <w:color w:val="222222"/>
          <w:sz w:val="24"/>
          <w:szCs w:val="24"/>
        </w:rPr>
        <w:t xml:space="preserve">Coca Barbado, A., &amp; Gómez González, J. L. (2015). </w:t>
      </w:r>
      <w:r w:rsidRPr="001E2AA6">
        <w:rPr>
          <w:rFonts w:ascii="Times New Roman" w:eastAsia="Times New Roman" w:hAnsi="Times New Roman" w:cs="Times New Roman"/>
          <w:i/>
          <w:iCs/>
          <w:color w:val="222222"/>
          <w:sz w:val="24"/>
          <w:szCs w:val="24"/>
        </w:rPr>
        <w:t>Estudio de la compañía y la soledad a través de la lógica.</w:t>
      </w:r>
      <w:r w:rsidRPr="001E2AA6">
        <w:rPr>
          <w:rFonts w:ascii="Times New Roman" w:eastAsia="Times New Roman" w:hAnsi="Times New Roman" w:cs="Times New Roman"/>
          <w:color w:val="222222"/>
          <w:sz w:val="24"/>
          <w:szCs w:val="24"/>
        </w:rPr>
        <w:t xml:space="preserve"> Ene, 9(1). </w:t>
      </w:r>
      <w:r w:rsidR="00671DBE" w:rsidRPr="001E2AA6">
        <w:rPr>
          <w:rFonts w:ascii="Times New Roman" w:eastAsia="Times New Roman" w:hAnsi="Times New Roman" w:cs="Times New Roman"/>
          <w:color w:val="222222"/>
          <w:sz w:val="24"/>
          <w:szCs w:val="24"/>
        </w:rPr>
        <w:t>Obtenido de Scielo:</w:t>
      </w:r>
      <w:r w:rsidRPr="001E2AA6">
        <w:rPr>
          <w:rFonts w:ascii="Times New Roman" w:eastAsia="Times New Roman" w:hAnsi="Times New Roman" w:cs="Times New Roman"/>
          <w:color w:val="222222"/>
          <w:sz w:val="24"/>
          <w:szCs w:val="24"/>
        </w:rPr>
        <w:t xml:space="preserve"> </w:t>
      </w:r>
      <w:hyperlink r:id="rId7" w:history="1">
        <w:r w:rsidRPr="001E2AA6">
          <w:rPr>
            <w:rStyle w:val="Hyperlink"/>
            <w:rFonts w:ascii="Times New Roman" w:eastAsia="Times New Roman" w:hAnsi="Times New Roman" w:cs="Times New Roman"/>
            <w:sz w:val="24"/>
            <w:szCs w:val="24"/>
          </w:rPr>
          <w:t>https://scielo.isciii.es/scielo.php?pid=S1988-348X2015000100005&amp;script=sci_arttext&amp;tlng=pt</w:t>
        </w:r>
      </w:hyperlink>
    </w:p>
    <w:p w14:paraId="49BE9C91" w14:textId="77777777" w:rsidR="00FD420B" w:rsidRPr="001E2AA6" w:rsidRDefault="00FD420B" w:rsidP="00FD420B">
      <w:pPr>
        <w:rPr>
          <w:rFonts w:ascii="Times New Roman" w:eastAsia="Times New Roman" w:hAnsi="Times New Roman" w:cs="Times New Roman"/>
          <w:sz w:val="24"/>
          <w:szCs w:val="24"/>
        </w:rPr>
      </w:pPr>
    </w:p>
    <w:p w14:paraId="00000063" w14:textId="336979D1" w:rsidR="00315CBC" w:rsidRPr="001E2AA6" w:rsidRDefault="008D7308" w:rsidP="00FD420B">
      <w:pPr>
        <w:rPr>
          <w:rFonts w:ascii="Times New Roman" w:eastAsia="Times New Roman" w:hAnsi="Times New Roman" w:cs="Times New Roman"/>
          <w:color w:val="222222"/>
          <w:sz w:val="24"/>
          <w:szCs w:val="24"/>
        </w:rPr>
      </w:pPr>
      <w:r w:rsidRPr="001E2AA6">
        <w:rPr>
          <w:rFonts w:ascii="Times New Roman" w:eastAsia="Times New Roman" w:hAnsi="Times New Roman" w:cs="Times New Roman"/>
          <w:sz w:val="24"/>
          <w:szCs w:val="24"/>
        </w:rPr>
        <w:t xml:space="preserve">Delfino, A. (2012). </w:t>
      </w:r>
      <w:r w:rsidRPr="001E2AA6">
        <w:rPr>
          <w:rFonts w:ascii="Times New Roman" w:eastAsia="Times New Roman" w:hAnsi="Times New Roman" w:cs="Times New Roman"/>
          <w:i/>
          <w:iCs/>
          <w:sz w:val="24"/>
          <w:szCs w:val="24"/>
        </w:rPr>
        <w:t xml:space="preserve">La noción de marginalidad en la teoría social latinoamericana: surgimiento y actualidad. </w:t>
      </w:r>
      <w:r w:rsidRPr="001E2AA6">
        <w:rPr>
          <w:rFonts w:ascii="Times New Roman" w:eastAsia="Times New Roman" w:hAnsi="Times New Roman" w:cs="Times New Roman"/>
          <w:sz w:val="24"/>
          <w:szCs w:val="24"/>
        </w:rPr>
        <w:t>Universitas humanística, (74), 17-34.</w:t>
      </w:r>
      <w:r w:rsidR="00FD420B" w:rsidRPr="001E2AA6">
        <w:rPr>
          <w:rFonts w:ascii="Times New Roman" w:eastAsia="Times New Roman" w:hAnsi="Times New Roman" w:cs="Times New Roman"/>
          <w:sz w:val="24"/>
          <w:szCs w:val="24"/>
        </w:rPr>
        <w:t xml:space="preserve"> </w:t>
      </w:r>
      <w:r w:rsidR="00FD420B" w:rsidRPr="001E2AA6">
        <w:rPr>
          <w:rFonts w:ascii="Times New Roman" w:eastAsia="Times New Roman" w:hAnsi="Times New Roman" w:cs="Times New Roman"/>
          <w:color w:val="222222"/>
          <w:sz w:val="24"/>
          <w:szCs w:val="24"/>
        </w:rPr>
        <w:t>Obtenido de Scielo:</w:t>
      </w:r>
      <w:r w:rsidR="00770532" w:rsidRPr="001E2AA6">
        <w:rPr>
          <w:rFonts w:ascii="Times New Roman" w:eastAsia="Times New Roman" w:hAnsi="Times New Roman" w:cs="Times New Roman"/>
          <w:color w:val="222222"/>
          <w:sz w:val="24"/>
          <w:szCs w:val="24"/>
        </w:rPr>
        <w:t xml:space="preserve"> </w:t>
      </w:r>
      <w:hyperlink r:id="rId8" w:history="1">
        <w:r w:rsidR="00770532" w:rsidRPr="001E2AA6">
          <w:rPr>
            <w:rStyle w:val="Hyperlink"/>
            <w:rFonts w:ascii="Times New Roman" w:eastAsia="Times New Roman" w:hAnsi="Times New Roman" w:cs="Times New Roman"/>
            <w:sz w:val="24"/>
            <w:szCs w:val="24"/>
          </w:rPr>
          <w:t>http://www.scielo.org.co/scielo.php?script=sci_arttext&amp;pid=S0120-48072012000200002</w:t>
        </w:r>
      </w:hyperlink>
    </w:p>
    <w:p w14:paraId="1FB4F0E3" w14:textId="77777777" w:rsidR="00770532" w:rsidRPr="001E2AA6" w:rsidRDefault="00770532" w:rsidP="00FD420B">
      <w:pPr>
        <w:rPr>
          <w:rFonts w:ascii="Times New Roman" w:eastAsia="Times New Roman" w:hAnsi="Times New Roman" w:cs="Times New Roman"/>
          <w:color w:val="222222"/>
          <w:sz w:val="24"/>
          <w:szCs w:val="24"/>
        </w:rPr>
      </w:pPr>
    </w:p>
    <w:p w14:paraId="00000064" w14:textId="77777777" w:rsidR="00315CBC" w:rsidRPr="001E2AA6" w:rsidRDefault="00315CBC" w:rsidP="00FD420B">
      <w:pPr>
        <w:rPr>
          <w:rFonts w:ascii="Times New Roman" w:eastAsia="Times New Roman" w:hAnsi="Times New Roman" w:cs="Times New Roman"/>
          <w:sz w:val="24"/>
          <w:szCs w:val="24"/>
        </w:rPr>
      </w:pPr>
    </w:p>
    <w:p w14:paraId="00000066" w14:textId="016D0741" w:rsidR="00315CBC" w:rsidRDefault="001E2AA6" w:rsidP="00FD420B">
      <w:pPr>
        <w:rPr>
          <w:rFonts w:ascii="Times New Roman" w:eastAsia="Times New Roman" w:hAnsi="Times New Roman" w:cs="Times New Roman"/>
          <w:sz w:val="24"/>
          <w:szCs w:val="24"/>
        </w:rPr>
      </w:pPr>
      <w:r w:rsidRPr="001E2AA6">
        <w:rPr>
          <w:rFonts w:ascii="Times New Roman" w:eastAsia="Times New Roman" w:hAnsi="Times New Roman" w:cs="Times New Roman"/>
          <w:sz w:val="24"/>
          <w:szCs w:val="24"/>
        </w:rPr>
        <w:t xml:space="preserve">Johnson, B. (2006). </w:t>
      </w:r>
      <w:r w:rsidRPr="001E2AA6">
        <w:rPr>
          <w:rFonts w:ascii="Times New Roman" w:eastAsia="Times New Roman" w:hAnsi="Times New Roman" w:cs="Times New Roman"/>
          <w:i/>
          <w:iCs/>
          <w:sz w:val="24"/>
          <w:szCs w:val="24"/>
        </w:rPr>
        <w:t>Conjunto de vivienda integral para el adulto mayor</w:t>
      </w:r>
      <w:r w:rsidRPr="001E2AA6">
        <w:rPr>
          <w:rFonts w:ascii="Times New Roman" w:eastAsia="Times New Roman" w:hAnsi="Times New Roman" w:cs="Times New Roman"/>
          <w:i/>
          <w:iCs/>
          <w:sz w:val="24"/>
          <w:szCs w:val="24"/>
        </w:rPr>
        <w:t xml:space="preserve"> </w:t>
      </w:r>
      <w:r w:rsidRPr="001E2AA6">
        <w:rPr>
          <w:rFonts w:ascii="Times New Roman" w:eastAsia="Times New Roman" w:hAnsi="Times New Roman" w:cs="Times New Roman"/>
          <w:sz w:val="24"/>
          <w:szCs w:val="24"/>
        </w:rPr>
        <w:t xml:space="preserve">(Tesis). Universidad de Chile. </w:t>
      </w:r>
      <w:r>
        <w:rPr>
          <w:rFonts w:ascii="Times New Roman" w:eastAsia="Times New Roman" w:hAnsi="Times New Roman" w:cs="Times New Roman"/>
          <w:sz w:val="24"/>
          <w:szCs w:val="24"/>
        </w:rPr>
        <w:t xml:space="preserve">Recuperado de </w:t>
      </w:r>
      <w:hyperlink r:id="rId9" w:history="1">
        <w:r w:rsidRPr="006051B2">
          <w:rPr>
            <w:rStyle w:val="Hyperlink"/>
            <w:rFonts w:ascii="Times New Roman" w:eastAsia="Times New Roman" w:hAnsi="Times New Roman" w:cs="Times New Roman"/>
            <w:sz w:val="24"/>
            <w:szCs w:val="24"/>
          </w:rPr>
          <w:t>http://rep</w:t>
        </w:r>
        <w:r w:rsidRPr="006051B2">
          <w:rPr>
            <w:rStyle w:val="Hyperlink"/>
            <w:rFonts w:ascii="Times New Roman" w:eastAsia="Times New Roman" w:hAnsi="Times New Roman" w:cs="Times New Roman"/>
            <w:sz w:val="24"/>
            <w:szCs w:val="24"/>
          </w:rPr>
          <w:t>ositorio.uchile.cl/handle/2250/100961</w:t>
        </w:r>
      </w:hyperlink>
    </w:p>
    <w:p w14:paraId="18ABBD77" w14:textId="77777777" w:rsidR="001E2AA6" w:rsidRPr="001E2AA6" w:rsidRDefault="001E2AA6" w:rsidP="00FD420B">
      <w:pPr>
        <w:rPr>
          <w:rFonts w:ascii="Times New Roman" w:eastAsia="Times New Roman" w:hAnsi="Times New Roman" w:cs="Times New Roman"/>
          <w:color w:val="222222"/>
          <w:sz w:val="24"/>
          <w:szCs w:val="24"/>
          <w:highlight w:val="white"/>
          <w:lang w:val="es-CO"/>
        </w:rPr>
      </w:pPr>
    </w:p>
    <w:p w14:paraId="00000067" w14:textId="348E07B8" w:rsidR="00315CBC" w:rsidRPr="001E2AA6" w:rsidRDefault="008D7308" w:rsidP="00FD420B">
      <w:pPr>
        <w:rPr>
          <w:rFonts w:ascii="Times New Roman" w:eastAsia="Times New Roman" w:hAnsi="Times New Roman" w:cs="Times New Roman"/>
          <w:color w:val="222222"/>
          <w:sz w:val="24"/>
          <w:szCs w:val="24"/>
          <w:highlight w:val="white"/>
        </w:rPr>
      </w:pPr>
      <w:r w:rsidRPr="001E2AA6">
        <w:rPr>
          <w:rFonts w:ascii="Times New Roman" w:eastAsia="Times New Roman" w:hAnsi="Times New Roman" w:cs="Times New Roman"/>
          <w:color w:val="222222"/>
          <w:sz w:val="24"/>
          <w:szCs w:val="24"/>
          <w:highlight w:val="white"/>
        </w:rPr>
        <w:t>Guber, R. (</w:t>
      </w:r>
      <w:r w:rsidR="00770532" w:rsidRPr="001E2AA6">
        <w:rPr>
          <w:rFonts w:ascii="Times New Roman" w:eastAsia="Times New Roman" w:hAnsi="Times New Roman" w:cs="Times New Roman"/>
          <w:color w:val="222222"/>
          <w:sz w:val="24"/>
          <w:szCs w:val="24"/>
          <w:highlight w:val="white"/>
        </w:rPr>
        <w:t>2001</w:t>
      </w:r>
      <w:r w:rsidRPr="001E2AA6">
        <w:rPr>
          <w:rFonts w:ascii="Times New Roman" w:eastAsia="Times New Roman" w:hAnsi="Times New Roman" w:cs="Times New Roman"/>
          <w:color w:val="222222"/>
          <w:sz w:val="24"/>
          <w:szCs w:val="24"/>
          <w:highlight w:val="white"/>
        </w:rPr>
        <w:t xml:space="preserve">). </w:t>
      </w:r>
      <w:r w:rsidRPr="001E2AA6">
        <w:rPr>
          <w:rFonts w:ascii="Times New Roman" w:eastAsia="Times New Roman" w:hAnsi="Times New Roman" w:cs="Times New Roman"/>
          <w:i/>
          <w:color w:val="222222"/>
          <w:sz w:val="24"/>
          <w:szCs w:val="24"/>
          <w:highlight w:val="white"/>
        </w:rPr>
        <w:t>La etnografía: método, campo y reflexividad</w:t>
      </w:r>
      <w:r w:rsidRPr="001E2AA6">
        <w:rPr>
          <w:rFonts w:ascii="Times New Roman" w:eastAsia="Times New Roman" w:hAnsi="Times New Roman" w:cs="Times New Roman"/>
          <w:color w:val="222222"/>
          <w:sz w:val="24"/>
          <w:szCs w:val="24"/>
          <w:highlight w:val="white"/>
        </w:rPr>
        <w:t xml:space="preserve">. </w:t>
      </w:r>
      <w:r w:rsidR="00770532" w:rsidRPr="001E2AA6">
        <w:rPr>
          <w:rFonts w:ascii="Times New Roman" w:eastAsia="Times New Roman" w:hAnsi="Times New Roman" w:cs="Times New Roman"/>
          <w:color w:val="222222"/>
          <w:sz w:val="24"/>
          <w:szCs w:val="24"/>
          <w:highlight w:val="white"/>
        </w:rPr>
        <w:t>Bogotá: Grupo Editorial Norma.</w:t>
      </w:r>
    </w:p>
    <w:p w14:paraId="00000068" w14:textId="77777777" w:rsidR="00315CBC" w:rsidRPr="001E2AA6" w:rsidRDefault="00315CBC" w:rsidP="00FD420B">
      <w:pPr>
        <w:rPr>
          <w:rFonts w:ascii="Times New Roman" w:eastAsia="Times New Roman" w:hAnsi="Times New Roman" w:cs="Times New Roman"/>
          <w:color w:val="222222"/>
          <w:sz w:val="24"/>
          <w:szCs w:val="24"/>
          <w:highlight w:val="white"/>
        </w:rPr>
      </w:pPr>
    </w:p>
    <w:p w14:paraId="00000069" w14:textId="763E599C" w:rsidR="00315CBC" w:rsidRPr="001E2AA6" w:rsidRDefault="008D7308" w:rsidP="00CC1CCE">
      <w:pPr>
        <w:rPr>
          <w:rFonts w:ascii="Times New Roman" w:eastAsia="Times New Roman" w:hAnsi="Times New Roman" w:cs="Times New Roman"/>
          <w:color w:val="222222"/>
          <w:sz w:val="24"/>
          <w:szCs w:val="24"/>
        </w:rPr>
      </w:pPr>
      <w:r w:rsidRPr="001E2AA6">
        <w:rPr>
          <w:rFonts w:ascii="Times New Roman" w:eastAsia="Times New Roman" w:hAnsi="Times New Roman" w:cs="Times New Roman"/>
          <w:color w:val="222222"/>
          <w:sz w:val="24"/>
          <w:szCs w:val="24"/>
        </w:rPr>
        <w:t>Germani, G. (1980).</w:t>
      </w:r>
      <w:r w:rsidRPr="001E2AA6">
        <w:rPr>
          <w:rFonts w:ascii="Times New Roman" w:eastAsia="Times New Roman" w:hAnsi="Times New Roman" w:cs="Times New Roman"/>
          <w:i/>
          <w:iCs/>
          <w:color w:val="222222"/>
          <w:sz w:val="24"/>
          <w:szCs w:val="24"/>
        </w:rPr>
        <w:t xml:space="preserve"> </w:t>
      </w:r>
      <w:r w:rsidR="00CC1CCE" w:rsidRPr="001E2AA6">
        <w:rPr>
          <w:rFonts w:ascii="Times New Roman" w:eastAsia="Times New Roman" w:hAnsi="Times New Roman" w:cs="Times New Roman"/>
          <w:i/>
          <w:iCs/>
          <w:color w:val="222222"/>
          <w:sz w:val="24"/>
          <w:szCs w:val="24"/>
        </w:rPr>
        <w:t xml:space="preserve">El concepto de marginalidad: significado, </w:t>
      </w:r>
      <w:proofErr w:type="spellStart"/>
      <w:r w:rsidR="00CC1CCE" w:rsidRPr="001E2AA6">
        <w:rPr>
          <w:rFonts w:ascii="Times New Roman" w:eastAsia="Times New Roman" w:hAnsi="Times New Roman" w:cs="Times New Roman"/>
          <w:i/>
          <w:iCs/>
          <w:color w:val="222222"/>
          <w:sz w:val="24"/>
          <w:szCs w:val="24"/>
        </w:rPr>
        <w:t>raíces</w:t>
      </w:r>
      <w:proofErr w:type="spellEnd"/>
      <w:r w:rsidR="00CC1CCE" w:rsidRPr="001E2AA6">
        <w:rPr>
          <w:rFonts w:ascii="Times New Roman" w:eastAsia="Times New Roman" w:hAnsi="Times New Roman" w:cs="Times New Roman"/>
          <w:i/>
          <w:iCs/>
          <w:color w:val="222222"/>
          <w:sz w:val="24"/>
          <w:szCs w:val="24"/>
        </w:rPr>
        <w:t xml:space="preserve"> </w:t>
      </w:r>
      <w:proofErr w:type="spellStart"/>
      <w:r w:rsidR="00CC1CCE" w:rsidRPr="001E2AA6">
        <w:rPr>
          <w:rFonts w:ascii="Times New Roman" w:eastAsia="Times New Roman" w:hAnsi="Times New Roman" w:cs="Times New Roman"/>
          <w:i/>
          <w:iCs/>
          <w:color w:val="222222"/>
          <w:sz w:val="24"/>
          <w:szCs w:val="24"/>
        </w:rPr>
        <w:t>históricas</w:t>
      </w:r>
      <w:proofErr w:type="spellEnd"/>
      <w:r w:rsidR="00CC1CCE" w:rsidRPr="001E2AA6">
        <w:rPr>
          <w:rFonts w:ascii="Times New Roman" w:eastAsia="Times New Roman" w:hAnsi="Times New Roman" w:cs="Times New Roman"/>
          <w:i/>
          <w:iCs/>
          <w:color w:val="222222"/>
          <w:sz w:val="24"/>
          <w:szCs w:val="24"/>
        </w:rPr>
        <w:t xml:space="preserve"> y cuestiones </w:t>
      </w:r>
      <w:proofErr w:type="spellStart"/>
      <w:r w:rsidR="00CC1CCE" w:rsidRPr="001E2AA6">
        <w:rPr>
          <w:rFonts w:ascii="Times New Roman" w:eastAsia="Times New Roman" w:hAnsi="Times New Roman" w:cs="Times New Roman"/>
          <w:i/>
          <w:iCs/>
          <w:color w:val="222222"/>
          <w:sz w:val="24"/>
          <w:szCs w:val="24"/>
        </w:rPr>
        <w:t>teóricas</w:t>
      </w:r>
      <w:proofErr w:type="spellEnd"/>
      <w:r w:rsidR="00CC1CCE" w:rsidRPr="001E2AA6">
        <w:rPr>
          <w:rFonts w:ascii="Times New Roman" w:eastAsia="Times New Roman" w:hAnsi="Times New Roman" w:cs="Times New Roman"/>
          <w:i/>
          <w:iCs/>
          <w:color w:val="222222"/>
          <w:sz w:val="24"/>
          <w:szCs w:val="24"/>
        </w:rPr>
        <w:t>, con particular referencia a la marginalidad urbana</w:t>
      </w:r>
      <w:r w:rsidR="00CC1CCE" w:rsidRPr="001E2AA6">
        <w:rPr>
          <w:rFonts w:ascii="Times New Roman" w:eastAsia="Times New Roman" w:hAnsi="Times New Roman" w:cs="Times New Roman"/>
          <w:color w:val="222222"/>
          <w:sz w:val="24"/>
          <w:szCs w:val="24"/>
        </w:rPr>
        <w:t>.</w:t>
      </w:r>
      <w:r w:rsidRPr="001E2AA6">
        <w:rPr>
          <w:rFonts w:ascii="Times New Roman" w:eastAsia="Times New Roman" w:hAnsi="Times New Roman" w:cs="Times New Roman"/>
          <w:color w:val="222222"/>
          <w:sz w:val="24"/>
          <w:szCs w:val="24"/>
        </w:rPr>
        <w:t xml:space="preserve"> Buenos Aires: Nueva Visión</w:t>
      </w:r>
    </w:p>
    <w:p w14:paraId="0000006A" w14:textId="77777777" w:rsidR="00315CBC" w:rsidRPr="001E2AA6" w:rsidRDefault="00315CBC" w:rsidP="00FD420B">
      <w:pPr>
        <w:rPr>
          <w:rFonts w:ascii="Times New Roman" w:eastAsia="Times New Roman" w:hAnsi="Times New Roman" w:cs="Times New Roman"/>
          <w:color w:val="222222"/>
          <w:sz w:val="24"/>
          <w:szCs w:val="24"/>
          <w:highlight w:val="white"/>
        </w:rPr>
      </w:pPr>
    </w:p>
    <w:p w14:paraId="0000006C" w14:textId="73966D39" w:rsidR="00315CBC" w:rsidRPr="001E2AA6" w:rsidRDefault="00FE04B1" w:rsidP="00FD420B">
      <w:pPr>
        <w:rPr>
          <w:rFonts w:ascii="Times New Roman" w:eastAsia="Times New Roman" w:hAnsi="Times New Roman" w:cs="Times New Roman"/>
          <w:color w:val="222222"/>
          <w:sz w:val="24"/>
          <w:szCs w:val="24"/>
        </w:rPr>
      </w:pPr>
      <w:r w:rsidRPr="001E2AA6">
        <w:rPr>
          <w:rFonts w:ascii="Times New Roman" w:eastAsia="Times New Roman" w:hAnsi="Times New Roman" w:cs="Times New Roman"/>
          <w:color w:val="222222"/>
          <w:sz w:val="24"/>
          <w:szCs w:val="24"/>
        </w:rPr>
        <w:t xml:space="preserve">Hernández-Sampieri, R. &amp; Mendoza, C. P. (2018). </w:t>
      </w:r>
      <w:r w:rsidRPr="001E2AA6">
        <w:rPr>
          <w:rFonts w:ascii="Times New Roman" w:eastAsia="Times New Roman" w:hAnsi="Times New Roman" w:cs="Times New Roman"/>
          <w:i/>
          <w:iCs/>
          <w:color w:val="222222"/>
          <w:sz w:val="24"/>
          <w:szCs w:val="24"/>
        </w:rPr>
        <w:t>Metodología De La Investigación: Las rutas cuantitativa, cualitativa y mixta</w:t>
      </w:r>
      <w:r w:rsidRPr="001E2AA6">
        <w:rPr>
          <w:rFonts w:ascii="Times New Roman" w:eastAsia="Times New Roman" w:hAnsi="Times New Roman" w:cs="Times New Roman"/>
          <w:color w:val="222222"/>
          <w:sz w:val="24"/>
          <w:szCs w:val="24"/>
        </w:rPr>
        <w:t>. Ciudad de México: McGraw-Hill Interamericana Editores.</w:t>
      </w:r>
    </w:p>
    <w:p w14:paraId="5EEDBEA9" w14:textId="77777777" w:rsidR="00FE04B1" w:rsidRPr="001E2AA6" w:rsidRDefault="00FE04B1" w:rsidP="00FD420B">
      <w:pPr>
        <w:rPr>
          <w:rFonts w:ascii="Times New Roman" w:eastAsia="Times New Roman" w:hAnsi="Times New Roman" w:cs="Times New Roman"/>
          <w:color w:val="222222"/>
          <w:sz w:val="24"/>
          <w:szCs w:val="24"/>
          <w:highlight w:val="white"/>
        </w:rPr>
      </w:pPr>
    </w:p>
    <w:p w14:paraId="0000006D" w14:textId="3188EB94" w:rsidR="00315CBC" w:rsidRPr="001E2AA6" w:rsidRDefault="008D7308" w:rsidP="00FD420B">
      <w:pPr>
        <w:rPr>
          <w:rFonts w:ascii="Times New Roman" w:hAnsi="Times New Roman" w:cs="Times New Roman"/>
          <w:iCs/>
          <w:color w:val="222222"/>
          <w:sz w:val="24"/>
          <w:szCs w:val="24"/>
          <w:highlight w:val="white"/>
        </w:rPr>
      </w:pPr>
      <w:proofErr w:type="spellStart"/>
      <w:r w:rsidRPr="001E2AA6">
        <w:rPr>
          <w:rFonts w:ascii="Times New Roman" w:eastAsia="Times New Roman" w:hAnsi="Times New Roman" w:cs="Times New Roman"/>
          <w:color w:val="222222"/>
          <w:sz w:val="24"/>
          <w:szCs w:val="24"/>
          <w:highlight w:val="white"/>
        </w:rPr>
        <w:t>Iacub</w:t>
      </w:r>
      <w:proofErr w:type="spellEnd"/>
      <w:r w:rsidRPr="001E2AA6">
        <w:rPr>
          <w:rFonts w:ascii="Times New Roman" w:eastAsia="Times New Roman" w:hAnsi="Times New Roman" w:cs="Times New Roman"/>
          <w:color w:val="222222"/>
          <w:sz w:val="24"/>
          <w:szCs w:val="24"/>
          <w:highlight w:val="white"/>
        </w:rPr>
        <w:t xml:space="preserve">, R. (2008). </w:t>
      </w:r>
      <w:r w:rsidRPr="001E2AA6">
        <w:rPr>
          <w:rFonts w:ascii="Times New Roman" w:eastAsia="Times New Roman" w:hAnsi="Times New Roman" w:cs="Times New Roman"/>
          <w:i/>
          <w:iCs/>
          <w:color w:val="222222"/>
          <w:sz w:val="24"/>
          <w:szCs w:val="24"/>
          <w:highlight w:val="white"/>
        </w:rPr>
        <w:t>Estéticas de la existencia:</w:t>
      </w:r>
      <w:r w:rsidR="00CE3D00" w:rsidRPr="001E2AA6">
        <w:rPr>
          <w:rFonts w:ascii="Times New Roman" w:eastAsia="Times New Roman" w:hAnsi="Times New Roman" w:cs="Times New Roman"/>
          <w:i/>
          <w:iCs/>
          <w:color w:val="222222"/>
          <w:sz w:val="24"/>
          <w:szCs w:val="24"/>
          <w:highlight w:val="white"/>
        </w:rPr>
        <w:t xml:space="preserve"> </w:t>
      </w:r>
      <w:r w:rsidRPr="001E2AA6">
        <w:rPr>
          <w:rFonts w:ascii="Times New Roman" w:eastAsia="Times New Roman" w:hAnsi="Times New Roman" w:cs="Times New Roman"/>
          <w:i/>
          <w:iCs/>
          <w:color w:val="222222"/>
          <w:sz w:val="24"/>
          <w:szCs w:val="24"/>
          <w:highlight w:val="white"/>
        </w:rPr>
        <w:t>¿La vida es bella en la vejez?</w:t>
      </w:r>
      <w:r w:rsidRPr="001E2AA6">
        <w:rPr>
          <w:rFonts w:ascii="Times New Roman" w:eastAsia="Times New Roman" w:hAnsi="Times New Roman" w:cs="Times New Roman"/>
          <w:color w:val="222222"/>
          <w:sz w:val="24"/>
          <w:szCs w:val="24"/>
          <w:highlight w:val="white"/>
        </w:rPr>
        <w:t xml:space="preserve"> </w:t>
      </w:r>
      <w:r w:rsidRPr="001E2AA6">
        <w:rPr>
          <w:rFonts w:ascii="Times New Roman" w:eastAsia="Times New Roman" w:hAnsi="Times New Roman" w:cs="Times New Roman"/>
          <w:iCs/>
          <w:color w:val="222222"/>
          <w:sz w:val="24"/>
          <w:szCs w:val="24"/>
          <w:highlight w:val="white"/>
        </w:rPr>
        <w:t>Perspectivas en Psicología Rev. de Psicología y Cs. Afines, 5(2), 10-18</w:t>
      </w:r>
      <w:r w:rsidRPr="001E2AA6">
        <w:rPr>
          <w:rFonts w:ascii="Times New Roman" w:hAnsi="Times New Roman" w:cs="Times New Roman"/>
          <w:iCs/>
          <w:color w:val="222222"/>
          <w:sz w:val="24"/>
          <w:szCs w:val="24"/>
          <w:highlight w:val="white"/>
        </w:rPr>
        <w:t>.</w:t>
      </w:r>
    </w:p>
    <w:p w14:paraId="0000006F" w14:textId="77777777" w:rsidR="00315CBC" w:rsidRPr="001E2AA6" w:rsidRDefault="00315CBC" w:rsidP="00FD420B">
      <w:pPr>
        <w:rPr>
          <w:rFonts w:ascii="Times New Roman" w:hAnsi="Times New Roman" w:cs="Times New Roman"/>
          <w:iCs/>
          <w:color w:val="222222"/>
          <w:sz w:val="24"/>
          <w:szCs w:val="24"/>
          <w:highlight w:val="white"/>
        </w:rPr>
      </w:pPr>
    </w:p>
    <w:p w14:paraId="00000070" w14:textId="47CADCC9" w:rsidR="00315CBC" w:rsidRPr="001E2AA6" w:rsidRDefault="008D7308" w:rsidP="00FD420B">
      <w:pPr>
        <w:rPr>
          <w:rFonts w:ascii="Times New Roman" w:eastAsia="Times New Roman" w:hAnsi="Times New Roman" w:cs="Times New Roman"/>
          <w:color w:val="222222"/>
          <w:sz w:val="24"/>
          <w:szCs w:val="24"/>
          <w:highlight w:val="white"/>
        </w:rPr>
      </w:pPr>
      <w:r w:rsidRPr="001E2AA6">
        <w:rPr>
          <w:rFonts w:ascii="Times New Roman" w:eastAsia="Times New Roman" w:hAnsi="Times New Roman" w:cs="Times New Roman"/>
          <w:color w:val="222222"/>
          <w:sz w:val="24"/>
          <w:szCs w:val="24"/>
          <w:highlight w:val="white"/>
        </w:rPr>
        <w:t>Manrique, B. S., &amp; Molina, V. P. (2017</w:t>
      </w:r>
      <w:r w:rsidRPr="001E2AA6">
        <w:rPr>
          <w:rFonts w:ascii="Times New Roman" w:eastAsia="Times New Roman" w:hAnsi="Times New Roman" w:cs="Times New Roman"/>
          <w:i/>
          <w:iCs/>
          <w:color w:val="222222"/>
          <w:sz w:val="24"/>
          <w:szCs w:val="24"/>
          <w:highlight w:val="white"/>
        </w:rPr>
        <w:t>). La identidad campesina y la estética del arraigo como resistencia</w:t>
      </w:r>
      <w:r w:rsidRPr="001E2AA6">
        <w:rPr>
          <w:rFonts w:ascii="Times New Roman" w:eastAsia="Times New Roman" w:hAnsi="Times New Roman" w:cs="Times New Roman"/>
          <w:color w:val="222222"/>
          <w:sz w:val="24"/>
          <w:szCs w:val="24"/>
          <w:highlight w:val="white"/>
        </w:rPr>
        <w:t xml:space="preserve">. </w:t>
      </w:r>
      <w:r w:rsidRPr="001E2AA6">
        <w:rPr>
          <w:rFonts w:ascii="Times New Roman" w:eastAsia="Times New Roman" w:hAnsi="Times New Roman" w:cs="Times New Roman"/>
          <w:iCs/>
          <w:color w:val="222222"/>
          <w:sz w:val="24"/>
          <w:szCs w:val="24"/>
          <w:highlight w:val="white"/>
        </w:rPr>
        <w:t>Criterio Libre Jurídico, 14(2), 107-113.</w:t>
      </w:r>
    </w:p>
    <w:p w14:paraId="4C84D4AC" w14:textId="77777777" w:rsidR="00770532" w:rsidRPr="001E2AA6" w:rsidRDefault="00770532" w:rsidP="00FD420B">
      <w:pPr>
        <w:rPr>
          <w:rFonts w:ascii="Times New Roman" w:eastAsia="Times New Roman" w:hAnsi="Times New Roman" w:cs="Times New Roman"/>
          <w:color w:val="222222"/>
          <w:sz w:val="24"/>
          <w:szCs w:val="24"/>
          <w:highlight w:val="white"/>
        </w:rPr>
      </w:pPr>
    </w:p>
    <w:p w14:paraId="00000071" w14:textId="77777777" w:rsidR="00315CBC" w:rsidRPr="001E2AA6" w:rsidRDefault="008D7308" w:rsidP="00FD420B">
      <w:pPr>
        <w:rPr>
          <w:rFonts w:ascii="Times New Roman" w:eastAsia="Times New Roman" w:hAnsi="Times New Roman" w:cs="Times New Roman"/>
          <w:color w:val="222222"/>
          <w:sz w:val="24"/>
          <w:szCs w:val="24"/>
          <w:highlight w:val="white"/>
        </w:rPr>
      </w:pPr>
      <w:r w:rsidRPr="001E2AA6">
        <w:rPr>
          <w:rFonts w:ascii="Times New Roman" w:eastAsia="Times New Roman" w:hAnsi="Times New Roman" w:cs="Times New Roman"/>
          <w:color w:val="222222"/>
          <w:sz w:val="24"/>
          <w:szCs w:val="24"/>
          <w:highlight w:val="white"/>
        </w:rPr>
        <w:t xml:space="preserve">Merchán, E., &amp; Cifuentes, R. (2014). </w:t>
      </w:r>
      <w:r w:rsidRPr="001E2AA6">
        <w:rPr>
          <w:rFonts w:ascii="Times New Roman" w:eastAsia="Times New Roman" w:hAnsi="Times New Roman" w:cs="Times New Roman"/>
          <w:i/>
          <w:iCs/>
          <w:color w:val="222222"/>
          <w:sz w:val="24"/>
          <w:szCs w:val="24"/>
          <w:highlight w:val="white"/>
        </w:rPr>
        <w:t>Teorías psicosociales del envejecimiento</w:t>
      </w:r>
      <w:r w:rsidRPr="001E2AA6">
        <w:rPr>
          <w:rFonts w:ascii="Times New Roman" w:eastAsia="Times New Roman" w:hAnsi="Times New Roman" w:cs="Times New Roman"/>
          <w:color w:val="222222"/>
          <w:sz w:val="24"/>
          <w:szCs w:val="24"/>
          <w:highlight w:val="white"/>
        </w:rPr>
        <w:t>. </w:t>
      </w:r>
      <w:r w:rsidRPr="001E2AA6">
        <w:rPr>
          <w:rFonts w:ascii="Times New Roman" w:eastAsia="Times New Roman" w:hAnsi="Times New Roman" w:cs="Times New Roman"/>
          <w:iCs/>
          <w:color w:val="222222"/>
          <w:sz w:val="24"/>
          <w:szCs w:val="24"/>
          <w:highlight w:val="white"/>
        </w:rPr>
        <w:t>Madrid, España:</w:t>
      </w:r>
      <w:r w:rsidRPr="001E2AA6">
        <w:rPr>
          <w:rFonts w:ascii="Times New Roman" w:eastAsia="Times New Roman" w:hAnsi="Times New Roman" w:cs="Times New Roman"/>
          <w:i/>
          <w:color w:val="222222"/>
          <w:sz w:val="24"/>
          <w:szCs w:val="24"/>
          <w:highlight w:val="white"/>
        </w:rPr>
        <w:t xml:space="preserve"> </w:t>
      </w:r>
      <w:r w:rsidRPr="001E2AA6">
        <w:rPr>
          <w:rFonts w:ascii="Times New Roman" w:eastAsia="Times New Roman" w:hAnsi="Times New Roman" w:cs="Times New Roman"/>
          <w:iCs/>
          <w:color w:val="222222"/>
          <w:sz w:val="24"/>
          <w:szCs w:val="24"/>
          <w:highlight w:val="white"/>
        </w:rPr>
        <w:t xml:space="preserve">Universidad de Castilla La Mancha y Escuela Universitaria de Enfermería de la Comunidad de Madrid, Universidad Autónoma de Madrid, </w:t>
      </w:r>
      <w:proofErr w:type="spellStart"/>
      <w:r w:rsidRPr="001E2AA6">
        <w:rPr>
          <w:rFonts w:ascii="Times New Roman" w:eastAsia="Times New Roman" w:hAnsi="Times New Roman" w:cs="Times New Roman"/>
          <w:iCs/>
          <w:color w:val="222222"/>
          <w:sz w:val="24"/>
          <w:szCs w:val="24"/>
          <w:highlight w:val="white"/>
        </w:rPr>
        <w:t>sf</w:t>
      </w:r>
      <w:proofErr w:type="spellEnd"/>
      <w:r w:rsidRPr="001E2AA6">
        <w:rPr>
          <w:rFonts w:ascii="Times New Roman" w:eastAsia="Times New Roman" w:hAnsi="Times New Roman" w:cs="Times New Roman"/>
          <w:iCs/>
          <w:color w:val="222222"/>
          <w:sz w:val="24"/>
          <w:szCs w:val="24"/>
          <w:highlight w:val="white"/>
        </w:rPr>
        <w:t>.</w:t>
      </w:r>
    </w:p>
    <w:p w14:paraId="00000072" w14:textId="77777777" w:rsidR="00315CBC" w:rsidRPr="001E2AA6" w:rsidRDefault="00315CBC" w:rsidP="00FD420B">
      <w:pPr>
        <w:rPr>
          <w:rFonts w:ascii="Times New Roman" w:eastAsia="Times New Roman" w:hAnsi="Times New Roman" w:cs="Times New Roman"/>
          <w:color w:val="222222"/>
          <w:sz w:val="24"/>
          <w:szCs w:val="24"/>
          <w:highlight w:val="white"/>
        </w:rPr>
      </w:pPr>
    </w:p>
    <w:p w14:paraId="00000073" w14:textId="77777777" w:rsidR="00315CBC" w:rsidRPr="001E2AA6" w:rsidRDefault="008D7308" w:rsidP="00FD420B">
      <w:pPr>
        <w:rPr>
          <w:rFonts w:ascii="Times New Roman" w:eastAsia="Times New Roman" w:hAnsi="Times New Roman" w:cs="Times New Roman"/>
          <w:sz w:val="24"/>
          <w:szCs w:val="24"/>
        </w:rPr>
      </w:pPr>
      <w:proofErr w:type="spellStart"/>
      <w:r w:rsidRPr="001E2AA6">
        <w:rPr>
          <w:rFonts w:ascii="Times New Roman" w:eastAsia="Times New Roman" w:hAnsi="Times New Roman" w:cs="Times New Roman"/>
          <w:sz w:val="24"/>
          <w:szCs w:val="24"/>
        </w:rPr>
        <w:t>Montesalud</w:t>
      </w:r>
      <w:proofErr w:type="spellEnd"/>
      <w:r w:rsidRPr="001E2AA6">
        <w:rPr>
          <w:rFonts w:ascii="Times New Roman" w:eastAsia="Times New Roman" w:hAnsi="Times New Roman" w:cs="Times New Roman"/>
          <w:sz w:val="24"/>
          <w:szCs w:val="24"/>
        </w:rPr>
        <w:t xml:space="preserve"> Centro de Mayores. (2020). </w:t>
      </w:r>
      <w:r w:rsidRPr="001E2AA6">
        <w:rPr>
          <w:rFonts w:ascii="Times New Roman" w:eastAsia="Times New Roman" w:hAnsi="Times New Roman" w:cs="Times New Roman"/>
          <w:i/>
          <w:sz w:val="24"/>
          <w:szCs w:val="24"/>
        </w:rPr>
        <w:t>La marginación en el anciano</w:t>
      </w:r>
      <w:r w:rsidRPr="001E2AA6">
        <w:rPr>
          <w:rFonts w:ascii="Times New Roman" w:eastAsia="Times New Roman" w:hAnsi="Times New Roman" w:cs="Times New Roman"/>
          <w:sz w:val="24"/>
          <w:szCs w:val="24"/>
        </w:rPr>
        <w:t xml:space="preserve">. Recuperado de: </w:t>
      </w:r>
      <w:hyperlink r:id="rId10">
        <w:r w:rsidRPr="001E2AA6">
          <w:rPr>
            <w:rFonts w:ascii="Times New Roman" w:eastAsia="Times New Roman" w:hAnsi="Times New Roman" w:cs="Times New Roman"/>
            <w:color w:val="0000FF"/>
            <w:sz w:val="24"/>
            <w:szCs w:val="24"/>
            <w:u w:val="single"/>
          </w:rPr>
          <w:t>https://montesalud.com/la-marginacion-en-el-anciano/</w:t>
        </w:r>
      </w:hyperlink>
    </w:p>
    <w:p w14:paraId="00000074" w14:textId="77777777" w:rsidR="00315CBC" w:rsidRPr="001E2AA6" w:rsidRDefault="00315CBC" w:rsidP="00FD420B">
      <w:pPr>
        <w:rPr>
          <w:rFonts w:ascii="Times New Roman" w:eastAsia="Times New Roman" w:hAnsi="Times New Roman" w:cs="Times New Roman"/>
          <w:color w:val="222222"/>
          <w:sz w:val="24"/>
          <w:szCs w:val="24"/>
          <w:highlight w:val="white"/>
        </w:rPr>
      </w:pPr>
    </w:p>
    <w:p w14:paraId="00000075" w14:textId="77777777" w:rsidR="00315CBC" w:rsidRPr="001E2AA6" w:rsidRDefault="008D7308" w:rsidP="00FD420B">
      <w:pPr>
        <w:rPr>
          <w:rFonts w:ascii="Times New Roman" w:eastAsia="Times New Roman" w:hAnsi="Times New Roman" w:cs="Times New Roman"/>
          <w:color w:val="222222"/>
          <w:sz w:val="24"/>
          <w:szCs w:val="24"/>
        </w:rPr>
      </w:pPr>
      <w:r w:rsidRPr="001E2AA6">
        <w:rPr>
          <w:rFonts w:ascii="Times New Roman" w:eastAsia="Times New Roman" w:hAnsi="Times New Roman" w:cs="Times New Roman"/>
          <w:color w:val="222222"/>
          <w:sz w:val="24"/>
          <w:szCs w:val="24"/>
        </w:rPr>
        <w:t xml:space="preserve">Osorio, R. H. (2018). </w:t>
      </w:r>
      <w:r w:rsidRPr="001E2AA6">
        <w:rPr>
          <w:rFonts w:ascii="Times New Roman" w:eastAsia="Times New Roman" w:hAnsi="Times New Roman" w:cs="Times New Roman"/>
          <w:i/>
          <w:iCs/>
          <w:color w:val="222222"/>
          <w:sz w:val="24"/>
          <w:szCs w:val="24"/>
        </w:rPr>
        <w:t>Reportaje: la metodología del periodismo</w:t>
      </w:r>
      <w:r w:rsidRPr="001E2AA6">
        <w:rPr>
          <w:rFonts w:ascii="Times New Roman" w:eastAsia="Times New Roman" w:hAnsi="Times New Roman" w:cs="Times New Roman"/>
          <w:color w:val="222222"/>
          <w:sz w:val="24"/>
          <w:szCs w:val="24"/>
        </w:rPr>
        <w:t>. Comunicación, (38), 37-49.</w:t>
      </w:r>
    </w:p>
    <w:p w14:paraId="00000076" w14:textId="77777777" w:rsidR="00315CBC" w:rsidRPr="001E2AA6" w:rsidRDefault="00315CBC" w:rsidP="00FD420B">
      <w:pPr>
        <w:rPr>
          <w:rFonts w:ascii="Times New Roman" w:eastAsia="Times New Roman" w:hAnsi="Times New Roman" w:cs="Times New Roman"/>
          <w:color w:val="222222"/>
          <w:sz w:val="24"/>
          <w:szCs w:val="24"/>
          <w:highlight w:val="white"/>
        </w:rPr>
      </w:pPr>
    </w:p>
    <w:p w14:paraId="00000078" w14:textId="3BB6D5EB" w:rsidR="00315CBC" w:rsidRPr="001E2AA6" w:rsidRDefault="00D640BB" w:rsidP="00FD420B">
      <w:pPr>
        <w:rPr>
          <w:rFonts w:ascii="Times New Roman" w:eastAsia="Times New Roman" w:hAnsi="Times New Roman" w:cs="Times New Roman"/>
          <w:color w:val="222222"/>
          <w:sz w:val="24"/>
          <w:szCs w:val="24"/>
          <w:highlight w:val="white"/>
        </w:rPr>
      </w:pPr>
      <w:r w:rsidRPr="001E2AA6">
        <w:rPr>
          <w:rFonts w:ascii="Times New Roman" w:hAnsi="Times New Roman" w:cs="Times New Roman"/>
          <w:color w:val="222222"/>
          <w:sz w:val="24"/>
          <w:szCs w:val="24"/>
          <w:shd w:val="clear" w:color="auto" w:fill="FFFFFF"/>
        </w:rPr>
        <w:t>Pinazo-</w:t>
      </w:r>
      <w:proofErr w:type="spellStart"/>
      <w:r w:rsidRPr="001E2AA6">
        <w:rPr>
          <w:rFonts w:ascii="Times New Roman" w:hAnsi="Times New Roman" w:cs="Times New Roman"/>
          <w:color w:val="222222"/>
          <w:sz w:val="24"/>
          <w:szCs w:val="24"/>
          <w:shd w:val="clear" w:color="auto" w:fill="FFFFFF"/>
        </w:rPr>
        <w:t>Hernandis</w:t>
      </w:r>
      <w:proofErr w:type="spellEnd"/>
      <w:r w:rsidRPr="001E2AA6">
        <w:rPr>
          <w:rFonts w:ascii="Times New Roman" w:hAnsi="Times New Roman" w:cs="Times New Roman"/>
          <w:color w:val="222222"/>
          <w:sz w:val="24"/>
          <w:szCs w:val="24"/>
          <w:shd w:val="clear" w:color="auto" w:fill="FFFFFF"/>
        </w:rPr>
        <w:t>, S. (2020). Impacto psicosocial de la COVID-19 en las personas mayores: problemas y retos. </w:t>
      </w:r>
      <w:r w:rsidRPr="001E2AA6">
        <w:rPr>
          <w:rFonts w:ascii="Times New Roman" w:hAnsi="Times New Roman" w:cs="Times New Roman"/>
          <w:i/>
          <w:iCs/>
          <w:color w:val="222222"/>
          <w:sz w:val="24"/>
          <w:szCs w:val="24"/>
          <w:shd w:val="clear" w:color="auto" w:fill="FFFFFF"/>
        </w:rPr>
        <w:t>Revista española de geriatría y gerontología</w:t>
      </w:r>
      <w:r w:rsidRPr="001E2AA6">
        <w:rPr>
          <w:rFonts w:ascii="Times New Roman" w:hAnsi="Times New Roman" w:cs="Times New Roman"/>
          <w:color w:val="222222"/>
          <w:sz w:val="24"/>
          <w:szCs w:val="24"/>
          <w:shd w:val="clear" w:color="auto" w:fill="FFFFFF"/>
        </w:rPr>
        <w:t>, </w:t>
      </w:r>
      <w:r w:rsidRPr="001E2AA6">
        <w:rPr>
          <w:rFonts w:ascii="Times New Roman" w:hAnsi="Times New Roman" w:cs="Times New Roman"/>
          <w:i/>
          <w:iCs/>
          <w:color w:val="222222"/>
          <w:sz w:val="24"/>
          <w:szCs w:val="24"/>
          <w:shd w:val="clear" w:color="auto" w:fill="FFFFFF"/>
        </w:rPr>
        <w:t>55</w:t>
      </w:r>
      <w:r w:rsidRPr="001E2AA6">
        <w:rPr>
          <w:rFonts w:ascii="Times New Roman" w:hAnsi="Times New Roman" w:cs="Times New Roman"/>
          <w:color w:val="222222"/>
          <w:sz w:val="24"/>
          <w:szCs w:val="24"/>
          <w:shd w:val="clear" w:color="auto" w:fill="FFFFFF"/>
        </w:rPr>
        <w:t>(5), 249.</w:t>
      </w:r>
    </w:p>
    <w:p w14:paraId="00000079" w14:textId="77777777" w:rsidR="00315CBC" w:rsidRPr="001E2AA6" w:rsidRDefault="008D7308" w:rsidP="00FD420B">
      <w:pPr>
        <w:rPr>
          <w:rFonts w:ascii="Times New Roman" w:eastAsia="Times New Roman" w:hAnsi="Times New Roman" w:cs="Times New Roman"/>
          <w:color w:val="222222"/>
          <w:sz w:val="24"/>
          <w:szCs w:val="24"/>
          <w:highlight w:val="white"/>
        </w:rPr>
      </w:pPr>
      <w:proofErr w:type="spellStart"/>
      <w:r w:rsidRPr="001E2AA6">
        <w:rPr>
          <w:rFonts w:ascii="Times New Roman" w:eastAsia="Times New Roman" w:hAnsi="Times New Roman" w:cs="Times New Roman"/>
          <w:color w:val="222222"/>
          <w:sz w:val="24"/>
          <w:szCs w:val="24"/>
          <w:highlight w:val="white"/>
        </w:rPr>
        <w:t>Skliar</w:t>
      </w:r>
      <w:proofErr w:type="spellEnd"/>
      <w:r w:rsidRPr="001E2AA6">
        <w:rPr>
          <w:rFonts w:ascii="Times New Roman" w:eastAsia="Times New Roman" w:hAnsi="Times New Roman" w:cs="Times New Roman"/>
          <w:color w:val="222222"/>
          <w:sz w:val="24"/>
          <w:szCs w:val="24"/>
          <w:highlight w:val="white"/>
        </w:rPr>
        <w:t>, C. (2017). Apuntes literarios para una filosofía y una pedagogía de la soledad. </w:t>
      </w:r>
      <w:r w:rsidRPr="001E2AA6">
        <w:rPr>
          <w:rFonts w:ascii="Times New Roman" w:eastAsia="Times New Roman" w:hAnsi="Times New Roman" w:cs="Times New Roman"/>
          <w:i/>
          <w:color w:val="222222"/>
          <w:sz w:val="24"/>
          <w:szCs w:val="24"/>
          <w:highlight w:val="white"/>
        </w:rPr>
        <w:t>Voces de la educación</w:t>
      </w:r>
      <w:r w:rsidRPr="001E2AA6">
        <w:rPr>
          <w:rFonts w:ascii="Times New Roman" w:eastAsia="Times New Roman" w:hAnsi="Times New Roman" w:cs="Times New Roman"/>
          <w:color w:val="222222"/>
          <w:sz w:val="24"/>
          <w:szCs w:val="24"/>
          <w:highlight w:val="white"/>
        </w:rPr>
        <w:t>, </w:t>
      </w:r>
      <w:r w:rsidRPr="001E2AA6">
        <w:rPr>
          <w:rFonts w:ascii="Times New Roman" w:eastAsia="Times New Roman" w:hAnsi="Times New Roman" w:cs="Times New Roman"/>
          <w:i/>
          <w:color w:val="222222"/>
          <w:sz w:val="24"/>
          <w:szCs w:val="24"/>
          <w:highlight w:val="white"/>
        </w:rPr>
        <w:t>2</w:t>
      </w:r>
      <w:r w:rsidRPr="001E2AA6">
        <w:rPr>
          <w:rFonts w:ascii="Times New Roman" w:eastAsia="Times New Roman" w:hAnsi="Times New Roman" w:cs="Times New Roman"/>
          <w:color w:val="222222"/>
          <w:sz w:val="24"/>
          <w:szCs w:val="24"/>
          <w:highlight w:val="white"/>
        </w:rPr>
        <w:t>(1), 113-129.</w:t>
      </w:r>
    </w:p>
    <w:p w14:paraId="0000007A" w14:textId="77777777" w:rsidR="00315CBC" w:rsidRPr="001E2AA6" w:rsidRDefault="00315CBC" w:rsidP="00FD420B">
      <w:pPr>
        <w:rPr>
          <w:rFonts w:ascii="Times New Roman" w:eastAsia="Times New Roman" w:hAnsi="Times New Roman" w:cs="Times New Roman"/>
          <w:b/>
          <w:color w:val="222222"/>
          <w:sz w:val="24"/>
          <w:szCs w:val="24"/>
          <w:highlight w:val="white"/>
        </w:rPr>
      </w:pPr>
    </w:p>
    <w:p w14:paraId="0000007B" w14:textId="04FFAC96" w:rsidR="00315CBC" w:rsidRPr="001E2AA6" w:rsidRDefault="008D7308" w:rsidP="00FD420B">
      <w:pPr>
        <w:rPr>
          <w:rFonts w:ascii="Times New Roman" w:eastAsia="Times New Roman" w:hAnsi="Times New Roman" w:cs="Times New Roman"/>
          <w:b/>
          <w:color w:val="222222"/>
          <w:sz w:val="24"/>
          <w:szCs w:val="24"/>
          <w:highlight w:val="white"/>
        </w:rPr>
      </w:pPr>
      <w:r w:rsidRPr="001E2AA6">
        <w:rPr>
          <w:rFonts w:ascii="Times New Roman" w:eastAsia="Times New Roman" w:hAnsi="Times New Roman" w:cs="Times New Roman"/>
          <w:b/>
          <w:color w:val="222222"/>
          <w:sz w:val="24"/>
          <w:szCs w:val="24"/>
          <w:highlight w:val="white"/>
        </w:rPr>
        <w:t>VIDEOGRAFÍA</w:t>
      </w:r>
    </w:p>
    <w:p w14:paraId="5F8CA792" w14:textId="77777777" w:rsidR="00546AF9" w:rsidRPr="001E2AA6" w:rsidRDefault="00546AF9" w:rsidP="00FD420B">
      <w:pPr>
        <w:rPr>
          <w:rFonts w:ascii="Times New Roman" w:eastAsia="Times New Roman" w:hAnsi="Times New Roman" w:cs="Times New Roman"/>
          <w:b/>
          <w:color w:val="222222"/>
          <w:sz w:val="24"/>
          <w:szCs w:val="24"/>
          <w:highlight w:val="white"/>
        </w:rPr>
      </w:pPr>
    </w:p>
    <w:p w14:paraId="6BED2DB7" w14:textId="77777777" w:rsidR="00546AF9" w:rsidRPr="001E2AA6" w:rsidRDefault="00546AF9" w:rsidP="00546AF9">
      <w:pPr>
        <w:rPr>
          <w:rFonts w:ascii="Times New Roman" w:eastAsia="Times New Roman" w:hAnsi="Times New Roman" w:cs="Times New Roman"/>
          <w:sz w:val="24"/>
          <w:szCs w:val="24"/>
        </w:rPr>
      </w:pPr>
      <w:r w:rsidRPr="001E2AA6">
        <w:rPr>
          <w:rFonts w:ascii="Times New Roman" w:eastAsia="Times New Roman" w:hAnsi="Times New Roman" w:cs="Times New Roman"/>
          <w:sz w:val="24"/>
          <w:szCs w:val="24"/>
        </w:rPr>
        <w:t>Álvarez. M. (</w:t>
      </w:r>
      <w:proofErr w:type="gramStart"/>
      <w:r w:rsidRPr="001E2AA6">
        <w:rPr>
          <w:rFonts w:ascii="Times New Roman" w:eastAsia="Times New Roman" w:hAnsi="Times New Roman" w:cs="Times New Roman"/>
          <w:sz w:val="24"/>
          <w:szCs w:val="24"/>
        </w:rPr>
        <w:t>Director</w:t>
      </w:r>
      <w:proofErr w:type="gramEnd"/>
      <w:r w:rsidRPr="001E2AA6">
        <w:rPr>
          <w:rFonts w:ascii="Times New Roman" w:eastAsia="Times New Roman" w:hAnsi="Times New Roman" w:cs="Times New Roman"/>
          <w:sz w:val="24"/>
          <w:szCs w:val="24"/>
        </w:rPr>
        <w:t xml:space="preserve">). (2005). </w:t>
      </w:r>
      <w:r w:rsidRPr="001E2AA6">
        <w:rPr>
          <w:rFonts w:ascii="Times New Roman" w:eastAsia="Times New Roman" w:hAnsi="Times New Roman" w:cs="Times New Roman"/>
          <w:i/>
          <w:iCs/>
          <w:sz w:val="24"/>
          <w:szCs w:val="24"/>
        </w:rPr>
        <w:t>El cielo gira</w:t>
      </w:r>
      <w:r w:rsidRPr="001E2AA6">
        <w:rPr>
          <w:rFonts w:ascii="Times New Roman" w:eastAsia="Times New Roman" w:hAnsi="Times New Roman" w:cs="Times New Roman"/>
          <w:sz w:val="24"/>
          <w:szCs w:val="24"/>
        </w:rPr>
        <w:t xml:space="preserve"> [DVD]. </w:t>
      </w:r>
    </w:p>
    <w:p w14:paraId="7C3B7E8F" w14:textId="77777777" w:rsidR="00CE3D00" w:rsidRPr="001E2AA6" w:rsidRDefault="00CE3D00" w:rsidP="00FD420B">
      <w:pPr>
        <w:rPr>
          <w:rFonts w:ascii="Times New Roman" w:eastAsia="Times New Roman" w:hAnsi="Times New Roman" w:cs="Times New Roman"/>
          <w:b/>
          <w:color w:val="222222"/>
          <w:sz w:val="24"/>
          <w:szCs w:val="24"/>
          <w:highlight w:val="white"/>
        </w:rPr>
      </w:pPr>
    </w:p>
    <w:p w14:paraId="0000007D" w14:textId="2CBC6D24" w:rsidR="00315CBC" w:rsidRPr="001E2AA6" w:rsidRDefault="00546AF9" w:rsidP="00FD420B">
      <w:pPr>
        <w:rPr>
          <w:rFonts w:ascii="Times New Roman" w:eastAsia="Times New Roman" w:hAnsi="Times New Roman" w:cs="Times New Roman"/>
          <w:sz w:val="24"/>
          <w:szCs w:val="24"/>
        </w:rPr>
      </w:pPr>
      <w:proofErr w:type="spellStart"/>
      <w:r w:rsidRPr="001E2AA6">
        <w:rPr>
          <w:rFonts w:ascii="Times New Roman" w:eastAsia="Times New Roman" w:hAnsi="Times New Roman" w:cs="Times New Roman"/>
          <w:sz w:val="24"/>
          <w:szCs w:val="24"/>
        </w:rPr>
        <w:t>Celesia</w:t>
      </w:r>
      <w:proofErr w:type="spellEnd"/>
      <w:r w:rsidRPr="001E2AA6">
        <w:rPr>
          <w:rFonts w:ascii="Times New Roman" w:eastAsia="Times New Roman" w:hAnsi="Times New Roman" w:cs="Times New Roman"/>
          <w:sz w:val="24"/>
          <w:szCs w:val="24"/>
        </w:rPr>
        <w:t>, A. (</w:t>
      </w:r>
      <w:proofErr w:type="gramStart"/>
      <w:r w:rsidRPr="001E2AA6">
        <w:rPr>
          <w:rFonts w:ascii="Times New Roman" w:eastAsia="Times New Roman" w:hAnsi="Times New Roman" w:cs="Times New Roman"/>
          <w:sz w:val="24"/>
          <w:szCs w:val="24"/>
        </w:rPr>
        <w:t>Director</w:t>
      </w:r>
      <w:r w:rsidRPr="001E2AA6">
        <w:rPr>
          <w:rFonts w:ascii="Times New Roman" w:eastAsia="Times New Roman" w:hAnsi="Times New Roman" w:cs="Times New Roman"/>
          <w:sz w:val="24"/>
          <w:szCs w:val="24"/>
        </w:rPr>
        <w:t>a</w:t>
      </w:r>
      <w:proofErr w:type="gramEnd"/>
      <w:r w:rsidRPr="001E2AA6">
        <w:rPr>
          <w:rFonts w:ascii="Times New Roman" w:eastAsia="Times New Roman" w:hAnsi="Times New Roman" w:cs="Times New Roman"/>
          <w:sz w:val="24"/>
          <w:szCs w:val="24"/>
        </w:rPr>
        <w:t xml:space="preserve">). (2012). </w:t>
      </w:r>
      <w:r w:rsidRPr="001E2AA6">
        <w:rPr>
          <w:rFonts w:ascii="Times New Roman" w:eastAsia="Times New Roman" w:hAnsi="Times New Roman" w:cs="Times New Roman"/>
          <w:i/>
          <w:iCs/>
          <w:sz w:val="24"/>
          <w:szCs w:val="24"/>
        </w:rPr>
        <w:t>El librero de Belfast</w:t>
      </w:r>
      <w:r w:rsidRPr="001E2AA6">
        <w:rPr>
          <w:rFonts w:ascii="Times New Roman" w:eastAsia="Times New Roman" w:hAnsi="Times New Roman" w:cs="Times New Roman"/>
          <w:sz w:val="24"/>
          <w:szCs w:val="24"/>
        </w:rPr>
        <w:t xml:space="preserve"> [DVD]</w:t>
      </w:r>
    </w:p>
    <w:p w14:paraId="53B3BEF7" w14:textId="12F21EF4" w:rsidR="00546AF9" w:rsidRPr="001E2AA6" w:rsidRDefault="00546AF9" w:rsidP="00FD420B">
      <w:pPr>
        <w:rPr>
          <w:rFonts w:ascii="Times New Roman" w:eastAsia="Times New Roman" w:hAnsi="Times New Roman" w:cs="Times New Roman"/>
          <w:b/>
          <w:color w:val="222222"/>
          <w:sz w:val="24"/>
          <w:szCs w:val="24"/>
          <w:highlight w:val="white"/>
        </w:rPr>
      </w:pPr>
    </w:p>
    <w:p w14:paraId="4D3A9EFC" w14:textId="77777777" w:rsidR="00546AF9" w:rsidRPr="001E2AA6" w:rsidRDefault="00546AF9" w:rsidP="00546AF9">
      <w:pPr>
        <w:rPr>
          <w:rFonts w:ascii="Times New Roman" w:eastAsia="Times New Roman" w:hAnsi="Times New Roman" w:cs="Times New Roman"/>
          <w:sz w:val="24"/>
          <w:szCs w:val="24"/>
        </w:rPr>
      </w:pPr>
      <w:r w:rsidRPr="001E2AA6">
        <w:rPr>
          <w:rFonts w:ascii="Times New Roman" w:eastAsia="Times New Roman" w:hAnsi="Times New Roman" w:cs="Times New Roman"/>
          <w:sz w:val="24"/>
          <w:szCs w:val="24"/>
        </w:rPr>
        <w:t>González, J. A. (</w:t>
      </w:r>
      <w:proofErr w:type="gramStart"/>
      <w:r w:rsidRPr="001E2AA6">
        <w:rPr>
          <w:rFonts w:ascii="Times New Roman" w:eastAsia="Times New Roman" w:hAnsi="Times New Roman" w:cs="Times New Roman"/>
          <w:sz w:val="24"/>
          <w:szCs w:val="24"/>
        </w:rPr>
        <w:t>Director</w:t>
      </w:r>
      <w:proofErr w:type="gramEnd"/>
      <w:r w:rsidRPr="001E2AA6">
        <w:rPr>
          <w:rFonts w:ascii="Times New Roman" w:eastAsia="Times New Roman" w:hAnsi="Times New Roman" w:cs="Times New Roman"/>
          <w:sz w:val="24"/>
          <w:szCs w:val="24"/>
        </w:rPr>
        <w:t xml:space="preserve">). (2020). </w:t>
      </w:r>
      <w:r w:rsidRPr="001E2AA6">
        <w:rPr>
          <w:rFonts w:ascii="Times New Roman" w:eastAsia="Times New Roman" w:hAnsi="Times New Roman" w:cs="Times New Roman"/>
          <w:i/>
          <w:iCs/>
          <w:sz w:val="24"/>
          <w:szCs w:val="24"/>
        </w:rPr>
        <w:t>Lázaro</w:t>
      </w:r>
      <w:r w:rsidRPr="001E2AA6">
        <w:rPr>
          <w:rFonts w:ascii="Times New Roman" w:eastAsia="Times New Roman" w:hAnsi="Times New Roman" w:cs="Times New Roman"/>
          <w:sz w:val="24"/>
          <w:szCs w:val="24"/>
        </w:rPr>
        <w:t xml:space="preserve"> [DVD]. </w:t>
      </w:r>
    </w:p>
    <w:p w14:paraId="6D9A22EC" w14:textId="77777777" w:rsidR="00546AF9" w:rsidRPr="001E2AA6" w:rsidRDefault="00546AF9" w:rsidP="00FD420B">
      <w:pPr>
        <w:rPr>
          <w:rFonts w:ascii="Times New Roman" w:eastAsia="Times New Roman" w:hAnsi="Times New Roman" w:cs="Times New Roman"/>
          <w:b/>
          <w:color w:val="222222"/>
          <w:sz w:val="24"/>
          <w:szCs w:val="24"/>
          <w:highlight w:val="white"/>
        </w:rPr>
      </w:pPr>
    </w:p>
    <w:p w14:paraId="0000007E" w14:textId="7641F9E1" w:rsidR="00315CBC" w:rsidRPr="001E2AA6" w:rsidRDefault="00546AF9" w:rsidP="00FD420B">
      <w:pPr>
        <w:rPr>
          <w:rFonts w:ascii="Times New Roman" w:eastAsia="Times New Roman" w:hAnsi="Times New Roman" w:cs="Times New Roman"/>
          <w:sz w:val="24"/>
          <w:szCs w:val="24"/>
        </w:rPr>
      </w:pPr>
      <w:r w:rsidRPr="001E2AA6">
        <w:rPr>
          <w:rFonts w:ascii="Times New Roman" w:eastAsia="Times New Roman" w:hAnsi="Times New Roman" w:cs="Times New Roman"/>
          <w:sz w:val="24"/>
          <w:szCs w:val="24"/>
        </w:rPr>
        <w:t>Mesa, C</w:t>
      </w:r>
      <w:r w:rsidR="008D7308" w:rsidRPr="001E2AA6">
        <w:rPr>
          <w:rFonts w:ascii="Times New Roman" w:eastAsia="Times New Roman" w:hAnsi="Times New Roman" w:cs="Times New Roman"/>
          <w:sz w:val="24"/>
          <w:szCs w:val="24"/>
        </w:rPr>
        <w:t>. (</w:t>
      </w:r>
      <w:proofErr w:type="gramStart"/>
      <w:r w:rsidRPr="001E2AA6">
        <w:rPr>
          <w:rFonts w:ascii="Times New Roman" w:eastAsia="Times New Roman" w:hAnsi="Times New Roman" w:cs="Times New Roman"/>
          <w:sz w:val="24"/>
          <w:szCs w:val="24"/>
        </w:rPr>
        <w:t>Directora</w:t>
      </w:r>
      <w:proofErr w:type="gramEnd"/>
      <w:r w:rsidR="008D7308" w:rsidRPr="001E2AA6">
        <w:rPr>
          <w:rFonts w:ascii="Times New Roman" w:eastAsia="Times New Roman" w:hAnsi="Times New Roman" w:cs="Times New Roman"/>
          <w:sz w:val="24"/>
          <w:szCs w:val="24"/>
        </w:rPr>
        <w:t xml:space="preserve">). (2016). </w:t>
      </w:r>
      <w:r w:rsidR="008D7308" w:rsidRPr="001E2AA6">
        <w:rPr>
          <w:rFonts w:ascii="Times New Roman" w:eastAsia="Times New Roman" w:hAnsi="Times New Roman" w:cs="Times New Roman"/>
          <w:i/>
          <w:iCs/>
          <w:sz w:val="24"/>
          <w:szCs w:val="24"/>
        </w:rPr>
        <w:t>Jericó el infinito vuelo de los días</w:t>
      </w:r>
      <w:r w:rsidR="008D7308" w:rsidRPr="001E2AA6">
        <w:rPr>
          <w:rFonts w:ascii="Times New Roman" w:eastAsia="Times New Roman" w:hAnsi="Times New Roman" w:cs="Times New Roman"/>
          <w:sz w:val="24"/>
          <w:szCs w:val="24"/>
        </w:rPr>
        <w:t xml:space="preserve"> [DVD]. De</w:t>
      </w:r>
      <w:r w:rsidR="008D7308" w:rsidRPr="001E2AA6">
        <w:rPr>
          <w:rFonts w:ascii="Times New Roman" w:eastAsia="Times New Roman" w:hAnsi="Times New Roman" w:cs="Times New Roman"/>
          <w:sz w:val="24"/>
          <w:szCs w:val="24"/>
        </w:rPr>
        <w:br/>
      </w:r>
      <w:hyperlink r:id="rId11">
        <w:r w:rsidR="008D7308" w:rsidRPr="001E2AA6">
          <w:rPr>
            <w:rFonts w:ascii="Times New Roman" w:eastAsia="Times New Roman" w:hAnsi="Times New Roman" w:cs="Times New Roman"/>
            <w:color w:val="0000FF"/>
            <w:sz w:val="24"/>
            <w:szCs w:val="24"/>
            <w:u w:val="single"/>
          </w:rPr>
          <w:t>https://elinfinitovuelo.com/blog/</w:t>
        </w:r>
      </w:hyperlink>
    </w:p>
    <w:p w14:paraId="0000007F" w14:textId="77777777" w:rsidR="00315CBC" w:rsidRDefault="00315CBC" w:rsidP="00FD420B">
      <w:pPr>
        <w:rPr>
          <w:rFonts w:ascii="Times New Roman" w:eastAsia="Times New Roman" w:hAnsi="Times New Roman" w:cs="Times New Roman"/>
          <w:highlight w:val="white"/>
        </w:rPr>
      </w:pPr>
    </w:p>
    <w:p w14:paraId="00000081" w14:textId="77777777" w:rsidR="00315CBC" w:rsidRDefault="00315CBC" w:rsidP="00FD420B">
      <w:pPr>
        <w:rPr>
          <w:rFonts w:ascii="Times New Roman" w:eastAsia="Times New Roman" w:hAnsi="Times New Roman" w:cs="Times New Roman"/>
        </w:rPr>
      </w:pPr>
    </w:p>
    <w:p w14:paraId="00000083" w14:textId="77777777" w:rsidR="00315CBC" w:rsidRDefault="00315CBC" w:rsidP="00FD420B">
      <w:pPr>
        <w:rPr>
          <w:rFonts w:ascii="Times New Roman" w:eastAsia="Times New Roman" w:hAnsi="Times New Roman" w:cs="Times New Roman"/>
        </w:rPr>
      </w:pPr>
    </w:p>
    <w:p w14:paraId="1BFA14B7" w14:textId="77777777" w:rsidR="0075707B" w:rsidRPr="0075707B" w:rsidRDefault="0075707B">
      <w:pPr>
        <w:spacing w:line="360" w:lineRule="auto"/>
        <w:rPr>
          <w:b/>
          <w:sz w:val="24"/>
          <w:szCs w:val="24"/>
        </w:rPr>
      </w:pPr>
    </w:p>
    <w:p w14:paraId="00000087" w14:textId="77777777" w:rsidR="00315CBC" w:rsidRDefault="00315CBC"/>
    <w:sectPr w:rsidR="00315CB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CBC"/>
    <w:rsid w:val="0015135E"/>
    <w:rsid w:val="00165C2D"/>
    <w:rsid w:val="001E2AA6"/>
    <w:rsid w:val="00315CBC"/>
    <w:rsid w:val="004A6667"/>
    <w:rsid w:val="00546AF9"/>
    <w:rsid w:val="00671DBE"/>
    <w:rsid w:val="00685E11"/>
    <w:rsid w:val="0075707B"/>
    <w:rsid w:val="00770532"/>
    <w:rsid w:val="008D7308"/>
    <w:rsid w:val="00922A09"/>
    <w:rsid w:val="009B0B12"/>
    <w:rsid w:val="00CC1CCE"/>
    <w:rsid w:val="00CE3D00"/>
    <w:rsid w:val="00D640BB"/>
    <w:rsid w:val="00FD420B"/>
    <w:rsid w:val="00FE04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F4008"/>
  <w15:docId w15:val="{0FD10611-7368-47FA-8DA5-66B9395EC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semiHidden/>
    <w:unhideWhenUsed/>
    <w:rsid w:val="0075707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75707B"/>
    <w:rPr>
      <w:color w:val="0000FF" w:themeColor="hyperlink"/>
      <w:u w:val="single"/>
    </w:rPr>
  </w:style>
  <w:style w:type="character" w:styleId="UnresolvedMention">
    <w:name w:val="Unresolved Mention"/>
    <w:basedOn w:val="DefaultParagraphFont"/>
    <w:uiPriority w:val="99"/>
    <w:semiHidden/>
    <w:unhideWhenUsed/>
    <w:rsid w:val="0075707B"/>
    <w:rPr>
      <w:color w:val="605E5C"/>
      <w:shd w:val="clear" w:color="auto" w:fill="E1DFDD"/>
    </w:rPr>
  </w:style>
  <w:style w:type="character" w:styleId="FollowedHyperlink">
    <w:name w:val="FollowedHyperlink"/>
    <w:basedOn w:val="DefaultParagraphFont"/>
    <w:uiPriority w:val="99"/>
    <w:semiHidden/>
    <w:unhideWhenUsed/>
    <w:rsid w:val="001E2A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923745">
      <w:bodyDiv w:val="1"/>
      <w:marLeft w:val="0"/>
      <w:marRight w:val="0"/>
      <w:marTop w:val="0"/>
      <w:marBottom w:val="0"/>
      <w:divBdr>
        <w:top w:val="none" w:sz="0" w:space="0" w:color="auto"/>
        <w:left w:val="none" w:sz="0" w:space="0" w:color="auto"/>
        <w:bottom w:val="none" w:sz="0" w:space="0" w:color="auto"/>
        <w:right w:val="none" w:sz="0" w:space="0" w:color="auto"/>
      </w:divBdr>
      <w:divsChild>
        <w:div w:id="1513304502">
          <w:marLeft w:val="-100"/>
          <w:marRight w:val="0"/>
          <w:marTop w:val="0"/>
          <w:marBottom w:val="0"/>
          <w:divBdr>
            <w:top w:val="none" w:sz="0" w:space="0" w:color="auto"/>
            <w:left w:val="none" w:sz="0" w:space="0" w:color="auto"/>
            <w:bottom w:val="none" w:sz="0" w:space="0" w:color="auto"/>
            <w:right w:val="none" w:sz="0" w:space="0" w:color="auto"/>
          </w:divBdr>
        </w:div>
        <w:div w:id="2134901022">
          <w:marLeft w:val="-100"/>
          <w:marRight w:val="0"/>
          <w:marTop w:val="0"/>
          <w:marBottom w:val="0"/>
          <w:divBdr>
            <w:top w:val="none" w:sz="0" w:space="0" w:color="auto"/>
            <w:left w:val="none" w:sz="0" w:space="0" w:color="auto"/>
            <w:bottom w:val="none" w:sz="0" w:space="0" w:color="auto"/>
            <w:right w:val="none" w:sz="0" w:space="0" w:color="auto"/>
          </w:divBdr>
        </w:div>
        <w:div w:id="381095898">
          <w:marLeft w:val="-100"/>
          <w:marRight w:val="0"/>
          <w:marTop w:val="0"/>
          <w:marBottom w:val="0"/>
          <w:divBdr>
            <w:top w:val="none" w:sz="0" w:space="0" w:color="auto"/>
            <w:left w:val="none" w:sz="0" w:space="0" w:color="auto"/>
            <w:bottom w:val="none" w:sz="0" w:space="0" w:color="auto"/>
            <w:right w:val="none" w:sz="0" w:space="0" w:color="auto"/>
          </w:divBdr>
        </w:div>
      </w:divsChild>
    </w:div>
    <w:div w:id="1530531480">
      <w:bodyDiv w:val="1"/>
      <w:marLeft w:val="0"/>
      <w:marRight w:val="0"/>
      <w:marTop w:val="0"/>
      <w:marBottom w:val="0"/>
      <w:divBdr>
        <w:top w:val="none" w:sz="0" w:space="0" w:color="auto"/>
        <w:left w:val="none" w:sz="0" w:space="0" w:color="auto"/>
        <w:bottom w:val="none" w:sz="0" w:space="0" w:color="auto"/>
        <w:right w:val="none" w:sz="0" w:space="0" w:color="auto"/>
      </w:divBdr>
    </w:div>
    <w:div w:id="1563755431">
      <w:bodyDiv w:val="1"/>
      <w:marLeft w:val="0"/>
      <w:marRight w:val="0"/>
      <w:marTop w:val="0"/>
      <w:marBottom w:val="0"/>
      <w:divBdr>
        <w:top w:val="none" w:sz="0" w:space="0" w:color="auto"/>
        <w:left w:val="none" w:sz="0" w:space="0" w:color="auto"/>
        <w:bottom w:val="none" w:sz="0" w:space="0" w:color="auto"/>
        <w:right w:val="none" w:sz="0" w:space="0" w:color="auto"/>
      </w:divBdr>
      <w:divsChild>
        <w:div w:id="1953629023">
          <w:marLeft w:val="0"/>
          <w:marRight w:val="0"/>
          <w:marTop w:val="0"/>
          <w:marBottom w:val="0"/>
          <w:divBdr>
            <w:top w:val="none" w:sz="0" w:space="0" w:color="auto"/>
            <w:left w:val="none" w:sz="0" w:space="0" w:color="auto"/>
            <w:bottom w:val="none" w:sz="0" w:space="0" w:color="auto"/>
            <w:right w:val="none" w:sz="0" w:space="0" w:color="auto"/>
          </w:divBdr>
        </w:div>
        <w:div w:id="1267234662">
          <w:marLeft w:val="0"/>
          <w:marRight w:val="0"/>
          <w:marTop w:val="0"/>
          <w:marBottom w:val="0"/>
          <w:divBdr>
            <w:top w:val="none" w:sz="0" w:space="0" w:color="auto"/>
            <w:left w:val="none" w:sz="0" w:space="0" w:color="auto"/>
            <w:bottom w:val="none" w:sz="0" w:space="0" w:color="auto"/>
            <w:right w:val="none" w:sz="0" w:space="0" w:color="auto"/>
          </w:divBdr>
        </w:div>
        <w:div w:id="935016462">
          <w:marLeft w:val="0"/>
          <w:marRight w:val="0"/>
          <w:marTop w:val="0"/>
          <w:marBottom w:val="0"/>
          <w:divBdr>
            <w:top w:val="none" w:sz="0" w:space="0" w:color="auto"/>
            <w:left w:val="none" w:sz="0" w:space="0" w:color="auto"/>
            <w:bottom w:val="none" w:sz="0" w:space="0" w:color="auto"/>
            <w:right w:val="none" w:sz="0" w:space="0" w:color="auto"/>
          </w:divBdr>
        </w:div>
        <w:div w:id="477579128">
          <w:marLeft w:val="0"/>
          <w:marRight w:val="0"/>
          <w:marTop w:val="0"/>
          <w:marBottom w:val="0"/>
          <w:divBdr>
            <w:top w:val="none" w:sz="0" w:space="0" w:color="auto"/>
            <w:left w:val="none" w:sz="0" w:space="0" w:color="auto"/>
            <w:bottom w:val="none" w:sz="0" w:space="0" w:color="auto"/>
            <w:right w:val="none" w:sz="0" w:space="0" w:color="auto"/>
          </w:divBdr>
        </w:div>
      </w:divsChild>
    </w:div>
    <w:div w:id="1575116963">
      <w:bodyDiv w:val="1"/>
      <w:marLeft w:val="0"/>
      <w:marRight w:val="0"/>
      <w:marTop w:val="0"/>
      <w:marBottom w:val="0"/>
      <w:divBdr>
        <w:top w:val="none" w:sz="0" w:space="0" w:color="auto"/>
        <w:left w:val="none" w:sz="0" w:space="0" w:color="auto"/>
        <w:bottom w:val="none" w:sz="0" w:space="0" w:color="auto"/>
        <w:right w:val="none" w:sz="0" w:space="0" w:color="auto"/>
      </w:divBdr>
      <w:divsChild>
        <w:div w:id="1818718019">
          <w:marLeft w:val="0"/>
          <w:marRight w:val="0"/>
          <w:marTop w:val="0"/>
          <w:marBottom w:val="0"/>
          <w:divBdr>
            <w:top w:val="none" w:sz="0" w:space="0" w:color="auto"/>
            <w:left w:val="none" w:sz="0" w:space="0" w:color="auto"/>
            <w:bottom w:val="none" w:sz="0" w:space="0" w:color="auto"/>
            <w:right w:val="none" w:sz="0" w:space="0" w:color="auto"/>
          </w:divBdr>
        </w:div>
        <w:div w:id="98991598">
          <w:marLeft w:val="0"/>
          <w:marRight w:val="0"/>
          <w:marTop w:val="0"/>
          <w:marBottom w:val="0"/>
          <w:divBdr>
            <w:top w:val="none" w:sz="0" w:space="0" w:color="auto"/>
            <w:left w:val="none" w:sz="0" w:space="0" w:color="auto"/>
            <w:bottom w:val="none" w:sz="0" w:space="0" w:color="auto"/>
            <w:right w:val="none" w:sz="0" w:space="0" w:color="auto"/>
          </w:divBdr>
        </w:div>
        <w:div w:id="1222404303">
          <w:marLeft w:val="0"/>
          <w:marRight w:val="0"/>
          <w:marTop w:val="0"/>
          <w:marBottom w:val="0"/>
          <w:divBdr>
            <w:top w:val="none" w:sz="0" w:space="0" w:color="auto"/>
            <w:left w:val="none" w:sz="0" w:space="0" w:color="auto"/>
            <w:bottom w:val="none" w:sz="0" w:space="0" w:color="auto"/>
            <w:right w:val="none" w:sz="0" w:space="0" w:color="auto"/>
          </w:divBdr>
        </w:div>
        <w:div w:id="2126850697">
          <w:marLeft w:val="0"/>
          <w:marRight w:val="0"/>
          <w:marTop w:val="0"/>
          <w:marBottom w:val="0"/>
          <w:divBdr>
            <w:top w:val="none" w:sz="0" w:space="0" w:color="auto"/>
            <w:left w:val="none" w:sz="0" w:space="0" w:color="auto"/>
            <w:bottom w:val="none" w:sz="0" w:space="0" w:color="auto"/>
            <w:right w:val="none" w:sz="0" w:space="0" w:color="auto"/>
          </w:divBdr>
        </w:div>
      </w:divsChild>
    </w:div>
    <w:div w:id="1765026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cielo.org.co/scielo.php?script=sci_arttext&amp;pid=S0120-4807201200020000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cielo.isciii.es/scielo.php?pid=S1988-348X2015000100005&amp;script=sci_arttext&amp;tlng=p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ehance.net/gallery/145354833/LITA-FOTOGRAFIAS?isa0=1" TargetMode="External"/><Relationship Id="rId11" Type="http://schemas.openxmlformats.org/officeDocument/2006/relationships/hyperlink" Target="https://elinfinitovuelo.com/blog/" TargetMode="External"/><Relationship Id="rId5" Type="http://schemas.openxmlformats.org/officeDocument/2006/relationships/hyperlink" Target="https://drive.google.com/file/d/1vAHpAlYpaimm0kVwA_fAxfgWjvqeXVko/view?usp=sharing" TargetMode="External"/><Relationship Id="rId10" Type="http://schemas.openxmlformats.org/officeDocument/2006/relationships/hyperlink" Target="https://montesalud.com/la-marginacion-en-el-anciano/" TargetMode="External"/><Relationship Id="rId4" Type="http://schemas.openxmlformats.org/officeDocument/2006/relationships/image" Target="media/image1.png"/><Relationship Id="rId9" Type="http://schemas.openxmlformats.org/officeDocument/2006/relationships/hyperlink" Target="http://repositorio.uchile.cl/handle/2250/1009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613</TotalTime>
  <Pages>15</Pages>
  <Words>4474</Words>
  <Characters>25505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Orozco Saenz - Periodista Audiovisual</dc:creator>
  <cp:lastModifiedBy>Andre Orozco Sáenz</cp:lastModifiedBy>
  <cp:revision>5</cp:revision>
  <dcterms:created xsi:type="dcterms:W3CDTF">2022-04-29T19:09:00Z</dcterms:created>
  <dcterms:modified xsi:type="dcterms:W3CDTF">2022-11-08T05:06:00Z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e912453b4fb151047f44b720b21824a8603dcff7dc90ff99e726f4db73396196</vt:lpwstr>
  </property>
</Properties>
</file>