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863B92" w14:textId="77777777" w:rsidR="007816BC" w:rsidRPr="00A30F71" w:rsidRDefault="00E92A06" w:rsidP="00A30F71">
      <w:pPr>
        <w:jc w:val="center"/>
      </w:pPr>
      <w:r w:rsidRPr="00A30F71">
        <w:rPr>
          <w:noProof/>
        </w:rPr>
        <w:drawing>
          <wp:inline distT="0" distB="0" distL="0" distR="0" wp14:anchorId="56ECFB10" wp14:editId="5C688700">
            <wp:extent cx="2143007" cy="1030292"/>
            <wp:effectExtent l="0" t="0" r="0" b="0"/>
            <wp:docPr id="279" name="image15.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Logotipo&#10;&#10;Descripción generada automáticamente"/>
                    <pic:cNvPicPr preferRelativeResize="0"/>
                  </pic:nvPicPr>
                  <pic:blipFill>
                    <a:blip r:embed="rId9"/>
                    <a:srcRect/>
                    <a:stretch>
                      <a:fillRect/>
                    </a:stretch>
                  </pic:blipFill>
                  <pic:spPr>
                    <a:xfrm>
                      <a:off x="0" y="0"/>
                      <a:ext cx="2143007" cy="1030292"/>
                    </a:xfrm>
                    <a:prstGeom prst="rect">
                      <a:avLst/>
                    </a:prstGeom>
                    <a:ln/>
                  </pic:spPr>
                </pic:pic>
              </a:graphicData>
            </a:graphic>
          </wp:inline>
        </w:drawing>
      </w:r>
    </w:p>
    <w:p w14:paraId="67A85722" w14:textId="77777777" w:rsidR="007816BC" w:rsidRPr="00A30F71" w:rsidRDefault="007816BC" w:rsidP="00A30F71">
      <w:pPr>
        <w:jc w:val="center"/>
        <w:rPr>
          <w:b/>
        </w:rPr>
      </w:pPr>
    </w:p>
    <w:p w14:paraId="4023A05F" w14:textId="6B00BCD2" w:rsidR="007816BC" w:rsidRPr="00A30F71" w:rsidRDefault="00B00D0C" w:rsidP="00A30F71">
      <w:pPr>
        <w:jc w:val="center"/>
        <w:rPr>
          <w:b/>
        </w:rPr>
      </w:pPr>
      <w:r w:rsidRPr="00A30F71">
        <w:rPr>
          <w:b/>
        </w:rPr>
        <w:t>Acercamiento a la a</w:t>
      </w:r>
      <w:r w:rsidR="00E92A06" w:rsidRPr="00A30F71">
        <w:rPr>
          <w:b/>
        </w:rPr>
        <w:t>rgumentación de estudiantes de quinto grad</w:t>
      </w:r>
      <w:r w:rsidR="00AE64CF" w:rsidRPr="00A30F71">
        <w:rPr>
          <w:b/>
        </w:rPr>
        <w:t>o mediado por las preguntas del profesor</w:t>
      </w:r>
      <w:r w:rsidRPr="00A30F71">
        <w:rPr>
          <w:b/>
        </w:rPr>
        <w:t xml:space="preserve"> </w:t>
      </w:r>
      <w:r w:rsidR="00AE64CF" w:rsidRPr="00A30F71">
        <w:rPr>
          <w:b/>
        </w:rPr>
        <w:t xml:space="preserve">en </w:t>
      </w:r>
      <w:r w:rsidRPr="00A30F71">
        <w:rPr>
          <w:b/>
        </w:rPr>
        <w:t xml:space="preserve">clases de geometría </w:t>
      </w:r>
    </w:p>
    <w:p w14:paraId="31CC415E" w14:textId="77777777" w:rsidR="007816BC" w:rsidRPr="00A30F71" w:rsidRDefault="007816BC" w:rsidP="00A30F71">
      <w:pPr>
        <w:jc w:val="center"/>
      </w:pPr>
    </w:p>
    <w:p w14:paraId="03F4795C" w14:textId="77777777" w:rsidR="007816BC" w:rsidRPr="00A30F71" w:rsidRDefault="007816BC" w:rsidP="00A30F71">
      <w:pPr>
        <w:jc w:val="center"/>
      </w:pPr>
    </w:p>
    <w:p w14:paraId="54E07977" w14:textId="77777777" w:rsidR="007816BC" w:rsidRPr="00A30F71" w:rsidRDefault="001B0F1F" w:rsidP="00A30F71">
      <w:pPr>
        <w:pBdr>
          <w:top w:val="nil"/>
          <w:left w:val="nil"/>
          <w:bottom w:val="nil"/>
          <w:right w:val="nil"/>
          <w:between w:val="nil"/>
        </w:pBdr>
        <w:spacing w:line="480" w:lineRule="auto"/>
        <w:ind w:left="720"/>
        <w:jc w:val="center"/>
      </w:pPr>
      <w:r w:rsidRPr="00A30F71">
        <w:t>Mari</w:t>
      </w:r>
      <w:r w:rsidR="00E92A06" w:rsidRPr="00A30F71">
        <w:t xml:space="preserve">a Elizabeth Patiño Duque </w:t>
      </w:r>
    </w:p>
    <w:p w14:paraId="42A0A92A" w14:textId="77777777" w:rsidR="007816BC" w:rsidRPr="00A30F71" w:rsidRDefault="007816BC" w:rsidP="00A30F71">
      <w:pPr>
        <w:jc w:val="center"/>
      </w:pPr>
    </w:p>
    <w:p w14:paraId="28868F6B" w14:textId="77777777" w:rsidR="007816BC" w:rsidRPr="00A30F71" w:rsidRDefault="007816BC" w:rsidP="00A30F71">
      <w:pPr>
        <w:jc w:val="center"/>
      </w:pPr>
    </w:p>
    <w:p w14:paraId="4D38C992" w14:textId="77777777" w:rsidR="007816BC" w:rsidRPr="00A30F71" w:rsidRDefault="007816BC" w:rsidP="00A30F71">
      <w:pPr>
        <w:jc w:val="center"/>
      </w:pPr>
    </w:p>
    <w:p w14:paraId="1699CDBE" w14:textId="77777777" w:rsidR="007816BC" w:rsidRPr="00A30F71" w:rsidRDefault="00E92A06" w:rsidP="00A30F71">
      <w:pPr>
        <w:tabs>
          <w:tab w:val="center" w:pos="4702"/>
          <w:tab w:val="right" w:pos="9404"/>
        </w:tabs>
        <w:jc w:val="left"/>
      </w:pPr>
      <w:r w:rsidRPr="00A30F71">
        <w:tab/>
        <w:t xml:space="preserve">Trabajo de investigación para optar al título de  </w:t>
      </w:r>
    </w:p>
    <w:p w14:paraId="2576B47D" w14:textId="77777777" w:rsidR="007816BC" w:rsidRPr="00A30F71" w:rsidRDefault="00E92A06" w:rsidP="00A30F71">
      <w:pPr>
        <w:tabs>
          <w:tab w:val="center" w:pos="4702"/>
          <w:tab w:val="right" w:pos="9404"/>
        </w:tabs>
        <w:jc w:val="center"/>
      </w:pPr>
      <w:r w:rsidRPr="00A30F71">
        <w:t>Licenciada en Educación Básica con Énfasis en Matemáticas</w:t>
      </w:r>
    </w:p>
    <w:p w14:paraId="55F6D74E" w14:textId="77777777" w:rsidR="007816BC" w:rsidRPr="00A30F71" w:rsidRDefault="007816BC" w:rsidP="00A30F71">
      <w:pPr>
        <w:jc w:val="center"/>
      </w:pPr>
    </w:p>
    <w:p w14:paraId="79AEB881" w14:textId="77777777" w:rsidR="007816BC" w:rsidRPr="00A30F71" w:rsidRDefault="007816BC" w:rsidP="00A30F71">
      <w:pPr>
        <w:jc w:val="center"/>
      </w:pPr>
    </w:p>
    <w:p w14:paraId="3EE91FA7" w14:textId="77777777" w:rsidR="007816BC" w:rsidRPr="00A30F71" w:rsidRDefault="00E92A06" w:rsidP="00A30F71">
      <w:pPr>
        <w:jc w:val="center"/>
      </w:pPr>
      <w:r w:rsidRPr="00A30F71">
        <w:t>Asesor</w:t>
      </w:r>
      <w:r w:rsidRPr="00A30F71">
        <w:br/>
        <w:t>Jorge Andrés Toro Uribe, Doctor en Educación</w:t>
      </w:r>
    </w:p>
    <w:p w14:paraId="10702E00" w14:textId="77777777" w:rsidR="007816BC" w:rsidRPr="00A30F71" w:rsidRDefault="007816BC" w:rsidP="00A30F71">
      <w:pPr>
        <w:pBdr>
          <w:top w:val="nil"/>
          <w:left w:val="nil"/>
          <w:bottom w:val="nil"/>
          <w:right w:val="nil"/>
          <w:between w:val="nil"/>
        </w:pBdr>
        <w:ind w:firstLine="709"/>
        <w:jc w:val="center"/>
        <w:rPr>
          <w:color w:val="000000"/>
        </w:rPr>
      </w:pPr>
    </w:p>
    <w:p w14:paraId="3AA171CB" w14:textId="77777777" w:rsidR="007816BC" w:rsidRPr="00A30F71" w:rsidRDefault="007816BC" w:rsidP="00A30F71">
      <w:pPr>
        <w:pBdr>
          <w:top w:val="nil"/>
          <w:left w:val="nil"/>
          <w:bottom w:val="nil"/>
          <w:right w:val="nil"/>
          <w:between w:val="nil"/>
        </w:pBdr>
        <w:ind w:firstLine="709"/>
        <w:jc w:val="center"/>
        <w:rPr>
          <w:color w:val="000000"/>
        </w:rPr>
      </w:pPr>
    </w:p>
    <w:p w14:paraId="5E9750A3" w14:textId="77777777" w:rsidR="007816BC" w:rsidRPr="00A30F71" w:rsidRDefault="007816BC" w:rsidP="00A30F71">
      <w:pPr>
        <w:pBdr>
          <w:top w:val="nil"/>
          <w:left w:val="nil"/>
          <w:bottom w:val="nil"/>
          <w:right w:val="nil"/>
          <w:between w:val="nil"/>
        </w:pBdr>
        <w:ind w:firstLine="709"/>
        <w:jc w:val="center"/>
        <w:rPr>
          <w:color w:val="000000"/>
        </w:rPr>
      </w:pPr>
    </w:p>
    <w:p w14:paraId="6DFD5986" w14:textId="77777777" w:rsidR="007816BC" w:rsidRPr="00A30F71" w:rsidRDefault="00E92A06" w:rsidP="00A30F71">
      <w:pPr>
        <w:pBdr>
          <w:top w:val="nil"/>
          <w:left w:val="nil"/>
          <w:bottom w:val="nil"/>
          <w:right w:val="nil"/>
          <w:between w:val="nil"/>
        </w:pBdr>
        <w:ind w:firstLine="709"/>
        <w:jc w:val="center"/>
        <w:rPr>
          <w:color w:val="000000"/>
        </w:rPr>
      </w:pPr>
      <w:r w:rsidRPr="00A30F71">
        <w:rPr>
          <w:color w:val="000000"/>
        </w:rPr>
        <w:tab/>
      </w:r>
    </w:p>
    <w:p w14:paraId="2B60617E" w14:textId="77777777" w:rsidR="007816BC" w:rsidRPr="00A30F71" w:rsidRDefault="00E92A06" w:rsidP="00A30F71">
      <w:pPr>
        <w:jc w:val="center"/>
      </w:pPr>
      <w:r w:rsidRPr="00A30F71">
        <w:t>Universidad de Antioquia</w:t>
      </w:r>
      <w:r w:rsidRPr="00A30F71">
        <w:br/>
        <w:t>Facultad de Educación</w:t>
      </w:r>
    </w:p>
    <w:p w14:paraId="2B88E356" w14:textId="77777777" w:rsidR="007816BC" w:rsidRPr="00A30F71" w:rsidRDefault="00E92A06" w:rsidP="00A30F71">
      <w:pPr>
        <w:jc w:val="center"/>
      </w:pPr>
      <w:r w:rsidRPr="00A30F71">
        <w:t>Licenciatura en Educación Básica con Énfasis en Matemáticas</w:t>
      </w:r>
    </w:p>
    <w:p w14:paraId="3D861570" w14:textId="77777777" w:rsidR="007816BC" w:rsidRPr="00A30F71" w:rsidRDefault="00E92A06" w:rsidP="00A30F71">
      <w:pPr>
        <w:jc w:val="center"/>
      </w:pPr>
      <w:r w:rsidRPr="00A30F71">
        <w:t>Medellín, Antioquia, Colombia</w:t>
      </w:r>
    </w:p>
    <w:p w14:paraId="5BF13032" w14:textId="77777777" w:rsidR="007816BC" w:rsidRPr="00A30F71" w:rsidRDefault="00E92A06" w:rsidP="00A30F71">
      <w:pPr>
        <w:jc w:val="center"/>
      </w:pPr>
      <w:r w:rsidRPr="00A30F71">
        <w:t xml:space="preserve">2022 </w:t>
      </w:r>
      <w:r w:rsidRPr="00A30F71">
        <w:tab/>
      </w:r>
    </w:p>
    <w:p w14:paraId="4ED2C515" w14:textId="77777777" w:rsidR="007816BC" w:rsidRPr="00A30F71" w:rsidRDefault="00E92A06" w:rsidP="00A30F71">
      <w:pPr>
        <w:spacing w:after="160" w:line="259" w:lineRule="auto"/>
        <w:jc w:val="left"/>
      </w:pPr>
      <w:r w:rsidRPr="00A30F71">
        <w:br w:type="page"/>
      </w:r>
    </w:p>
    <w:tbl>
      <w:tblPr>
        <w:tblStyle w:val="af"/>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7816BC" w:rsidRPr="00A30F71" w14:paraId="70BEB3B6" w14:textId="77777777">
        <w:trPr>
          <w:trHeight w:val="397"/>
          <w:jc w:val="center"/>
        </w:trPr>
        <w:tc>
          <w:tcPr>
            <w:tcW w:w="2351" w:type="dxa"/>
            <w:tcBorders>
              <w:top w:val="single" w:sz="12" w:space="0" w:color="538135"/>
              <w:bottom w:val="single" w:sz="4" w:space="0" w:color="000000"/>
            </w:tcBorders>
            <w:vAlign w:val="center"/>
          </w:tcPr>
          <w:p w14:paraId="06DF8515" w14:textId="77777777" w:rsidR="007816BC" w:rsidRPr="00A30F71" w:rsidRDefault="00E92A06" w:rsidP="00A30F71">
            <w:pPr>
              <w:spacing w:before="60" w:after="60"/>
              <w:jc w:val="center"/>
              <w:rPr>
                <w:b/>
              </w:rPr>
            </w:pPr>
            <w:r w:rsidRPr="00A30F71">
              <w:rPr>
                <w:b/>
              </w:rPr>
              <w:lastRenderedPageBreak/>
              <w:t>Cita</w:t>
            </w:r>
          </w:p>
        </w:tc>
        <w:tc>
          <w:tcPr>
            <w:tcW w:w="7053" w:type="dxa"/>
            <w:tcBorders>
              <w:top w:val="single" w:sz="12" w:space="0" w:color="538135"/>
              <w:bottom w:val="single" w:sz="4" w:space="0" w:color="000000"/>
            </w:tcBorders>
            <w:vAlign w:val="center"/>
          </w:tcPr>
          <w:p w14:paraId="480130EC" w14:textId="77777777" w:rsidR="007816BC" w:rsidRPr="00A30F71" w:rsidRDefault="00E92A06" w:rsidP="00A30F71">
            <w:pPr>
              <w:jc w:val="center"/>
            </w:pPr>
            <w:r w:rsidRPr="00A30F71">
              <w:t>(Patiño-Duque, 2022)</w:t>
            </w:r>
          </w:p>
        </w:tc>
      </w:tr>
      <w:tr w:rsidR="007816BC" w:rsidRPr="00A30F71" w14:paraId="4A8D62F0" w14:textId="77777777">
        <w:trPr>
          <w:trHeight w:val="983"/>
          <w:jc w:val="center"/>
        </w:trPr>
        <w:tc>
          <w:tcPr>
            <w:tcW w:w="2351" w:type="dxa"/>
            <w:tcBorders>
              <w:top w:val="single" w:sz="4" w:space="0" w:color="000000"/>
              <w:bottom w:val="single" w:sz="12" w:space="0" w:color="538135"/>
            </w:tcBorders>
            <w:vAlign w:val="center"/>
          </w:tcPr>
          <w:p w14:paraId="5F012F1F" w14:textId="77777777" w:rsidR="007816BC" w:rsidRPr="00A30F71" w:rsidRDefault="00E92A06" w:rsidP="00A30F71">
            <w:pPr>
              <w:spacing w:before="60"/>
              <w:jc w:val="center"/>
              <w:rPr>
                <w:b/>
              </w:rPr>
            </w:pPr>
            <w:r w:rsidRPr="00A30F71">
              <w:rPr>
                <w:b/>
              </w:rPr>
              <w:t>Referencia</w:t>
            </w:r>
          </w:p>
          <w:p w14:paraId="4B79A894" w14:textId="77777777" w:rsidR="007816BC" w:rsidRPr="00A30F71" w:rsidRDefault="007816BC" w:rsidP="00A30F71">
            <w:pPr>
              <w:jc w:val="center"/>
            </w:pPr>
          </w:p>
          <w:p w14:paraId="15451A53" w14:textId="77777777" w:rsidR="007816BC" w:rsidRPr="00A30F71" w:rsidRDefault="00E92A06" w:rsidP="00A30F71">
            <w:pPr>
              <w:jc w:val="center"/>
            </w:pPr>
            <w:r w:rsidRPr="00A30F71">
              <w:rPr>
                <w:b/>
              </w:rPr>
              <w:t>Estilo APA 7 (2020)</w:t>
            </w:r>
          </w:p>
        </w:tc>
        <w:tc>
          <w:tcPr>
            <w:tcW w:w="7053" w:type="dxa"/>
            <w:tcBorders>
              <w:top w:val="single" w:sz="4" w:space="0" w:color="000000"/>
              <w:bottom w:val="single" w:sz="12" w:space="0" w:color="538135"/>
            </w:tcBorders>
          </w:tcPr>
          <w:p w14:paraId="170F8C7D" w14:textId="586581BF" w:rsidR="007816BC" w:rsidRPr="00A30F71" w:rsidRDefault="00E92A06" w:rsidP="00A30F71">
            <w:pPr>
              <w:ind w:left="709" w:hanging="709"/>
            </w:pPr>
            <w:r w:rsidRPr="00A30F71">
              <w:t xml:space="preserve">Patiño-Duque, </w:t>
            </w:r>
            <w:r w:rsidR="000C7E9C" w:rsidRPr="00A30F71">
              <w:t>Mari</w:t>
            </w:r>
            <w:r w:rsidR="001B0F1F" w:rsidRPr="00A30F71">
              <w:t>a</w:t>
            </w:r>
            <w:r w:rsidRPr="00A30F71">
              <w:t>. E. (2022).</w:t>
            </w:r>
            <w:r w:rsidR="002C38C3" w:rsidRPr="00A30F71">
              <w:t xml:space="preserve"> Acercamiento a la argumentación de estudiantes de quinto grado mediado por las preguntas del profesor en clases de geometría</w:t>
            </w:r>
            <w:r w:rsidRPr="00A30F71">
              <w:rPr>
                <w:i/>
              </w:rPr>
              <w:t xml:space="preserve">, </w:t>
            </w:r>
            <w:r w:rsidRPr="00A30F71">
              <w:t xml:space="preserve">[Trabajo de grado profesional]. Universidad de Antioquia, Medellín, Colombia. </w:t>
            </w:r>
          </w:p>
        </w:tc>
      </w:tr>
    </w:tbl>
    <w:p w14:paraId="2D196EA0" w14:textId="77777777" w:rsidR="007816BC" w:rsidRPr="00A30F71" w:rsidRDefault="00E92A06" w:rsidP="00A30F71">
      <w:pPr>
        <w:jc w:val="left"/>
        <w:rPr>
          <w:b/>
        </w:rPr>
      </w:pPr>
      <w:r w:rsidRPr="00A30F71">
        <w:rPr>
          <w:b/>
          <w:noProof/>
        </w:rPr>
        <w:drawing>
          <wp:inline distT="0" distB="0" distL="0" distR="0" wp14:anchorId="3110044F" wp14:editId="4E822776">
            <wp:extent cx="803637" cy="303715"/>
            <wp:effectExtent l="0" t="0" r="0" b="0"/>
            <wp:docPr id="28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
                    <a:srcRect/>
                    <a:stretch>
                      <a:fillRect/>
                    </a:stretch>
                  </pic:blipFill>
                  <pic:spPr>
                    <a:xfrm>
                      <a:off x="0" y="0"/>
                      <a:ext cx="803637" cy="303715"/>
                    </a:xfrm>
                    <a:prstGeom prst="rect">
                      <a:avLst/>
                    </a:prstGeom>
                    <a:ln/>
                  </pic:spPr>
                </pic:pic>
              </a:graphicData>
            </a:graphic>
          </wp:inline>
        </w:drawing>
      </w:r>
      <w:r w:rsidRPr="00A30F71">
        <w:rPr>
          <w:b/>
        </w:rPr>
        <w:t xml:space="preserve"> </w:t>
      </w:r>
      <w:r w:rsidRPr="00A30F71">
        <w:rPr>
          <w:noProof/>
        </w:rPr>
        <w:drawing>
          <wp:inline distT="0" distB="0" distL="0" distR="0" wp14:anchorId="7230AEC2" wp14:editId="50AD40F6">
            <wp:extent cx="750563" cy="261288"/>
            <wp:effectExtent l="0" t="0" r="0" b="0"/>
            <wp:docPr id="281" name="image17.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17.png" descr="Creative Commons en periodismo: qué es y cómo usarlo"/>
                    <pic:cNvPicPr preferRelativeResize="0"/>
                  </pic:nvPicPr>
                  <pic:blipFill>
                    <a:blip r:embed="rId11"/>
                    <a:srcRect t="9349" r="2980" b="7722"/>
                    <a:stretch>
                      <a:fillRect/>
                    </a:stretch>
                  </pic:blipFill>
                  <pic:spPr>
                    <a:xfrm>
                      <a:off x="0" y="0"/>
                      <a:ext cx="750563" cy="261288"/>
                    </a:xfrm>
                    <a:prstGeom prst="rect">
                      <a:avLst/>
                    </a:prstGeom>
                    <a:ln/>
                  </pic:spPr>
                </pic:pic>
              </a:graphicData>
            </a:graphic>
          </wp:inline>
        </w:drawing>
      </w:r>
    </w:p>
    <w:p w14:paraId="43B5B702" w14:textId="77777777" w:rsidR="007816BC" w:rsidRPr="00A30F71" w:rsidRDefault="007816BC" w:rsidP="00A30F71">
      <w:pPr>
        <w:rPr>
          <w:sz w:val="20"/>
          <w:szCs w:val="20"/>
        </w:rPr>
      </w:pPr>
      <w:bookmarkStart w:id="0" w:name="_heading=h.tyjcwt" w:colFirst="0" w:colLast="0"/>
      <w:bookmarkEnd w:id="0"/>
    </w:p>
    <w:p w14:paraId="2D3A9B20" w14:textId="77777777" w:rsidR="007816BC" w:rsidRPr="00A30F71" w:rsidRDefault="007816BC" w:rsidP="00A30F71">
      <w:pPr>
        <w:rPr>
          <w:sz w:val="20"/>
          <w:szCs w:val="20"/>
        </w:rPr>
      </w:pPr>
      <w:bookmarkStart w:id="1" w:name="_heading=h.3dy6vkm" w:colFirst="0" w:colLast="0"/>
      <w:bookmarkEnd w:id="1"/>
    </w:p>
    <w:p w14:paraId="3C5DD478" w14:textId="77777777" w:rsidR="007816BC" w:rsidRPr="00A30F71" w:rsidRDefault="00E92A06" w:rsidP="00A30F71">
      <w:pPr>
        <w:spacing w:before="120" w:after="120" w:line="276" w:lineRule="auto"/>
        <w:rPr>
          <w:sz w:val="20"/>
          <w:szCs w:val="20"/>
        </w:rPr>
      </w:pPr>
      <w:bookmarkStart w:id="2" w:name="_heading=h.1t3h5sf" w:colFirst="0" w:colLast="0"/>
      <w:bookmarkEnd w:id="2"/>
      <w:r w:rsidRPr="00A30F71">
        <w:rPr>
          <w:sz w:val="20"/>
          <w:szCs w:val="20"/>
        </w:rPr>
        <w:t>Grupo de Investigación: Matemática, Educación y Sociedad (MES)</w:t>
      </w:r>
    </w:p>
    <w:p w14:paraId="76ACE21F" w14:textId="77777777" w:rsidR="007816BC" w:rsidRPr="00A30F71" w:rsidRDefault="00E92A06" w:rsidP="00A30F71">
      <w:pPr>
        <w:spacing w:before="120" w:after="120" w:line="276" w:lineRule="auto"/>
        <w:rPr>
          <w:sz w:val="20"/>
          <w:szCs w:val="20"/>
        </w:rPr>
      </w:pPr>
      <w:r w:rsidRPr="00A30F71">
        <w:rPr>
          <w:sz w:val="20"/>
          <w:szCs w:val="20"/>
        </w:rPr>
        <w:t>Línea de investigación: Argumentación en Educación Matemática</w:t>
      </w:r>
    </w:p>
    <w:p w14:paraId="616BB9FE" w14:textId="77777777" w:rsidR="007816BC" w:rsidRPr="00A30F71" w:rsidRDefault="00E92A06" w:rsidP="00A30F71">
      <w:pPr>
        <w:spacing w:before="120" w:after="120" w:line="276" w:lineRule="auto"/>
        <w:jc w:val="left"/>
        <w:rPr>
          <w:sz w:val="20"/>
          <w:szCs w:val="20"/>
        </w:rPr>
      </w:pPr>
      <w:r w:rsidRPr="00A30F71">
        <w:rPr>
          <w:sz w:val="20"/>
          <w:szCs w:val="20"/>
        </w:rPr>
        <w:t>Centro de Investigaciones Educativas y Pedagógicas (CIEP)</w:t>
      </w:r>
    </w:p>
    <w:p w14:paraId="7CCB337D" w14:textId="77777777" w:rsidR="007816BC" w:rsidRPr="00A30F71" w:rsidRDefault="007816BC" w:rsidP="00A30F71">
      <w:pPr>
        <w:spacing w:line="276" w:lineRule="auto"/>
        <w:jc w:val="left"/>
        <w:rPr>
          <w:sz w:val="20"/>
          <w:szCs w:val="20"/>
        </w:rPr>
      </w:pPr>
    </w:p>
    <w:p w14:paraId="1A834A08" w14:textId="77777777" w:rsidR="007816BC" w:rsidRPr="00A30F71" w:rsidRDefault="007816BC" w:rsidP="00A30F71">
      <w:pPr>
        <w:rPr>
          <w:sz w:val="20"/>
          <w:szCs w:val="20"/>
        </w:rPr>
      </w:pPr>
      <w:bookmarkStart w:id="3" w:name="_heading=h.4d34og8" w:colFirst="0" w:colLast="0"/>
      <w:bookmarkEnd w:id="3"/>
    </w:p>
    <w:tbl>
      <w:tblPr>
        <w:tblStyle w:val="af0"/>
        <w:tblW w:w="46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10"/>
        <w:gridCol w:w="2268"/>
      </w:tblGrid>
      <w:tr w:rsidR="007816BC" w:rsidRPr="00A30F71" w14:paraId="4D3F0885" w14:textId="77777777">
        <w:tc>
          <w:tcPr>
            <w:tcW w:w="2410" w:type="dxa"/>
            <w:vAlign w:val="center"/>
          </w:tcPr>
          <w:p w14:paraId="39BBE60E" w14:textId="77777777" w:rsidR="007816BC" w:rsidRPr="00A30F71" w:rsidRDefault="00E92A06" w:rsidP="00A30F71">
            <w:r w:rsidRPr="00A30F71">
              <w:rPr>
                <w:noProof/>
              </w:rPr>
              <w:drawing>
                <wp:inline distT="0" distB="0" distL="0" distR="0" wp14:anchorId="21A1FA35" wp14:editId="5E0878C0">
                  <wp:extent cx="1254906" cy="452526"/>
                  <wp:effectExtent l="0" t="0" r="0" b="0"/>
                  <wp:docPr id="2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254906" cy="452526"/>
                          </a:xfrm>
                          <a:prstGeom prst="rect">
                            <a:avLst/>
                          </a:prstGeom>
                          <a:ln/>
                        </pic:spPr>
                      </pic:pic>
                    </a:graphicData>
                  </a:graphic>
                </wp:inline>
              </w:drawing>
            </w:r>
          </w:p>
        </w:tc>
        <w:tc>
          <w:tcPr>
            <w:tcW w:w="2268" w:type="dxa"/>
            <w:vAlign w:val="center"/>
          </w:tcPr>
          <w:p w14:paraId="7875760F" w14:textId="77777777" w:rsidR="007816BC" w:rsidRPr="00A30F71" w:rsidRDefault="00E92A06" w:rsidP="00A30F71">
            <w:r w:rsidRPr="00A30F71">
              <w:rPr>
                <w:noProof/>
              </w:rPr>
              <w:drawing>
                <wp:inline distT="0" distB="0" distL="0" distR="0" wp14:anchorId="060D521E" wp14:editId="4813FFBF">
                  <wp:extent cx="1249544" cy="458044"/>
                  <wp:effectExtent l="0" t="0" r="0" b="0"/>
                  <wp:docPr id="283" name="image20.png"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0.png" descr="Diagrama&#10;&#10;Descripción generada automáticamente con confianza media"/>
                          <pic:cNvPicPr preferRelativeResize="0"/>
                        </pic:nvPicPr>
                        <pic:blipFill>
                          <a:blip r:embed="rId13"/>
                          <a:srcRect l="13612" t="26359" r="13866" b="26900"/>
                          <a:stretch>
                            <a:fillRect/>
                          </a:stretch>
                        </pic:blipFill>
                        <pic:spPr>
                          <a:xfrm>
                            <a:off x="0" y="0"/>
                            <a:ext cx="1249544" cy="458044"/>
                          </a:xfrm>
                          <a:prstGeom prst="rect">
                            <a:avLst/>
                          </a:prstGeom>
                          <a:ln/>
                        </pic:spPr>
                      </pic:pic>
                    </a:graphicData>
                  </a:graphic>
                </wp:inline>
              </w:drawing>
            </w:r>
          </w:p>
        </w:tc>
      </w:tr>
    </w:tbl>
    <w:p w14:paraId="0636C5E3" w14:textId="77777777" w:rsidR="007816BC" w:rsidRPr="00A30F71" w:rsidRDefault="00E92A06" w:rsidP="00A30F71">
      <w:pPr>
        <w:spacing w:before="120" w:after="120" w:line="240" w:lineRule="auto"/>
        <w:jc w:val="left"/>
        <w:rPr>
          <w:sz w:val="20"/>
          <w:szCs w:val="20"/>
        </w:rPr>
      </w:pPr>
      <w:bookmarkStart w:id="4" w:name="_heading=h.2s8eyo1" w:colFirst="0" w:colLast="0"/>
      <w:bookmarkEnd w:id="4"/>
      <w:r w:rsidRPr="00A30F71">
        <w:rPr>
          <w:sz w:val="20"/>
          <w:szCs w:val="20"/>
        </w:rPr>
        <w:t>Centro de Documentación Educación</w:t>
      </w:r>
      <w:r w:rsidRPr="00A30F71">
        <w:t xml:space="preserve"> </w:t>
      </w:r>
    </w:p>
    <w:p w14:paraId="7E525AB2" w14:textId="77777777" w:rsidR="007816BC" w:rsidRPr="00A30F71" w:rsidRDefault="007816BC" w:rsidP="00A30F71">
      <w:pPr>
        <w:spacing w:before="120" w:after="120" w:line="240" w:lineRule="auto"/>
        <w:rPr>
          <w:b/>
          <w:sz w:val="20"/>
          <w:szCs w:val="20"/>
        </w:rPr>
      </w:pPr>
    </w:p>
    <w:p w14:paraId="386E5893" w14:textId="77777777" w:rsidR="007816BC" w:rsidRPr="00A30F71" w:rsidRDefault="00E92A06" w:rsidP="00A30F71">
      <w:pPr>
        <w:spacing w:before="120" w:after="120" w:line="240" w:lineRule="auto"/>
        <w:rPr>
          <w:sz w:val="20"/>
          <w:szCs w:val="20"/>
        </w:rPr>
      </w:pPr>
      <w:r w:rsidRPr="00A30F71">
        <w:rPr>
          <w:b/>
          <w:sz w:val="20"/>
          <w:szCs w:val="20"/>
        </w:rPr>
        <w:t>Repositorio Institucional:</w:t>
      </w:r>
      <w:r w:rsidRPr="00A30F71">
        <w:rPr>
          <w:sz w:val="20"/>
          <w:szCs w:val="20"/>
        </w:rPr>
        <w:t xml:space="preserve"> http://bibliotecadigital.udea.edu.co</w:t>
      </w:r>
    </w:p>
    <w:p w14:paraId="7C48C741" w14:textId="77777777" w:rsidR="007816BC" w:rsidRPr="00A30F71" w:rsidRDefault="007816BC" w:rsidP="00A30F71">
      <w:pPr>
        <w:rPr>
          <w:sz w:val="20"/>
          <w:szCs w:val="20"/>
        </w:rPr>
      </w:pPr>
    </w:p>
    <w:p w14:paraId="0F11103D" w14:textId="77777777" w:rsidR="007816BC" w:rsidRPr="00A30F71" w:rsidRDefault="007816BC" w:rsidP="00A30F71">
      <w:pPr>
        <w:rPr>
          <w:sz w:val="20"/>
          <w:szCs w:val="20"/>
        </w:rPr>
      </w:pPr>
    </w:p>
    <w:p w14:paraId="1CA89EF2" w14:textId="77777777" w:rsidR="007816BC" w:rsidRPr="00A30F71" w:rsidRDefault="00E92A06" w:rsidP="00A30F71">
      <w:pPr>
        <w:rPr>
          <w:sz w:val="20"/>
          <w:szCs w:val="20"/>
        </w:rPr>
      </w:pPr>
      <w:r w:rsidRPr="00A30F71">
        <w:rPr>
          <w:sz w:val="20"/>
          <w:szCs w:val="20"/>
        </w:rPr>
        <w:t>Universidad de Antioquia - www.udea.edu.co</w:t>
      </w:r>
    </w:p>
    <w:p w14:paraId="0BE678E4" w14:textId="77777777" w:rsidR="007816BC" w:rsidRPr="00A30F71" w:rsidRDefault="00E92A06" w:rsidP="00A30F71">
      <w:pPr>
        <w:spacing w:before="120"/>
        <w:jc w:val="left"/>
        <w:rPr>
          <w:sz w:val="20"/>
          <w:szCs w:val="20"/>
        </w:rPr>
      </w:pPr>
      <w:r w:rsidRPr="00A30F71">
        <w:rPr>
          <w:b/>
          <w:sz w:val="20"/>
          <w:szCs w:val="20"/>
        </w:rPr>
        <w:t>Rector:</w:t>
      </w:r>
      <w:r w:rsidRPr="00A30F71">
        <w:rPr>
          <w:sz w:val="20"/>
          <w:szCs w:val="20"/>
        </w:rPr>
        <w:t xml:space="preserve"> </w:t>
      </w:r>
      <w:proofErr w:type="spellStart"/>
      <w:r w:rsidRPr="00A30F71">
        <w:rPr>
          <w:sz w:val="20"/>
          <w:szCs w:val="20"/>
        </w:rPr>
        <w:t>Jhon</w:t>
      </w:r>
      <w:proofErr w:type="spellEnd"/>
      <w:r w:rsidRPr="00A30F71">
        <w:rPr>
          <w:sz w:val="20"/>
          <w:szCs w:val="20"/>
        </w:rPr>
        <w:t xml:space="preserve"> Jairo Arboleda </w:t>
      </w:r>
      <w:proofErr w:type="spellStart"/>
      <w:r w:rsidRPr="00A30F71">
        <w:rPr>
          <w:sz w:val="20"/>
          <w:szCs w:val="20"/>
        </w:rPr>
        <w:t>Céspedes</w:t>
      </w:r>
      <w:proofErr w:type="spellEnd"/>
    </w:p>
    <w:p w14:paraId="23B8878A" w14:textId="77777777" w:rsidR="007816BC" w:rsidRPr="00A30F71" w:rsidRDefault="00E92A06" w:rsidP="00A30F71">
      <w:pPr>
        <w:jc w:val="left"/>
        <w:rPr>
          <w:sz w:val="20"/>
          <w:szCs w:val="20"/>
        </w:rPr>
      </w:pPr>
      <w:r w:rsidRPr="00A30F71">
        <w:rPr>
          <w:b/>
          <w:sz w:val="20"/>
          <w:szCs w:val="20"/>
        </w:rPr>
        <w:t xml:space="preserve">Decano: </w:t>
      </w:r>
      <w:r w:rsidRPr="00A30F71">
        <w:rPr>
          <w:sz w:val="20"/>
          <w:szCs w:val="20"/>
        </w:rPr>
        <w:t>Wilson Bolívar Buriticá</w:t>
      </w:r>
    </w:p>
    <w:p w14:paraId="79348242" w14:textId="77777777" w:rsidR="007816BC" w:rsidRPr="00A30F71" w:rsidRDefault="00E92A06" w:rsidP="00A30F71">
      <w:pPr>
        <w:jc w:val="left"/>
        <w:rPr>
          <w:sz w:val="20"/>
          <w:szCs w:val="20"/>
        </w:rPr>
      </w:pPr>
      <w:r w:rsidRPr="00A30F71">
        <w:rPr>
          <w:b/>
          <w:sz w:val="20"/>
          <w:szCs w:val="20"/>
        </w:rPr>
        <w:t>Jefe departamento:</w:t>
      </w:r>
      <w:r w:rsidRPr="00A30F71">
        <w:rPr>
          <w:sz w:val="20"/>
          <w:szCs w:val="20"/>
        </w:rPr>
        <w:t xml:space="preserve"> Cártul Vargas Torres</w:t>
      </w:r>
    </w:p>
    <w:p w14:paraId="6E7628F7" w14:textId="77777777" w:rsidR="007816BC" w:rsidRPr="00A30F71" w:rsidRDefault="007816BC" w:rsidP="00A30F71">
      <w:pPr>
        <w:jc w:val="left"/>
        <w:rPr>
          <w:sz w:val="20"/>
          <w:szCs w:val="20"/>
        </w:rPr>
      </w:pPr>
    </w:p>
    <w:p w14:paraId="460E89D6" w14:textId="77777777" w:rsidR="007816BC" w:rsidRPr="00A30F71" w:rsidRDefault="007816BC" w:rsidP="00A30F71">
      <w:pPr>
        <w:spacing w:line="276" w:lineRule="auto"/>
        <w:rPr>
          <w:sz w:val="20"/>
          <w:szCs w:val="20"/>
        </w:rPr>
      </w:pPr>
    </w:p>
    <w:p w14:paraId="36CAA531" w14:textId="77777777" w:rsidR="007816BC" w:rsidRPr="00A30F71" w:rsidRDefault="00E92A06" w:rsidP="00A30F71">
      <w:pPr>
        <w:spacing w:line="276" w:lineRule="auto"/>
        <w:rPr>
          <w:sz w:val="20"/>
          <w:szCs w:val="20"/>
        </w:rPr>
      </w:pPr>
      <w:r w:rsidRPr="00A30F71">
        <w:rPr>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17302976" w14:textId="77777777" w:rsidR="007816BC" w:rsidRPr="00A30F71" w:rsidRDefault="007816BC" w:rsidP="00A30F71">
      <w:pPr>
        <w:jc w:val="left"/>
        <w:rPr>
          <w:sz w:val="20"/>
          <w:szCs w:val="20"/>
        </w:rPr>
      </w:pPr>
    </w:p>
    <w:p w14:paraId="2DB3537C" w14:textId="77777777" w:rsidR="007816BC" w:rsidRPr="00A30F71" w:rsidRDefault="007816BC" w:rsidP="00A30F71">
      <w:pPr>
        <w:jc w:val="left"/>
        <w:rPr>
          <w:b/>
          <w:sz w:val="20"/>
          <w:szCs w:val="20"/>
        </w:rPr>
      </w:pPr>
    </w:p>
    <w:p w14:paraId="539677B0" w14:textId="77777777" w:rsidR="007816BC" w:rsidRPr="00A30F71" w:rsidRDefault="007816BC" w:rsidP="00A30F71">
      <w:pPr>
        <w:jc w:val="center"/>
        <w:rPr>
          <w:b/>
          <w:sz w:val="20"/>
          <w:szCs w:val="20"/>
        </w:rPr>
      </w:pPr>
    </w:p>
    <w:p w14:paraId="4E7A8B41" w14:textId="77777777" w:rsidR="007816BC" w:rsidRPr="00A30F71" w:rsidRDefault="007816BC" w:rsidP="00A30F71">
      <w:pPr>
        <w:jc w:val="center"/>
        <w:rPr>
          <w:b/>
          <w:sz w:val="20"/>
          <w:szCs w:val="20"/>
        </w:rPr>
      </w:pPr>
    </w:p>
    <w:p w14:paraId="4E3D212B" w14:textId="77777777" w:rsidR="007816BC" w:rsidRPr="00A30F71" w:rsidRDefault="007816BC" w:rsidP="00A30F71">
      <w:pPr>
        <w:jc w:val="center"/>
        <w:rPr>
          <w:b/>
          <w:sz w:val="20"/>
          <w:szCs w:val="20"/>
        </w:rPr>
      </w:pPr>
    </w:p>
    <w:p w14:paraId="1A2E3F52" w14:textId="77777777" w:rsidR="007816BC" w:rsidRPr="00A30F71" w:rsidRDefault="007816BC" w:rsidP="00A30F71">
      <w:pPr>
        <w:jc w:val="center"/>
        <w:rPr>
          <w:b/>
          <w:sz w:val="20"/>
          <w:szCs w:val="20"/>
        </w:rPr>
      </w:pPr>
    </w:p>
    <w:p w14:paraId="7B3FF850" w14:textId="77777777" w:rsidR="007816BC" w:rsidRPr="00A30F71" w:rsidRDefault="007816BC" w:rsidP="00A30F71">
      <w:pPr>
        <w:jc w:val="center"/>
        <w:rPr>
          <w:b/>
          <w:sz w:val="20"/>
          <w:szCs w:val="20"/>
        </w:rPr>
      </w:pPr>
    </w:p>
    <w:p w14:paraId="602618DC" w14:textId="77777777" w:rsidR="007816BC" w:rsidRPr="00A30F71" w:rsidRDefault="007816BC" w:rsidP="00A30F71">
      <w:pPr>
        <w:jc w:val="center"/>
        <w:rPr>
          <w:b/>
          <w:sz w:val="20"/>
          <w:szCs w:val="20"/>
        </w:rPr>
      </w:pPr>
    </w:p>
    <w:p w14:paraId="30949D3E" w14:textId="77777777" w:rsidR="007816BC" w:rsidRPr="00A30F71" w:rsidRDefault="00E92A06" w:rsidP="00A30F71">
      <w:pPr>
        <w:jc w:val="center"/>
        <w:rPr>
          <w:b/>
        </w:rPr>
      </w:pPr>
      <w:r w:rsidRPr="00A30F71">
        <w:rPr>
          <w:b/>
        </w:rPr>
        <w:t>Agradecimientos</w:t>
      </w:r>
    </w:p>
    <w:p w14:paraId="50612DE3" w14:textId="77777777" w:rsidR="007816BC" w:rsidRPr="00A30F71" w:rsidRDefault="007816BC" w:rsidP="00A30F71">
      <w:pPr>
        <w:jc w:val="center"/>
        <w:rPr>
          <w:i/>
        </w:rPr>
      </w:pPr>
    </w:p>
    <w:p w14:paraId="3B2A398D" w14:textId="77777777" w:rsidR="007816BC" w:rsidRPr="00A30F71" w:rsidRDefault="00E92A06" w:rsidP="00A30F71">
      <w:pPr>
        <w:jc w:val="center"/>
        <w:rPr>
          <w:i/>
        </w:rPr>
      </w:pPr>
      <w:r w:rsidRPr="00A30F71">
        <w:rPr>
          <w:i/>
        </w:rPr>
        <w:t xml:space="preserve">“Enseñar y aprender Matemáticas puede y debe ser una experiencia feliz. </w:t>
      </w:r>
    </w:p>
    <w:p w14:paraId="5DEEB920" w14:textId="77777777" w:rsidR="007816BC" w:rsidRPr="00A30F71" w:rsidRDefault="00E92A06" w:rsidP="00A30F71">
      <w:pPr>
        <w:jc w:val="center"/>
        <w:rPr>
          <w:i/>
        </w:rPr>
      </w:pPr>
      <w:r w:rsidRPr="00A30F71">
        <w:rPr>
          <w:i/>
        </w:rPr>
        <w:t>Curiosamente casi nunca se cita a la felicidad dentro de los objetivos educativos, pero es bastante evidente que sólo podremos hablar de una labor docente bien hecha cuando todos alcancemos un grado de felicidad satisfactorio”.</w:t>
      </w:r>
    </w:p>
    <w:p w14:paraId="2A40F7D6" w14:textId="219200A3" w:rsidR="007816BC" w:rsidRPr="00A30F71" w:rsidRDefault="00E92A06" w:rsidP="00A30F71">
      <w:pPr>
        <w:jc w:val="center"/>
        <w:rPr>
          <w:i/>
        </w:rPr>
      </w:pPr>
      <w:proofErr w:type="spellStart"/>
      <w:r w:rsidRPr="00A30F71">
        <w:rPr>
          <w:i/>
        </w:rPr>
        <w:t>Claudi</w:t>
      </w:r>
      <w:proofErr w:type="spellEnd"/>
      <w:r w:rsidRPr="00A30F71">
        <w:rPr>
          <w:i/>
        </w:rPr>
        <w:t xml:space="preserve"> Alsina</w:t>
      </w:r>
      <w:r w:rsidR="007D49C3">
        <w:rPr>
          <w:i/>
        </w:rPr>
        <w:t>.</w:t>
      </w:r>
    </w:p>
    <w:p w14:paraId="1970A636" w14:textId="77777777" w:rsidR="007816BC" w:rsidRPr="00A30F71" w:rsidRDefault="007816BC" w:rsidP="00A30F71">
      <w:pPr>
        <w:jc w:val="center"/>
        <w:rPr>
          <w:b/>
        </w:rPr>
      </w:pPr>
    </w:p>
    <w:p w14:paraId="11A51473" w14:textId="77777777" w:rsidR="007816BC" w:rsidRPr="00A30F71" w:rsidRDefault="007816BC" w:rsidP="00A30F71">
      <w:pPr>
        <w:jc w:val="center"/>
        <w:rPr>
          <w:b/>
        </w:rPr>
      </w:pPr>
    </w:p>
    <w:p w14:paraId="050E476A" w14:textId="77777777" w:rsidR="007816BC" w:rsidRPr="00A30F71" w:rsidRDefault="00E92A06" w:rsidP="00A30F71">
      <w:pPr>
        <w:jc w:val="center"/>
        <w:rPr>
          <w:i/>
        </w:rPr>
      </w:pPr>
      <w:r w:rsidRPr="00A30F71">
        <w:rPr>
          <w:i/>
        </w:rPr>
        <w:t>Expreso mi gratitud a:</w:t>
      </w:r>
    </w:p>
    <w:p w14:paraId="0FD65380" w14:textId="77777777" w:rsidR="007816BC" w:rsidRPr="00A30F71" w:rsidRDefault="007816BC" w:rsidP="00A30F71">
      <w:pPr>
        <w:jc w:val="center"/>
        <w:rPr>
          <w:i/>
        </w:rPr>
      </w:pPr>
    </w:p>
    <w:p w14:paraId="2C4E0C80" w14:textId="77777777" w:rsidR="007816BC" w:rsidRPr="00A30F71" w:rsidRDefault="00E92A06" w:rsidP="00A30F71">
      <w:pPr>
        <w:jc w:val="center"/>
        <w:rPr>
          <w:i/>
        </w:rPr>
      </w:pPr>
      <w:r w:rsidRPr="00A30F71">
        <w:rPr>
          <w:i/>
        </w:rPr>
        <w:t>Mi tío Sergio por ser mi padre y mi madre, porque sin su apoyo no estaría donde estoy.</w:t>
      </w:r>
    </w:p>
    <w:p w14:paraId="49424A6A" w14:textId="77777777" w:rsidR="007816BC" w:rsidRPr="00A30F71" w:rsidRDefault="00E92A06" w:rsidP="00A30F71">
      <w:pPr>
        <w:jc w:val="center"/>
        <w:rPr>
          <w:i/>
        </w:rPr>
      </w:pPr>
      <w:r w:rsidRPr="00A30F71">
        <w:rPr>
          <w:i/>
        </w:rPr>
        <w:t>A mis hermanas, que me dan ganas de demostrar que soy capaz con todo.</w:t>
      </w:r>
    </w:p>
    <w:p w14:paraId="0F2D9C07" w14:textId="2B6A2173" w:rsidR="007816BC" w:rsidRPr="00A30F71" w:rsidRDefault="00E92A06" w:rsidP="00A30F71">
      <w:pPr>
        <w:jc w:val="center"/>
        <w:rPr>
          <w:i/>
        </w:rPr>
      </w:pPr>
      <w:r w:rsidRPr="00A30F71">
        <w:rPr>
          <w:i/>
        </w:rPr>
        <w:t>A Luna</w:t>
      </w:r>
      <w:r w:rsidR="007D49C3">
        <w:rPr>
          <w:i/>
        </w:rPr>
        <w:t>,</w:t>
      </w:r>
      <w:r w:rsidRPr="00A30F71">
        <w:rPr>
          <w:i/>
        </w:rPr>
        <w:t xml:space="preserve"> por ser mi apoyo incondicional.</w:t>
      </w:r>
    </w:p>
    <w:p w14:paraId="63C77203" w14:textId="77777777" w:rsidR="007816BC" w:rsidRPr="00A30F71" w:rsidRDefault="00E92A06" w:rsidP="00A30F71">
      <w:pPr>
        <w:jc w:val="center"/>
        <w:rPr>
          <w:i/>
        </w:rPr>
      </w:pPr>
      <w:r w:rsidRPr="00A30F71">
        <w:rPr>
          <w:i/>
        </w:rPr>
        <w:t>A mis compañeros por aportar tantos conocimientos y tantas palabras de aliento.</w:t>
      </w:r>
    </w:p>
    <w:p w14:paraId="756DC324" w14:textId="77777777" w:rsidR="007816BC" w:rsidRPr="00A30F71" w:rsidRDefault="00E92A06" w:rsidP="00A30F71">
      <w:pPr>
        <w:jc w:val="center"/>
        <w:rPr>
          <w:i/>
        </w:rPr>
      </w:pPr>
      <w:r w:rsidRPr="00A30F71">
        <w:rPr>
          <w:i/>
        </w:rPr>
        <w:t xml:space="preserve">A mí asesor que me </w:t>
      </w:r>
      <w:r w:rsidR="00B00D0C" w:rsidRPr="00A30F71">
        <w:rPr>
          <w:i/>
        </w:rPr>
        <w:t>guio</w:t>
      </w:r>
      <w:r w:rsidRPr="00A30F71">
        <w:rPr>
          <w:i/>
        </w:rPr>
        <w:t xml:space="preserve"> en este camino y me insistió para no desfallecer.</w:t>
      </w:r>
    </w:p>
    <w:p w14:paraId="0EE4250E" w14:textId="77777777" w:rsidR="007816BC" w:rsidRPr="00A30F71" w:rsidRDefault="00E92A06" w:rsidP="00A30F71">
      <w:pPr>
        <w:jc w:val="center"/>
        <w:rPr>
          <w:i/>
        </w:rPr>
      </w:pPr>
      <w:r w:rsidRPr="00A30F71">
        <w:rPr>
          <w:i/>
        </w:rPr>
        <w:t>Y a los estudiantes que participaron en este proyecto.</w:t>
      </w:r>
    </w:p>
    <w:p w14:paraId="616E4FFE" w14:textId="77777777" w:rsidR="007816BC" w:rsidRPr="00A30F71" w:rsidRDefault="007816BC" w:rsidP="00A30F71">
      <w:pPr>
        <w:spacing w:line="480" w:lineRule="auto"/>
        <w:jc w:val="center"/>
        <w:rPr>
          <w:i/>
        </w:rPr>
      </w:pPr>
    </w:p>
    <w:p w14:paraId="5FFFAF2B" w14:textId="77777777" w:rsidR="007816BC" w:rsidRPr="00A30F71" w:rsidRDefault="007816BC" w:rsidP="00A30F71">
      <w:pPr>
        <w:spacing w:line="480" w:lineRule="auto"/>
        <w:jc w:val="center"/>
        <w:rPr>
          <w:i/>
        </w:rPr>
      </w:pPr>
    </w:p>
    <w:p w14:paraId="6EEFF409" w14:textId="77777777" w:rsidR="007816BC" w:rsidRPr="00A30F71" w:rsidRDefault="007816BC" w:rsidP="00A30F71">
      <w:pPr>
        <w:spacing w:line="480" w:lineRule="auto"/>
        <w:jc w:val="center"/>
        <w:rPr>
          <w:i/>
        </w:rPr>
      </w:pPr>
    </w:p>
    <w:p w14:paraId="0672014C" w14:textId="77777777" w:rsidR="007816BC" w:rsidRPr="00A30F71" w:rsidRDefault="007816BC" w:rsidP="00A30F71">
      <w:pPr>
        <w:spacing w:line="480" w:lineRule="auto"/>
        <w:jc w:val="center"/>
        <w:rPr>
          <w:i/>
        </w:rPr>
      </w:pPr>
    </w:p>
    <w:p w14:paraId="5EA8762E" w14:textId="77777777" w:rsidR="007816BC" w:rsidRPr="00A30F71" w:rsidRDefault="007816BC" w:rsidP="00A30F71">
      <w:pPr>
        <w:spacing w:line="480" w:lineRule="auto"/>
        <w:jc w:val="center"/>
        <w:rPr>
          <w:i/>
        </w:rPr>
      </w:pPr>
    </w:p>
    <w:p w14:paraId="7FCABE0A" w14:textId="77777777" w:rsidR="007816BC" w:rsidRPr="00A30F71" w:rsidRDefault="007816BC" w:rsidP="00A30F71">
      <w:pPr>
        <w:spacing w:line="480" w:lineRule="auto"/>
        <w:jc w:val="center"/>
        <w:rPr>
          <w:i/>
        </w:rPr>
      </w:pPr>
    </w:p>
    <w:p w14:paraId="1FE98517" w14:textId="77777777" w:rsidR="007816BC" w:rsidRPr="00A30F71" w:rsidRDefault="007816BC" w:rsidP="00A30F71">
      <w:pPr>
        <w:spacing w:line="480" w:lineRule="auto"/>
        <w:jc w:val="center"/>
        <w:rPr>
          <w:i/>
        </w:rPr>
      </w:pPr>
    </w:p>
    <w:p w14:paraId="5CA375C8" w14:textId="77777777" w:rsidR="007816BC" w:rsidRPr="00A30F71" w:rsidRDefault="007816BC" w:rsidP="00A30F71">
      <w:pPr>
        <w:spacing w:line="480" w:lineRule="auto"/>
        <w:jc w:val="center"/>
        <w:rPr>
          <w:i/>
        </w:rPr>
      </w:pPr>
    </w:p>
    <w:p w14:paraId="05EA5CDD" w14:textId="77777777" w:rsidR="007816BC" w:rsidRPr="00A30F71" w:rsidRDefault="007816BC" w:rsidP="00A30F71">
      <w:pPr>
        <w:spacing w:line="480" w:lineRule="auto"/>
        <w:jc w:val="center"/>
        <w:rPr>
          <w:i/>
        </w:rPr>
      </w:pPr>
    </w:p>
    <w:p w14:paraId="0AF950A5" w14:textId="77777777" w:rsidR="007816BC" w:rsidRPr="00A30F71" w:rsidRDefault="007816BC" w:rsidP="00A30F71">
      <w:pPr>
        <w:spacing w:line="480" w:lineRule="auto"/>
        <w:jc w:val="center"/>
        <w:rPr>
          <w:i/>
        </w:rPr>
      </w:pPr>
    </w:p>
    <w:p w14:paraId="199792ED" w14:textId="77777777" w:rsidR="007816BC" w:rsidRPr="00A30F71" w:rsidRDefault="007816BC" w:rsidP="00A30F71">
      <w:pPr>
        <w:spacing w:line="480" w:lineRule="auto"/>
        <w:rPr>
          <w:i/>
        </w:rPr>
      </w:pPr>
    </w:p>
    <w:p w14:paraId="66EC3E6D" w14:textId="77777777" w:rsidR="007816BC" w:rsidRPr="00A30F71" w:rsidRDefault="00E92A06" w:rsidP="00A30F71">
      <w:pPr>
        <w:spacing w:line="480" w:lineRule="auto"/>
        <w:jc w:val="center"/>
        <w:rPr>
          <w:b/>
        </w:rPr>
      </w:pPr>
      <w:r w:rsidRPr="00A30F71">
        <w:rPr>
          <w:b/>
        </w:rPr>
        <w:t>Tabla de contenido</w:t>
      </w:r>
    </w:p>
    <w:sdt>
      <w:sdtPr>
        <w:id w:val="-2142256240"/>
        <w:docPartObj>
          <w:docPartGallery w:val="Table of Contents"/>
          <w:docPartUnique/>
        </w:docPartObj>
      </w:sdtPr>
      <w:sdtContent>
        <w:p w14:paraId="002E2D29" w14:textId="0E95C7EC" w:rsidR="004E7560" w:rsidRPr="00A30F71" w:rsidRDefault="00E92A06" w:rsidP="00A30F71">
          <w:pPr>
            <w:pStyle w:val="TDC1"/>
            <w:tabs>
              <w:tab w:val="right" w:pos="9394"/>
            </w:tabs>
            <w:rPr>
              <w:rFonts w:asciiTheme="minorHAnsi" w:eastAsiaTheme="minorEastAsia" w:hAnsiTheme="minorHAnsi" w:cstheme="minorBidi"/>
              <w:noProof/>
              <w:sz w:val="22"/>
              <w:szCs w:val="22"/>
            </w:rPr>
          </w:pPr>
          <w:r w:rsidRPr="00A30F71">
            <w:fldChar w:fldCharType="begin"/>
          </w:r>
          <w:r w:rsidRPr="00A30F71">
            <w:instrText xml:space="preserve"> TOC \h \u \z </w:instrText>
          </w:r>
          <w:r w:rsidRPr="00A30F71">
            <w:fldChar w:fldCharType="separate"/>
          </w:r>
          <w:hyperlink w:anchor="_Toc103958477" w:history="1">
            <w:r w:rsidR="004E7560" w:rsidRPr="00A30F71">
              <w:rPr>
                <w:rStyle w:val="Hipervnculo"/>
                <w:noProof/>
              </w:rPr>
              <w:t>CAPÍTULO 1: INTRODUCCIÓN</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_Toc103958477 \h </w:instrText>
            </w:r>
            <w:r w:rsidR="004E7560" w:rsidRPr="00A30F71">
              <w:rPr>
                <w:noProof/>
                <w:webHidden/>
              </w:rPr>
            </w:r>
            <w:r w:rsidR="004E7560" w:rsidRPr="00A30F71">
              <w:rPr>
                <w:noProof/>
                <w:webHidden/>
              </w:rPr>
              <w:fldChar w:fldCharType="separate"/>
            </w:r>
            <w:r w:rsidR="0006515F">
              <w:rPr>
                <w:noProof/>
                <w:webHidden/>
              </w:rPr>
              <w:t>11</w:t>
            </w:r>
            <w:r w:rsidR="004E7560" w:rsidRPr="00A30F71">
              <w:rPr>
                <w:noProof/>
                <w:webHidden/>
              </w:rPr>
              <w:fldChar w:fldCharType="end"/>
            </w:r>
          </w:hyperlink>
        </w:p>
        <w:p w14:paraId="06871E91" w14:textId="4D51550B"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78" w:history="1">
            <w:r w:rsidR="004E7560" w:rsidRPr="00A30F71">
              <w:rPr>
                <w:rStyle w:val="Hipervnculo"/>
                <w:noProof/>
              </w:rPr>
              <w:t>1.1 Descripción del contexto</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_Toc103958478 \h </w:instrText>
            </w:r>
            <w:r w:rsidR="004E7560" w:rsidRPr="00A30F71">
              <w:rPr>
                <w:noProof/>
                <w:webHidden/>
              </w:rPr>
            </w:r>
            <w:r w:rsidR="004E7560" w:rsidRPr="00A30F71">
              <w:rPr>
                <w:noProof/>
                <w:webHidden/>
              </w:rPr>
              <w:fldChar w:fldCharType="separate"/>
            </w:r>
            <w:r w:rsidR="0006515F">
              <w:rPr>
                <w:noProof/>
                <w:webHidden/>
              </w:rPr>
              <w:t>11</w:t>
            </w:r>
            <w:r w:rsidR="004E7560" w:rsidRPr="00A30F71">
              <w:rPr>
                <w:noProof/>
                <w:webHidden/>
              </w:rPr>
              <w:fldChar w:fldCharType="end"/>
            </w:r>
          </w:hyperlink>
        </w:p>
        <w:p w14:paraId="08AC5BA6" w14:textId="437A314F"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79" w:history="1">
            <w:r w:rsidR="004E7560" w:rsidRPr="00A30F71">
              <w:rPr>
                <w:rStyle w:val="Hipervnculo"/>
                <w:noProof/>
              </w:rPr>
              <w:t>1.2 Problemática de estudio y justificación</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_Toc103958479 \h </w:instrText>
            </w:r>
            <w:r w:rsidR="004E7560" w:rsidRPr="00A30F71">
              <w:rPr>
                <w:noProof/>
                <w:webHidden/>
              </w:rPr>
            </w:r>
            <w:r w:rsidR="004E7560" w:rsidRPr="00A30F71">
              <w:rPr>
                <w:noProof/>
                <w:webHidden/>
              </w:rPr>
              <w:fldChar w:fldCharType="separate"/>
            </w:r>
            <w:r w:rsidR="0006515F">
              <w:rPr>
                <w:noProof/>
                <w:webHidden/>
              </w:rPr>
              <w:t>13</w:t>
            </w:r>
            <w:r w:rsidR="004E7560" w:rsidRPr="00A30F71">
              <w:rPr>
                <w:noProof/>
                <w:webHidden/>
              </w:rPr>
              <w:fldChar w:fldCharType="end"/>
            </w:r>
          </w:hyperlink>
        </w:p>
        <w:p w14:paraId="5744AF47" w14:textId="5D0C2C2A"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0" w:history="1">
            <w:r w:rsidR="004E7560" w:rsidRPr="00A30F71">
              <w:rPr>
                <w:rStyle w:val="Hipervnculo"/>
                <w:noProof/>
              </w:rPr>
              <w:t>1.3 Pregunta de investigación y objetivos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_Toc103958480 \h </w:instrText>
            </w:r>
            <w:r w:rsidR="004E7560" w:rsidRPr="00A30F71">
              <w:rPr>
                <w:noProof/>
                <w:webHidden/>
              </w:rPr>
            </w:r>
            <w:r w:rsidR="004E7560" w:rsidRPr="00A30F71">
              <w:rPr>
                <w:noProof/>
                <w:webHidden/>
              </w:rPr>
              <w:fldChar w:fldCharType="separate"/>
            </w:r>
            <w:r w:rsidR="0006515F">
              <w:rPr>
                <w:noProof/>
                <w:webHidden/>
              </w:rPr>
              <w:t>17</w:t>
            </w:r>
            <w:r w:rsidR="004E7560" w:rsidRPr="00A30F71">
              <w:rPr>
                <w:noProof/>
                <w:webHidden/>
              </w:rPr>
              <w:fldChar w:fldCharType="end"/>
            </w:r>
          </w:hyperlink>
        </w:p>
        <w:p w14:paraId="010524C1" w14:textId="2C0B5A06" w:rsidR="004E7560" w:rsidRPr="00A30F71" w:rsidRDefault="00000000" w:rsidP="00A30F71">
          <w:pPr>
            <w:pStyle w:val="TDC1"/>
            <w:tabs>
              <w:tab w:val="right" w:pos="9394"/>
            </w:tabs>
            <w:rPr>
              <w:rFonts w:asciiTheme="minorHAnsi" w:eastAsiaTheme="minorEastAsia" w:hAnsiTheme="minorHAnsi" w:cstheme="minorBidi"/>
              <w:noProof/>
              <w:sz w:val="22"/>
              <w:szCs w:val="22"/>
            </w:rPr>
          </w:pPr>
          <w:hyperlink w:anchor="_Toc103958481" w:history="1">
            <w:r w:rsidR="004E7560" w:rsidRPr="00A30F71">
              <w:rPr>
                <w:rStyle w:val="Hipervnculo"/>
                <w:noProof/>
              </w:rPr>
              <w:t>CAPÍTULO 2: MARCO TEÓRICO</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_Toc103958481 \h </w:instrText>
            </w:r>
            <w:r w:rsidR="004E7560" w:rsidRPr="00A30F71">
              <w:rPr>
                <w:noProof/>
                <w:webHidden/>
              </w:rPr>
            </w:r>
            <w:r w:rsidR="004E7560" w:rsidRPr="00A30F71">
              <w:rPr>
                <w:noProof/>
                <w:webHidden/>
              </w:rPr>
              <w:fldChar w:fldCharType="separate"/>
            </w:r>
            <w:r w:rsidR="0006515F">
              <w:rPr>
                <w:noProof/>
                <w:webHidden/>
              </w:rPr>
              <w:t>18</w:t>
            </w:r>
            <w:r w:rsidR="004E7560" w:rsidRPr="00A30F71">
              <w:rPr>
                <w:noProof/>
                <w:webHidden/>
              </w:rPr>
              <w:fldChar w:fldCharType="end"/>
            </w:r>
          </w:hyperlink>
        </w:p>
        <w:p w14:paraId="3D5FB5C3" w14:textId="1604BA33"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2" w:history="1">
            <w:r w:rsidR="004E7560" w:rsidRPr="00A30F71">
              <w:rPr>
                <w:rStyle w:val="Hipervnculo"/>
                <w:noProof/>
              </w:rPr>
              <w:t>2.1 Antecedentes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_Toc103958482 \h </w:instrText>
            </w:r>
            <w:r w:rsidR="004E7560" w:rsidRPr="00A30F71">
              <w:rPr>
                <w:noProof/>
                <w:webHidden/>
              </w:rPr>
            </w:r>
            <w:r w:rsidR="004E7560" w:rsidRPr="00A30F71">
              <w:rPr>
                <w:noProof/>
                <w:webHidden/>
              </w:rPr>
              <w:fldChar w:fldCharType="separate"/>
            </w:r>
            <w:r w:rsidR="0006515F">
              <w:rPr>
                <w:noProof/>
                <w:webHidden/>
              </w:rPr>
              <w:t>18</w:t>
            </w:r>
            <w:r w:rsidR="004E7560" w:rsidRPr="00A30F71">
              <w:rPr>
                <w:noProof/>
                <w:webHidden/>
              </w:rPr>
              <w:fldChar w:fldCharType="end"/>
            </w:r>
          </w:hyperlink>
        </w:p>
        <w:p w14:paraId="1BCCD5C8" w14:textId="030A7FBB"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3" w:history="1">
            <w:r w:rsidR="004E7560" w:rsidRPr="00A30F71">
              <w:rPr>
                <w:rStyle w:val="Hipervnculo"/>
                <w:noProof/>
              </w:rPr>
              <w:t>2.1.1 Documentos relacionados con la argumentación en la clase de matemáticas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_Toc103958483 \h </w:instrText>
            </w:r>
            <w:r w:rsidR="004E7560" w:rsidRPr="00A30F71">
              <w:rPr>
                <w:noProof/>
                <w:webHidden/>
              </w:rPr>
            </w:r>
            <w:r w:rsidR="004E7560" w:rsidRPr="00A30F71">
              <w:rPr>
                <w:noProof/>
                <w:webHidden/>
              </w:rPr>
              <w:fldChar w:fldCharType="separate"/>
            </w:r>
            <w:r w:rsidR="0006515F">
              <w:rPr>
                <w:noProof/>
                <w:webHidden/>
              </w:rPr>
              <w:t>18</w:t>
            </w:r>
            <w:r w:rsidR="004E7560" w:rsidRPr="00A30F71">
              <w:rPr>
                <w:noProof/>
                <w:webHidden/>
              </w:rPr>
              <w:fldChar w:fldCharType="end"/>
            </w:r>
          </w:hyperlink>
        </w:p>
        <w:p w14:paraId="1C3213BA" w14:textId="66BACCB3"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4" w:history="1">
            <w:r w:rsidR="004E7560" w:rsidRPr="00A30F71">
              <w:rPr>
                <w:rStyle w:val="Hipervnculo"/>
                <w:noProof/>
              </w:rPr>
              <w:t>2.1.2 Documentos relacionados con la enseñanza de la geometría</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_Toc103958484 \h </w:instrText>
            </w:r>
            <w:r w:rsidR="004E7560" w:rsidRPr="00A30F71">
              <w:rPr>
                <w:noProof/>
                <w:webHidden/>
              </w:rPr>
            </w:r>
            <w:r w:rsidR="004E7560" w:rsidRPr="00A30F71">
              <w:rPr>
                <w:noProof/>
                <w:webHidden/>
              </w:rPr>
              <w:fldChar w:fldCharType="separate"/>
            </w:r>
            <w:r w:rsidR="0006515F">
              <w:rPr>
                <w:noProof/>
                <w:webHidden/>
              </w:rPr>
              <w:t>21</w:t>
            </w:r>
            <w:r w:rsidR="004E7560" w:rsidRPr="00A30F71">
              <w:rPr>
                <w:noProof/>
                <w:webHidden/>
              </w:rPr>
              <w:fldChar w:fldCharType="end"/>
            </w:r>
          </w:hyperlink>
        </w:p>
        <w:p w14:paraId="482B97A4" w14:textId="22F54C59"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5" w:history="1">
            <w:r w:rsidR="004E7560" w:rsidRPr="00A30F71">
              <w:rPr>
                <w:rStyle w:val="Hipervnculo"/>
                <w:noProof/>
              </w:rPr>
              <w:t>2.2 Fundamentación teórica</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_Toc103958485 \h </w:instrText>
            </w:r>
            <w:r w:rsidR="004E7560" w:rsidRPr="00A30F71">
              <w:rPr>
                <w:noProof/>
                <w:webHidden/>
              </w:rPr>
            </w:r>
            <w:r w:rsidR="004E7560" w:rsidRPr="00A30F71">
              <w:rPr>
                <w:noProof/>
                <w:webHidden/>
              </w:rPr>
              <w:fldChar w:fldCharType="separate"/>
            </w:r>
            <w:r w:rsidR="0006515F">
              <w:rPr>
                <w:noProof/>
                <w:webHidden/>
              </w:rPr>
              <w:t>22</w:t>
            </w:r>
            <w:r w:rsidR="004E7560" w:rsidRPr="00A30F71">
              <w:rPr>
                <w:noProof/>
                <w:webHidden/>
              </w:rPr>
              <w:fldChar w:fldCharType="end"/>
            </w:r>
          </w:hyperlink>
        </w:p>
        <w:p w14:paraId="4B655CF2" w14:textId="10FF2420"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6" w:history="1">
            <w:r w:rsidR="004E7560" w:rsidRPr="00A30F71">
              <w:rPr>
                <w:rStyle w:val="Hipervnculo"/>
                <w:noProof/>
              </w:rPr>
              <w:t>2.2.1 La argumentación en la clase de matemáticas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_Toc103958486 \h </w:instrText>
            </w:r>
            <w:r w:rsidR="004E7560" w:rsidRPr="00A30F71">
              <w:rPr>
                <w:noProof/>
                <w:webHidden/>
              </w:rPr>
            </w:r>
            <w:r w:rsidR="004E7560" w:rsidRPr="00A30F71">
              <w:rPr>
                <w:noProof/>
                <w:webHidden/>
              </w:rPr>
              <w:fldChar w:fldCharType="separate"/>
            </w:r>
            <w:r w:rsidR="0006515F">
              <w:rPr>
                <w:noProof/>
                <w:webHidden/>
              </w:rPr>
              <w:t>22</w:t>
            </w:r>
            <w:r w:rsidR="004E7560" w:rsidRPr="00A30F71">
              <w:rPr>
                <w:noProof/>
                <w:webHidden/>
              </w:rPr>
              <w:fldChar w:fldCharType="end"/>
            </w:r>
          </w:hyperlink>
        </w:p>
        <w:p w14:paraId="0AAB9F1C" w14:textId="1A724687"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7" w:history="1">
            <w:r w:rsidR="004E7560" w:rsidRPr="00A30F71">
              <w:rPr>
                <w:rStyle w:val="Hipervnculo"/>
                <w:noProof/>
              </w:rPr>
              <w:t>2.2.2 Preguntas del profesor en la clase de matemáticas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_Toc103958487 \h </w:instrText>
            </w:r>
            <w:r w:rsidR="004E7560" w:rsidRPr="00A30F71">
              <w:rPr>
                <w:noProof/>
                <w:webHidden/>
              </w:rPr>
            </w:r>
            <w:r w:rsidR="004E7560" w:rsidRPr="00A30F71">
              <w:rPr>
                <w:noProof/>
                <w:webHidden/>
              </w:rPr>
              <w:fldChar w:fldCharType="separate"/>
            </w:r>
            <w:r w:rsidR="0006515F">
              <w:rPr>
                <w:noProof/>
                <w:webHidden/>
              </w:rPr>
              <w:t>23</w:t>
            </w:r>
            <w:r w:rsidR="004E7560" w:rsidRPr="00A30F71">
              <w:rPr>
                <w:noProof/>
                <w:webHidden/>
              </w:rPr>
              <w:fldChar w:fldCharType="end"/>
            </w:r>
          </w:hyperlink>
        </w:p>
        <w:p w14:paraId="7503BDED" w14:textId="34A70DEE"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88" w:history="1">
            <w:r w:rsidR="004E7560" w:rsidRPr="00A30F71">
              <w:rPr>
                <w:rStyle w:val="Hipervnculo"/>
                <w:noProof/>
              </w:rPr>
              <w:t>2.2.3 Aspectos asociados al aprendizaje y la enseñanza de la geometría</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_Toc103958488 \h </w:instrText>
            </w:r>
            <w:r w:rsidR="004E7560" w:rsidRPr="00A30F71">
              <w:rPr>
                <w:noProof/>
                <w:webHidden/>
              </w:rPr>
            </w:r>
            <w:r w:rsidR="004E7560" w:rsidRPr="00A30F71">
              <w:rPr>
                <w:noProof/>
                <w:webHidden/>
              </w:rPr>
              <w:fldChar w:fldCharType="separate"/>
            </w:r>
            <w:r w:rsidR="0006515F">
              <w:rPr>
                <w:noProof/>
                <w:webHidden/>
              </w:rPr>
              <w:t>24</w:t>
            </w:r>
            <w:r w:rsidR="004E7560" w:rsidRPr="00A30F71">
              <w:rPr>
                <w:noProof/>
                <w:webHidden/>
              </w:rPr>
              <w:fldChar w:fldCharType="end"/>
            </w:r>
          </w:hyperlink>
        </w:p>
        <w:p w14:paraId="2B9A1540" w14:textId="0BC53F29" w:rsidR="004E7560" w:rsidRPr="00A30F71" w:rsidRDefault="00000000" w:rsidP="00A30F71">
          <w:pPr>
            <w:pStyle w:val="TDC1"/>
            <w:tabs>
              <w:tab w:val="right" w:pos="9394"/>
            </w:tabs>
            <w:rPr>
              <w:rFonts w:asciiTheme="minorHAnsi" w:eastAsiaTheme="minorEastAsia" w:hAnsiTheme="minorHAnsi" w:cstheme="minorBidi"/>
              <w:noProof/>
              <w:sz w:val="22"/>
              <w:szCs w:val="22"/>
            </w:rPr>
          </w:pPr>
          <w:hyperlink w:anchor="_Toc103958489" w:history="1">
            <w:r w:rsidR="004E7560" w:rsidRPr="00A30F71">
              <w:rPr>
                <w:rStyle w:val="Hipervnculo"/>
                <w:noProof/>
              </w:rPr>
              <w:t>CAPÍTULO 3: METODOLOGÍA</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_Toc103958489 \h </w:instrText>
            </w:r>
            <w:r w:rsidR="004E7560" w:rsidRPr="00A30F71">
              <w:rPr>
                <w:noProof/>
                <w:webHidden/>
              </w:rPr>
            </w:r>
            <w:r w:rsidR="004E7560" w:rsidRPr="00A30F71">
              <w:rPr>
                <w:noProof/>
                <w:webHidden/>
              </w:rPr>
              <w:fldChar w:fldCharType="separate"/>
            </w:r>
            <w:r w:rsidR="0006515F">
              <w:rPr>
                <w:noProof/>
                <w:webHidden/>
              </w:rPr>
              <w:t>27</w:t>
            </w:r>
            <w:r w:rsidR="004E7560" w:rsidRPr="00A30F71">
              <w:rPr>
                <w:noProof/>
                <w:webHidden/>
              </w:rPr>
              <w:fldChar w:fldCharType="end"/>
            </w:r>
          </w:hyperlink>
        </w:p>
        <w:p w14:paraId="512DFE4F" w14:textId="1B735C8A"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0" w:history="1">
            <w:r w:rsidR="004E7560" w:rsidRPr="00A30F71">
              <w:rPr>
                <w:rStyle w:val="Hipervnculo"/>
                <w:noProof/>
              </w:rPr>
              <w:t>3.1. Paradigma y método</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_Toc103958490 \h </w:instrText>
            </w:r>
            <w:r w:rsidR="004E7560" w:rsidRPr="00A30F71">
              <w:rPr>
                <w:noProof/>
                <w:webHidden/>
              </w:rPr>
            </w:r>
            <w:r w:rsidR="004E7560" w:rsidRPr="00A30F71">
              <w:rPr>
                <w:noProof/>
                <w:webHidden/>
              </w:rPr>
              <w:fldChar w:fldCharType="separate"/>
            </w:r>
            <w:r w:rsidR="0006515F">
              <w:rPr>
                <w:noProof/>
                <w:webHidden/>
              </w:rPr>
              <w:t>27</w:t>
            </w:r>
            <w:r w:rsidR="004E7560" w:rsidRPr="00A30F71">
              <w:rPr>
                <w:noProof/>
                <w:webHidden/>
              </w:rPr>
              <w:fldChar w:fldCharType="end"/>
            </w:r>
          </w:hyperlink>
        </w:p>
        <w:p w14:paraId="6C81F02B" w14:textId="49C1AD78"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1" w:history="1">
            <w:r w:rsidR="004E7560" w:rsidRPr="00A30F71">
              <w:rPr>
                <w:rStyle w:val="Hipervnculo"/>
                <w:noProof/>
              </w:rPr>
              <w:t>3.2 Recolección de registros y datos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_Toc103958491 \h </w:instrText>
            </w:r>
            <w:r w:rsidR="004E7560" w:rsidRPr="00A30F71">
              <w:rPr>
                <w:noProof/>
                <w:webHidden/>
              </w:rPr>
            </w:r>
            <w:r w:rsidR="004E7560" w:rsidRPr="00A30F71">
              <w:rPr>
                <w:noProof/>
                <w:webHidden/>
              </w:rPr>
              <w:fldChar w:fldCharType="separate"/>
            </w:r>
            <w:r w:rsidR="0006515F">
              <w:rPr>
                <w:noProof/>
                <w:webHidden/>
              </w:rPr>
              <w:t>28</w:t>
            </w:r>
            <w:r w:rsidR="004E7560" w:rsidRPr="00A30F71">
              <w:rPr>
                <w:noProof/>
                <w:webHidden/>
              </w:rPr>
              <w:fldChar w:fldCharType="end"/>
            </w:r>
          </w:hyperlink>
        </w:p>
        <w:p w14:paraId="4FE788CC" w14:textId="02B87E7D"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2" w:history="1">
            <w:r w:rsidR="004E7560" w:rsidRPr="00A30F71">
              <w:rPr>
                <w:rStyle w:val="Hipervnculo"/>
                <w:noProof/>
              </w:rPr>
              <w:t>3.3 Estudiantes participantes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_Toc103958492 \h </w:instrText>
            </w:r>
            <w:r w:rsidR="004E7560" w:rsidRPr="00A30F71">
              <w:rPr>
                <w:noProof/>
                <w:webHidden/>
              </w:rPr>
            </w:r>
            <w:r w:rsidR="004E7560" w:rsidRPr="00A30F71">
              <w:rPr>
                <w:noProof/>
                <w:webHidden/>
              </w:rPr>
              <w:fldChar w:fldCharType="separate"/>
            </w:r>
            <w:r w:rsidR="0006515F">
              <w:rPr>
                <w:noProof/>
                <w:webHidden/>
              </w:rPr>
              <w:t>28</w:t>
            </w:r>
            <w:r w:rsidR="004E7560" w:rsidRPr="00A30F71">
              <w:rPr>
                <w:noProof/>
                <w:webHidden/>
              </w:rPr>
              <w:fldChar w:fldCharType="end"/>
            </w:r>
          </w:hyperlink>
        </w:p>
        <w:p w14:paraId="0077D899" w14:textId="7C443DD0"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3" w:history="1">
            <w:r w:rsidR="004E7560" w:rsidRPr="00A30F71">
              <w:rPr>
                <w:rStyle w:val="Hipervnculo"/>
                <w:noProof/>
              </w:rPr>
              <w:t>3.4 El papel de la profesora</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_Toc103958493 \h </w:instrText>
            </w:r>
            <w:r w:rsidR="004E7560" w:rsidRPr="00A30F71">
              <w:rPr>
                <w:noProof/>
                <w:webHidden/>
              </w:rPr>
            </w:r>
            <w:r w:rsidR="004E7560" w:rsidRPr="00A30F71">
              <w:rPr>
                <w:noProof/>
                <w:webHidden/>
              </w:rPr>
              <w:fldChar w:fldCharType="separate"/>
            </w:r>
            <w:r w:rsidR="0006515F">
              <w:rPr>
                <w:noProof/>
                <w:webHidden/>
              </w:rPr>
              <w:t>29</w:t>
            </w:r>
            <w:r w:rsidR="004E7560" w:rsidRPr="00A30F71">
              <w:rPr>
                <w:noProof/>
                <w:webHidden/>
              </w:rPr>
              <w:fldChar w:fldCharType="end"/>
            </w:r>
          </w:hyperlink>
        </w:p>
        <w:p w14:paraId="10BD1AEF" w14:textId="7E90B0CF"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4" w:history="1">
            <w:r w:rsidR="004E7560" w:rsidRPr="00A30F71">
              <w:rPr>
                <w:rStyle w:val="Hipervnculo"/>
                <w:noProof/>
              </w:rPr>
              <w:t>3.5 Experimento de enseñanza</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_Toc103958494 \h </w:instrText>
            </w:r>
            <w:r w:rsidR="004E7560" w:rsidRPr="00A30F71">
              <w:rPr>
                <w:noProof/>
                <w:webHidden/>
              </w:rPr>
            </w:r>
            <w:r w:rsidR="004E7560" w:rsidRPr="00A30F71">
              <w:rPr>
                <w:noProof/>
                <w:webHidden/>
              </w:rPr>
              <w:fldChar w:fldCharType="separate"/>
            </w:r>
            <w:r w:rsidR="0006515F">
              <w:rPr>
                <w:noProof/>
                <w:webHidden/>
              </w:rPr>
              <w:t>30</w:t>
            </w:r>
            <w:r w:rsidR="004E7560" w:rsidRPr="00A30F71">
              <w:rPr>
                <w:noProof/>
                <w:webHidden/>
              </w:rPr>
              <w:fldChar w:fldCharType="end"/>
            </w:r>
          </w:hyperlink>
        </w:p>
        <w:p w14:paraId="41BF02E4" w14:textId="02D873F6" w:rsidR="004E7560" w:rsidRPr="00A30F71" w:rsidRDefault="00000000" w:rsidP="00A30F71">
          <w:pPr>
            <w:pStyle w:val="TDC1"/>
            <w:tabs>
              <w:tab w:val="right" w:pos="9394"/>
            </w:tabs>
            <w:rPr>
              <w:rFonts w:asciiTheme="minorHAnsi" w:eastAsiaTheme="minorEastAsia" w:hAnsiTheme="minorHAnsi" w:cstheme="minorBidi"/>
              <w:noProof/>
              <w:sz w:val="22"/>
              <w:szCs w:val="22"/>
            </w:rPr>
          </w:pPr>
          <w:hyperlink w:anchor="_Toc103958495" w:history="1">
            <w:r w:rsidR="004E7560" w:rsidRPr="00A30F71">
              <w:rPr>
                <w:rStyle w:val="Hipervnculo"/>
                <w:noProof/>
              </w:rPr>
              <w:t>CAPÍTULO 4: ANÁLISIS Y RESULTADOS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_Toc103958495 \h </w:instrText>
            </w:r>
            <w:r w:rsidR="004E7560" w:rsidRPr="00A30F71">
              <w:rPr>
                <w:noProof/>
                <w:webHidden/>
              </w:rPr>
            </w:r>
            <w:r w:rsidR="004E7560" w:rsidRPr="00A30F71">
              <w:rPr>
                <w:noProof/>
                <w:webHidden/>
              </w:rPr>
              <w:fldChar w:fldCharType="separate"/>
            </w:r>
            <w:r w:rsidR="0006515F">
              <w:rPr>
                <w:noProof/>
                <w:webHidden/>
              </w:rPr>
              <w:t>32</w:t>
            </w:r>
            <w:r w:rsidR="004E7560" w:rsidRPr="00A30F71">
              <w:rPr>
                <w:noProof/>
                <w:webHidden/>
              </w:rPr>
              <w:fldChar w:fldCharType="end"/>
            </w:r>
          </w:hyperlink>
        </w:p>
        <w:p w14:paraId="57DEAF6B" w14:textId="2DCC669E"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6" w:history="1">
            <w:r w:rsidR="004E7560" w:rsidRPr="00A30F71">
              <w:rPr>
                <w:rStyle w:val="Hipervnculo"/>
                <w:noProof/>
              </w:rPr>
              <w:t>Encuentro 1, episodio 1, pregunta 5</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_Toc103958496 \h </w:instrText>
            </w:r>
            <w:r w:rsidR="004E7560" w:rsidRPr="00A30F71">
              <w:rPr>
                <w:noProof/>
                <w:webHidden/>
              </w:rPr>
            </w:r>
            <w:r w:rsidR="004E7560" w:rsidRPr="00A30F71">
              <w:rPr>
                <w:noProof/>
                <w:webHidden/>
              </w:rPr>
              <w:fldChar w:fldCharType="separate"/>
            </w:r>
            <w:r w:rsidR="0006515F">
              <w:rPr>
                <w:noProof/>
                <w:webHidden/>
              </w:rPr>
              <w:t>32</w:t>
            </w:r>
            <w:r w:rsidR="004E7560" w:rsidRPr="00A30F71">
              <w:rPr>
                <w:noProof/>
                <w:webHidden/>
              </w:rPr>
              <w:fldChar w:fldCharType="end"/>
            </w:r>
          </w:hyperlink>
        </w:p>
        <w:p w14:paraId="14FC8214" w14:textId="59322236"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7" w:history="1">
            <w:r w:rsidR="004E7560" w:rsidRPr="00A30F71">
              <w:rPr>
                <w:rStyle w:val="Hipervnculo"/>
                <w:noProof/>
              </w:rPr>
              <w:t>Encuentro 1, episodio 2, pregunta 5 Tabla 2</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_Toc103958497 \h </w:instrText>
            </w:r>
            <w:r w:rsidR="004E7560" w:rsidRPr="00A30F71">
              <w:rPr>
                <w:noProof/>
                <w:webHidden/>
              </w:rPr>
            </w:r>
            <w:r w:rsidR="004E7560" w:rsidRPr="00A30F71">
              <w:rPr>
                <w:noProof/>
                <w:webHidden/>
              </w:rPr>
              <w:fldChar w:fldCharType="separate"/>
            </w:r>
            <w:r w:rsidR="0006515F">
              <w:rPr>
                <w:noProof/>
                <w:webHidden/>
              </w:rPr>
              <w:t>32</w:t>
            </w:r>
            <w:r w:rsidR="004E7560" w:rsidRPr="00A30F71">
              <w:rPr>
                <w:noProof/>
                <w:webHidden/>
              </w:rPr>
              <w:fldChar w:fldCharType="end"/>
            </w:r>
          </w:hyperlink>
        </w:p>
        <w:p w14:paraId="3616E374" w14:textId="79803BF2"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8" w:history="1">
            <w:r w:rsidR="004E7560" w:rsidRPr="00A30F71">
              <w:rPr>
                <w:rStyle w:val="Hipervnculo"/>
                <w:noProof/>
              </w:rPr>
              <w:t>Encuentro 1, episodio 3,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_Toc103958498 \h </w:instrText>
            </w:r>
            <w:r w:rsidR="004E7560" w:rsidRPr="00A30F71">
              <w:rPr>
                <w:noProof/>
                <w:webHidden/>
              </w:rPr>
            </w:r>
            <w:r w:rsidR="004E7560" w:rsidRPr="00A30F71">
              <w:rPr>
                <w:noProof/>
                <w:webHidden/>
              </w:rPr>
              <w:fldChar w:fldCharType="separate"/>
            </w:r>
            <w:r w:rsidR="0006515F">
              <w:rPr>
                <w:noProof/>
                <w:webHidden/>
              </w:rPr>
              <w:t>34</w:t>
            </w:r>
            <w:r w:rsidR="004E7560" w:rsidRPr="00A30F71">
              <w:rPr>
                <w:noProof/>
                <w:webHidden/>
              </w:rPr>
              <w:fldChar w:fldCharType="end"/>
            </w:r>
          </w:hyperlink>
        </w:p>
        <w:p w14:paraId="272096BC" w14:textId="60A2EAC9"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499" w:history="1">
            <w:r w:rsidR="004E7560" w:rsidRPr="00A30F71">
              <w:rPr>
                <w:rStyle w:val="Hipervnculo"/>
                <w:noProof/>
              </w:rPr>
              <w:t>Encuentro 1, episodio 4,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_Toc103958499 \h </w:instrText>
            </w:r>
            <w:r w:rsidR="004E7560" w:rsidRPr="00A30F71">
              <w:rPr>
                <w:noProof/>
                <w:webHidden/>
              </w:rPr>
            </w:r>
            <w:r w:rsidR="004E7560" w:rsidRPr="00A30F71">
              <w:rPr>
                <w:noProof/>
                <w:webHidden/>
              </w:rPr>
              <w:fldChar w:fldCharType="separate"/>
            </w:r>
            <w:r w:rsidR="0006515F">
              <w:rPr>
                <w:noProof/>
                <w:webHidden/>
              </w:rPr>
              <w:t>35</w:t>
            </w:r>
            <w:r w:rsidR="004E7560" w:rsidRPr="00A30F71">
              <w:rPr>
                <w:noProof/>
                <w:webHidden/>
              </w:rPr>
              <w:fldChar w:fldCharType="end"/>
            </w:r>
          </w:hyperlink>
        </w:p>
        <w:p w14:paraId="2843699D" w14:textId="17AA3712"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0" w:history="1">
            <w:r w:rsidR="004E7560" w:rsidRPr="00A30F71">
              <w:rPr>
                <w:rStyle w:val="Hipervnculo"/>
                <w:noProof/>
              </w:rPr>
              <w:t>Encuentro 1, episodio 5,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_Toc103958500 \h </w:instrText>
            </w:r>
            <w:r w:rsidR="004E7560" w:rsidRPr="00A30F71">
              <w:rPr>
                <w:noProof/>
                <w:webHidden/>
              </w:rPr>
            </w:r>
            <w:r w:rsidR="004E7560" w:rsidRPr="00A30F71">
              <w:rPr>
                <w:noProof/>
                <w:webHidden/>
              </w:rPr>
              <w:fldChar w:fldCharType="separate"/>
            </w:r>
            <w:r w:rsidR="0006515F">
              <w:rPr>
                <w:noProof/>
                <w:webHidden/>
              </w:rPr>
              <w:t>35</w:t>
            </w:r>
            <w:r w:rsidR="004E7560" w:rsidRPr="00A30F71">
              <w:rPr>
                <w:noProof/>
                <w:webHidden/>
              </w:rPr>
              <w:fldChar w:fldCharType="end"/>
            </w:r>
          </w:hyperlink>
        </w:p>
        <w:p w14:paraId="3D37722B" w14:textId="0259F8FF"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1" w:history="1">
            <w:r w:rsidR="004E7560" w:rsidRPr="00A30F71">
              <w:rPr>
                <w:rStyle w:val="Hipervnculo"/>
                <w:noProof/>
              </w:rPr>
              <w:t>Encuentro 1, episodio 6, pregunta 7</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_Toc103958501 \h </w:instrText>
            </w:r>
            <w:r w:rsidR="004E7560" w:rsidRPr="00A30F71">
              <w:rPr>
                <w:noProof/>
                <w:webHidden/>
              </w:rPr>
            </w:r>
            <w:r w:rsidR="004E7560" w:rsidRPr="00A30F71">
              <w:rPr>
                <w:noProof/>
                <w:webHidden/>
              </w:rPr>
              <w:fldChar w:fldCharType="separate"/>
            </w:r>
            <w:r w:rsidR="0006515F">
              <w:rPr>
                <w:noProof/>
                <w:webHidden/>
              </w:rPr>
              <w:t>37</w:t>
            </w:r>
            <w:r w:rsidR="004E7560" w:rsidRPr="00A30F71">
              <w:rPr>
                <w:noProof/>
                <w:webHidden/>
              </w:rPr>
              <w:fldChar w:fldCharType="end"/>
            </w:r>
          </w:hyperlink>
        </w:p>
        <w:p w14:paraId="1323B610" w14:textId="5A74C846"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2" w:history="1">
            <w:r w:rsidR="004E7560" w:rsidRPr="00A30F71">
              <w:rPr>
                <w:rStyle w:val="Hipervnculo"/>
                <w:noProof/>
              </w:rPr>
              <w:t>Encuentro 1, episodio 7,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_Toc103958502 \h </w:instrText>
            </w:r>
            <w:r w:rsidR="004E7560" w:rsidRPr="00A30F71">
              <w:rPr>
                <w:noProof/>
                <w:webHidden/>
              </w:rPr>
            </w:r>
            <w:r w:rsidR="004E7560" w:rsidRPr="00A30F71">
              <w:rPr>
                <w:noProof/>
                <w:webHidden/>
              </w:rPr>
              <w:fldChar w:fldCharType="separate"/>
            </w:r>
            <w:r w:rsidR="0006515F">
              <w:rPr>
                <w:noProof/>
                <w:webHidden/>
              </w:rPr>
              <w:t>38</w:t>
            </w:r>
            <w:r w:rsidR="004E7560" w:rsidRPr="00A30F71">
              <w:rPr>
                <w:noProof/>
                <w:webHidden/>
              </w:rPr>
              <w:fldChar w:fldCharType="end"/>
            </w:r>
          </w:hyperlink>
        </w:p>
        <w:p w14:paraId="5C0C4081" w14:textId="610B1242"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3" w:history="1">
            <w:r w:rsidR="004E7560" w:rsidRPr="00A30F71">
              <w:rPr>
                <w:rStyle w:val="Hipervnculo"/>
                <w:noProof/>
              </w:rPr>
              <w:t>Encuentro 2, episodio 1,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_Toc103958503 \h </w:instrText>
            </w:r>
            <w:r w:rsidR="004E7560" w:rsidRPr="00A30F71">
              <w:rPr>
                <w:noProof/>
                <w:webHidden/>
              </w:rPr>
            </w:r>
            <w:r w:rsidR="004E7560" w:rsidRPr="00A30F71">
              <w:rPr>
                <w:noProof/>
                <w:webHidden/>
              </w:rPr>
              <w:fldChar w:fldCharType="separate"/>
            </w:r>
            <w:r w:rsidR="0006515F">
              <w:rPr>
                <w:noProof/>
                <w:webHidden/>
              </w:rPr>
              <w:t>42</w:t>
            </w:r>
            <w:r w:rsidR="004E7560" w:rsidRPr="00A30F71">
              <w:rPr>
                <w:noProof/>
                <w:webHidden/>
              </w:rPr>
              <w:fldChar w:fldCharType="end"/>
            </w:r>
          </w:hyperlink>
        </w:p>
        <w:p w14:paraId="5D1373A5" w14:textId="2337D7E5"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4" w:history="1">
            <w:r w:rsidR="004E7560" w:rsidRPr="00A30F71">
              <w:rPr>
                <w:rStyle w:val="Hipervnculo"/>
                <w:noProof/>
              </w:rPr>
              <w:t>Encuentro 2 y 3, episodio 1,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_Toc103958504 \h </w:instrText>
            </w:r>
            <w:r w:rsidR="004E7560" w:rsidRPr="00A30F71">
              <w:rPr>
                <w:noProof/>
                <w:webHidden/>
              </w:rPr>
            </w:r>
            <w:r w:rsidR="004E7560" w:rsidRPr="00A30F71">
              <w:rPr>
                <w:noProof/>
                <w:webHidden/>
              </w:rPr>
              <w:fldChar w:fldCharType="separate"/>
            </w:r>
            <w:r w:rsidR="0006515F">
              <w:rPr>
                <w:noProof/>
                <w:webHidden/>
              </w:rPr>
              <w:t>43</w:t>
            </w:r>
            <w:r w:rsidR="004E7560" w:rsidRPr="00A30F71">
              <w:rPr>
                <w:noProof/>
                <w:webHidden/>
              </w:rPr>
              <w:fldChar w:fldCharType="end"/>
            </w:r>
          </w:hyperlink>
        </w:p>
        <w:p w14:paraId="4E487887" w14:textId="428D7BF4"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5" w:history="1">
            <w:r w:rsidR="004E7560" w:rsidRPr="00A30F71">
              <w:rPr>
                <w:rStyle w:val="Hipervnculo"/>
                <w:noProof/>
              </w:rPr>
              <w:t>Encuentro 2 y 3, episodio 2,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_Toc103958505 \h </w:instrText>
            </w:r>
            <w:r w:rsidR="004E7560" w:rsidRPr="00A30F71">
              <w:rPr>
                <w:noProof/>
                <w:webHidden/>
              </w:rPr>
            </w:r>
            <w:r w:rsidR="004E7560" w:rsidRPr="00A30F71">
              <w:rPr>
                <w:noProof/>
                <w:webHidden/>
              </w:rPr>
              <w:fldChar w:fldCharType="separate"/>
            </w:r>
            <w:r w:rsidR="0006515F">
              <w:rPr>
                <w:noProof/>
                <w:webHidden/>
              </w:rPr>
              <w:t>45</w:t>
            </w:r>
            <w:r w:rsidR="004E7560" w:rsidRPr="00A30F71">
              <w:rPr>
                <w:noProof/>
                <w:webHidden/>
              </w:rPr>
              <w:fldChar w:fldCharType="end"/>
            </w:r>
          </w:hyperlink>
        </w:p>
        <w:p w14:paraId="4D44A8FC" w14:textId="4CC2F919"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6" w:history="1">
            <w:r w:rsidR="004E7560" w:rsidRPr="00A30F71">
              <w:rPr>
                <w:rStyle w:val="Hipervnculo"/>
                <w:noProof/>
              </w:rPr>
              <w:t>Encuentro 2 y 3, episodio 3, pregunta 6</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_Toc103958506 \h </w:instrText>
            </w:r>
            <w:r w:rsidR="004E7560" w:rsidRPr="00A30F71">
              <w:rPr>
                <w:noProof/>
                <w:webHidden/>
              </w:rPr>
            </w:r>
            <w:r w:rsidR="004E7560" w:rsidRPr="00A30F71">
              <w:rPr>
                <w:noProof/>
                <w:webHidden/>
              </w:rPr>
              <w:fldChar w:fldCharType="separate"/>
            </w:r>
            <w:r w:rsidR="0006515F">
              <w:rPr>
                <w:noProof/>
                <w:webHidden/>
              </w:rPr>
              <w:t>46</w:t>
            </w:r>
            <w:r w:rsidR="004E7560" w:rsidRPr="00A30F71">
              <w:rPr>
                <w:noProof/>
                <w:webHidden/>
              </w:rPr>
              <w:fldChar w:fldCharType="end"/>
            </w:r>
          </w:hyperlink>
        </w:p>
        <w:p w14:paraId="5E13B27F" w14:textId="633C3937"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7" w:history="1">
            <w:r w:rsidR="004E7560" w:rsidRPr="00A30F71">
              <w:rPr>
                <w:rStyle w:val="Hipervnculo"/>
                <w:noProof/>
              </w:rPr>
              <w:t>Encuentro 7, episodio 2, pregunta 1</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_Toc103958507 \h </w:instrText>
            </w:r>
            <w:r w:rsidR="004E7560" w:rsidRPr="00A30F71">
              <w:rPr>
                <w:noProof/>
                <w:webHidden/>
              </w:rPr>
            </w:r>
            <w:r w:rsidR="004E7560" w:rsidRPr="00A30F71">
              <w:rPr>
                <w:noProof/>
                <w:webHidden/>
              </w:rPr>
              <w:fldChar w:fldCharType="separate"/>
            </w:r>
            <w:r w:rsidR="0006515F">
              <w:rPr>
                <w:noProof/>
                <w:webHidden/>
              </w:rPr>
              <w:t>49</w:t>
            </w:r>
            <w:r w:rsidR="004E7560" w:rsidRPr="00A30F71">
              <w:rPr>
                <w:noProof/>
                <w:webHidden/>
              </w:rPr>
              <w:fldChar w:fldCharType="end"/>
            </w:r>
          </w:hyperlink>
        </w:p>
        <w:p w14:paraId="34B3A201" w14:textId="001826DB"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8" w:history="1">
            <w:r w:rsidR="004E7560" w:rsidRPr="00A30F71">
              <w:rPr>
                <w:rStyle w:val="Hipervnculo"/>
                <w:noProof/>
              </w:rPr>
              <w:t>Encuentro 7, episodio 3, pregunta 1</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_Toc103958508 \h </w:instrText>
            </w:r>
            <w:r w:rsidR="004E7560" w:rsidRPr="00A30F71">
              <w:rPr>
                <w:noProof/>
                <w:webHidden/>
              </w:rPr>
            </w:r>
            <w:r w:rsidR="004E7560" w:rsidRPr="00A30F71">
              <w:rPr>
                <w:noProof/>
                <w:webHidden/>
              </w:rPr>
              <w:fldChar w:fldCharType="separate"/>
            </w:r>
            <w:r w:rsidR="0006515F">
              <w:rPr>
                <w:noProof/>
                <w:webHidden/>
              </w:rPr>
              <w:t>50</w:t>
            </w:r>
            <w:r w:rsidR="004E7560" w:rsidRPr="00A30F71">
              <w:rPr>
                <w:noProof/>
                <w:webHidden/>
              </w:rPr>
              <w:fldChar w:fldCharType="end"/>
            </w:r>
          </w:hyperlink>
        </w:p>
        <w:p w14:paraId="6A5AE178" w14:textId="7ADB2EA6"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09" w:history="1">
            <w:r w:rsidR="004E7560" w:rsidRPr="00A30F71">
              <w:rPr>
                <w:rStyle w:val="Hipervnculo"/>
                <w:noProof/>
              </w:rPr>
              <w:t>Encuentro 7, episodio 4, pregunta 1</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_Toc103958509 \h </w:instrText>
            </w:r>
            <w:r w:rsidR="004E7560" w:rsidRPr="00A30F71">
              <w:rPr>
                <w:noProof/>
                <w:webHidden/>
              </w:rPr>
            </w:r>
            <w:r w:rsidR="004E7560" w:rsidRPr="00A30F71">
              <w:rPr>
                <w:noProof/>
                <w:webHidden/>
              </w:rPr>
              <w:fldChar w:fldCharType="separate"/>
            </w:r>
            <w:r w:rsidR="0006515F">
              <w:rPr>
                <w:noProof/>
                <w:webHidden/>
              </w:rPr>
              <w:t>51</w:t>
            </w:r>
            <w:r w:rsidR="004E7560" w:rsidRPr="00A30F71">
              <w:rPr>
                <w:noProof/>
                <w:webHidden/>
              </w:rPr>
              <w:fldChar w:fldCharType="end"/>
            </w:r>
          </w:hyperlink>
        </w:p>
        <w:p w14:paraId="3B88A205" w14:textId="31497E4D" w:rsidR="004E7560" w:rsidRPr="00A30F71" w:rsidRDefault="00000000" w:rsidP="00A30F71">
          <w:pPr>
            <w:pStyle w:val="TDC1"/>
            <w:tabs>
              <w:tab w:val="right" w:pos="9394"/>
            </w:tabs>
            <w:rPr>
              <w:rFonts w:asciiTheme="minorHAnsi" w:eastAsiaTheme="minorEastAsia" w:hAnsiTheme="minorHAnsi" w:cstheme="minorBidi"/>
              <w:noProof/>
              <w:sz w:val="22"/>
              <w:szCs w:val="22"/>
            </w:rPr>
          </w:pPr>
          <w:hyperlink w:anchor="_Toc103958510" w:history="1">
            <w:r w:rsidR="004E7560" w:rsidRPr="00A30F71">
              <w:rPr>
                <w:rStyle w:val="Hipervnculo"/>
                <w:noProof/>
              </w:rPr>
              <w:t>CAPÍTULO 5: CONCLUSIONES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_Toc103958510 \h </w:instrText>
            </w:r>
            <w:r w:rsidR="004E7560" w:rsidRPr="00A30F71">
              <w:rPr>
                <w:noProof/>
                <w:webHidden/>
              </w:rPr>
            </w:r>
            <w:r w:rsidR="004E7560" w:rsidRPr="00A30F71">
              <w:rPr>
                <w:noProof/>
                <w:webHidden/>
              </w:rPr>
              <w:fldChar w:fldCharType="separate"/>
            </w:r>
            <w:r w:rsidR="0006515F">
              <w:rPr>
                <w:noProof/>
                <w:webHidden/>
              </w:rPr>
              <w:t>53</w:t>
            </w:r>
            <w:r w:rsidR="004E7560" w:rsidRPr="00A30F71">
              <w:rPr>
                <w:noProof/>
                <w:webHidden/>
              </w:rPr>
              <w:fldChar w:fldCharType="end"/>
            </w:r>
          </w:hyperlink>
        </w:p>
        <w:p w14:paraId="03BC631A" w14:textId="0665D9E8"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11" w:history="1">
            <w:r w:rsidR="004E7560" w:rsidRPr="00A30F71">
              <w:rPr>
                <w:rStyle w:val="Hipervnculo"/>
                <w:noProof/>
              </w:rPr>
              <w:t>Referencias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_Toc103958511 \h </w:instrText>
            </w:r>
            <w:r w:rsidR="004E7560" w:rsidRPr="00A30F71">
              <w:rPr>
                <w:noProof/>
                <w:webHidden/>
              </w:rPr>
            </w:r>
            <w:r w:rsidR="004E7560" w:rsidRPr="00A30F71">
              <w:rPr>
                <w:noProof/>
                <w:webHidden/>
              </w:rPr>
              <w:fldChar w:fldCharType="separate"/>
            </w:r>
            <w:r w:rsidR="0006515F">
              <w:rPr>
                <w:noProof/>
                <w:webHidden/>
              </w:rPr>
              <w:t>56</w:t>
            </w:r>
            <w:r w:rsidR="004E7560" w:rsidRPr="00A30F71">
              <w:rPr>
                <w:noProof/>
                <w:webHidden/>
              </w:rPr>
              <w:fldChar w:fldCharType="end"/>
            </w:r>
          </w:hyperlink>
        </w:p>
        <w:p w14:paraId="6D328248" w14:textId="2339176E" w:rsidR="004E7560" w:rsidRPr="00A30F71" w:rsidRDefault="00000000" w:rsidP="00A30F71">
          <w:pPr>
            <w:pStyle w:val="TDC2"/>
            <w:tabs>
              <w:tab w:val="right" w:pos="9394"/>
            </w:tabs>
            <w:rPr>
              <w:rFonts w:asciiTheme="minorHAnsi" w:eastAsiaTheme="minorEastAsia" w:hAnsiTheme="minorHAnsi" w:cstheme="minorBidi"/>
              <w:noProof/>
              <w:sz w:val="22"/>
              <w:szCs w:val="22"/>
            </w:rPr>
          </w:pPr>
          <w:hyperlink w:anchor="_Toc103958512" w:history="1">
            <w:r w:rsidR="004E7560" w:rsidRPr="00A30F71">
              <w:rPr>
                <w:rStyle w:val="Hipervnculo"/>
                <w:noProof/>
              </w:rPr>
              <w:t>Anexos</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_Toc103958512 \h </w:instrText>
            </w:r>
            <w:r w:rsidR="004E7560" w:rsidRPr="00A30F71">
              <w:rPr>
                <w:noProof/>
                <w:webHidden/>
              </w:rPr>
            </w:r>
            <w:r w:rsidR="004E7560" w:rsidRPr="00A30F71">
              <w:rPr>
                <w:noProof/>
                <w:webHidden/>
              </w:rPr>
              <w:fldChar w:fldCharType="separate"/>
            </w:r>
            <w:r w:rsidR="0006515F">
              <w:rPr>
                <w:noProof/>
                <w:webHidden/>
              </w:rPr>
              <w:t>59</w:t>
            </w:r>
            <w:r w:rsidR="004E7560" w:rsidRPr="00A30F71">
              <w:rPr>
                <w:noProof/>
                <w:webHidden/>
              </w:rPr>
              <w:fldChar w:fldCharType="end"/>
            </w:r>
          </w:hyperlink>
        </w:p>
        <w:p w14:paraId="45BCF9F2" w14:textId="425CE6E4" w:rsidR="004E7560" w:rsidRPr="00A30F71" w:rsidRDefault="00000000" w:rsidP="00A30F71">
          <w:pPr>
            <w:pStyle w:val="TDC3"/>
            <w:tabs>
              <w:tab w:val="right" w:pos="9394"/>
            </w:tabs>
            <w:rPr>
              <w:rFonts w:asciiTheme="minorHAnsi" w:hAnsiTheme="minorHAnsi" w:cstheme="minorBidi"/>
              <w:noProof/>
              <w:sz w:val="22"/>
              <w:szCs w:val="22"/>
            </w:rPr>
          </w:pPr>
          <w:hyperlink w:anchor="_Toc103958513" w:history="1">
            <w:r w:rsidR="004E7560" w:rsidRPr="00A30F71">
              <w:rPr>
                <w:rStyle w:val="Hipervnculo"/>
                <w:noProof/>
              </w:rPr>
              <w:t>Anexo 1: Consentimiento informado</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_Toc103958513 \h </w:instrText>
            </w:r>
            <w:r w:rsidR="004E7560" w:rsidRPr="00A30F71">
              <w:rPr>
                <w:noProof/>
                <w:webHidden/>
              </w:rPr>
            </w:r>
            <w:r w:rsidR="004E7560" w:rsidRPr="00A30F71">
              <w:rPr>
                <w:noProof/>
                <w:webHidden/>
              </w:rPr>
              <w:fldChar w:fldCharType="separate"/>
            </w:r>
            <w:r w:rsidR="0006515F">
              <w:rPr>
                <w:noProof/>
                <w:webHidden/>
              </w:rPr>
              <w:t>59</w:t>
            </w:r>
            <w:r w:rsidR="004E7560" w:rsidRPr="00A30F71">
              <w:rPr>
                <w:noProof/>
                <w:webHidden/>
              </w:rPr>
              <w:fldChar w:fldCharType="end"/>
            </w:r>
          </w:hyperlink>
        </w:p>
        <w:p w14:paraId="7DCD8111" w14:textId="41777172" w:rsidR="004E7560" w:rsidRPr="00A30F71" w:rsidRDefault="00000000" w:rsidP="00A30F71">
          <w:pPr>
            <w:pStyle w:val="TDC3"/>
            <w:tabs>
              <w:tab w:val="right" w:pos="9394"/>
            </w:tabs>
            <w:rPr>
              <w:rFonts w:asciiTheme="minorHAnsi" w:hAnsiTheme="minorHAnsi" w:cstheme="minorBidi"/>
              <w:noProof/>
              <w:sz w:val="22"/>
              <w:szCs w:val="22"/>
            </w:rPr>
          </w:pPr>
          <w:hyperlink w:anchor="_Toc103958514" w:history="1">
            <w:r w:rsidR="004E7560" w:rsidRPr="00A30F71">
              <w:rPr>
                <w:rStyle w:val="Hipervnculo"/>
                <w:noProof/>
              </w:rPr>
              <w:t>Anexo 2: Experimento de enseñanza</w:t>
            </w:r>
            <w:r w:rsidR="004E7560" w:rsidRPr="00A30F71">
              <w:rPr>
                <w:noProof/>
                <w:webHidden/>
              </w:rPr>
              <w:tab/>
            </w:r>
            <w:r w:rsidR="004E7560" w:rsidRPr="00A30F71">
              <w:rPr>
                <w:noProof/>
                <w:webHidden/>
              </w:rPr>
              <w:fldChar w:fldCharType="begin"/>
            </w:r>
            <w:r w:rsidR="004E7560" w:rsidRPr="00A30F71">
              <w:rPr>
                <w:noProof/>
                <w:webHidden/>
              </w:rPr>
              <w:instrText xml:space="preserve"> PAGEREF _Toc103958514 \h </w:instrText>
            </w:r>
            <w:r w:rsidR="004E7560" w:rsidRPr="00A30F71">
              <w:rPr>
                <w:noProof/>
                <w:webHidden/>
              </w:rPr>
            </w:r>
            <w:r w:rsidR="004E7560" w:rsidRPr="00A30F71">
              <w:rPr>
                <w:noProof/>
                <w:webHidden/>
              </w:rPr>
              <w:fldChar w:fldCharType="separate"/>
            </w:r>
            <w:r w:rsidR="0006515F">
              <w:rPr>
                <w:noProof/>
                <w:webHidden/>
              </w:rPr>
              <w:t>60</w:t>
            </w:r>
            <w:r w:rsidR="004E7560" w:rsidRPr="00A30F71">
              <w:rPr>
                <w:noProof/>
                <w:webHidden/>
              </w:rPr>
              <w:fldChar w:fldCharType="end"/>
            </w:r>
          </w:hyperlink>
        </w:p>
        <w:p w14:paraId="1A7D8567" w14:textId="7CF23336" w:rsidR="007816BC" w:rsidRPr="00A30F71" w:rsidRDefault="00E92A06" w:rsidP="00A30F71">
          <w:pPr>
            <w:spacing w:line="480" w:lineRule="auto"/>
          </w:pPr>
          <w:r w:rsidRPr="00A30F71">
            <w:fldChar w:fldCharType="end"/>
          </w:r>
        </w:p>
      </w:sdtContent>
    </w:sdt>
    <w:p w14:paraId="5C736F66" w14:textId="77777777" w:rsidR="007816BC" w:rsidRPr="00A30F71" w:rsidRDefault="007816BC" w:rsidP="00A30F71">
      <w:pPr>
        <w:spacing w:line="480" w:lineRule="auto"/>
      </w:pPr>
    </w:p>
    <w:p w14:paraId="5385719F" w14:textId="77777777" w:rsidR="007816BC" w:rsidRPr="00A30F71" w:rsidRDefault="007816BC" w:rsidP="00A30F71">
      <w:pPr>
        <w:spacing w:line="480" w:lineRule="auto"/>
      </w:pPr>
    </w:p>
    <w:p w14:paraId="4164CB3C" w14:textId="77777777" w:rsidR="007816BC" w:rsidRPr="00A30F71" w:rsidRDefault="007816BC" w:rsidP="00A30F71">
      <w:pPr>
        <w:spacing w:line="480" w:lineRule="auto"/>
      </w:pPr>
    </w:p>
    <w:p w14:paraId="52D59AE8" w14:textId="77777777" w:rsidR="007816BC" w:rsidRPr="00A30F71" w:rsidRDefault="007816BC" w:rsidP="00A30F71">
      <w:pPr>
        <w:spacing w:line="480" w:lineRule="auto"/>
      </w:pPr>
    </w:p>
    <w:p w14:paraId="67A49583" w14:textId="77777777" w:rsidR="007816BC" w:rsidRPr="00A30F71" w:rsidRDefault="007816BC" w:rsidP="00A30F71">
      <w:pPr>
        <w:spacing w:line="480" w:lineRule="auto"/>
      </w:pPr>
    </w:p>
    <w:p w14:paraId="3008BDA0" w14:textId="77777777" w:rsidR="007816BC" w:rsidRPr="00A30F71" w:rsidRDefault="007816BC" w:rsidP="00A30F71">
      <w:pPr>
        <w:spacing w:line="480" w:lineRule="auto"/>
      </w:pPr>
    </w:p>
    <w:p w14:paraId="5A5F6057" w14:textId="77777777" w:rsidR="007816BC" w:rsidRPr="00A30F71" w:rsidRDefault="007816BC" w:rsidP="00A30F71">
      <w:pPr>
        <w:spacing w:line="480" w:lineRule="auto"/>
      </w:pPr>
    </w:p>
    <w:p w14:paraId="17FFD2CF" w14:textId="77777777" w:rsidR="007816BC" w:rsidRPr="00A30F71" w:rsidRDefault="007816BC" w:rsidP="00A30F71">
      <w:pPr>
        <w:spacing w:line="480" w:lineRule="auto"/>
      </w:pPr>
    </w:p>
    <w:p w14:paraId="4C470393" w14:textId="77777777" w:rsidR="007816BC" w:rsidRPr="00A30F71" w:rsidRDefault="007816BC" w:rsidP="00A30F71">
      <w:pPr>
        <w:spacing w:line="480" w:lineRule="auto"/>
      </w:pPr>
    </w:p>
    <w:p w14:paraId="5B60F6F7" w14:textId="77777777" w:rsidR="007816BC" w:rsidRPr="00A30F71" w:rsidRDefault="00E92A06" w:rsidP="00A30F71">
      <w:pPr>
        <w:spacing w:after="160" w:line="259" w:lineRule="auto"/>
        <w:jc w:val="center"/>
        <w:rPr>
          <w:b/>
        </w:rPr>
      </w:pPr>
      <w:r w:rsidRPr="00A30F71">
        <w:rPr>
          <w:b/>
        </w:rPr>
        <w:t>Lista de tablas</w:t>
      </w:r>
    </w:p>
    <w:p w14:paraId="4B1055ED" w14:textId="77777777" w:rsidR="007816BC" w:rsidRPr="00A30F71" w:rsidRDefault="007816BC" w:rsidP="00A30F71">
      <w:pPr>
        <w:spacing w:after="160" w:line="259" w:lineRule="auto"/>
        <w:jc w:val="left"/>
      </w:pPr>
    </w:p>
    <w:p w14:paraId="69E4E4E3" w14:textId="4F3FBBBD" w:rsidR="00CA787F" w:rsidRPr="00A30F71" w:rsidRDefault="00662D82" w:rsidP="00A30F71">
      <w:pPr>
        <w:pStyle w:val="Tabladeilustraciones"/>
        <w:tabs>
          <w:tab w:val="right" w:leader="dot" w:pos="9394"/>
        </w:tabs>
        <w:rPr>
          <w:rFonts w:asciiTheme="minorHAnsi" w:eastAsiaTheme="minorEastAsia" w:hAnsiTheme="minorHAnsi" w:cstheme="minorBidi"/>
          <w:noProof/>
          <w:sz w:val="22"/>
          <w:szCs w:val="22"/>
        </w:rPr>
      </w:pPr>
      <w:r w:rsidRPr="00A30F71">
        <w:fldChar w:fldCharType="begin"/>
      </w:r>
      <w:r w:rsidRPr="00A30F71">
        <w:instrText xml:space="preserve"> TOC \h \z \c "Tabla" </w:instrText>
      </w:r>
      <w:r w:rsidRPr="00A30F71">
        <w:fldChar w:fldCharType="separate"/>
      </w:r>
      <w:hyperlink w:anchor="_Toc103961769" w:history="1">
        <w:r w:rsidR="00CA787F" w:rsidRPr="00A30F71">
          <w:rPr>
            <w:rStyle w:val="Hipervnculo"/>
            <w:b/>
            <w:noProof/>
          </w:rPr>
          <w:t>Tabla 1</w:t>
        </w:r>
        <w:r w:rsidR="00CA787F" w:rsidRPr="00A30F71">
          <w:rPr>
            <w:rStyle w:val="Hipervnculo"/>
            <w:noProof/>
          </w:rPr>
          <w:t xml:space="preserve">  Transcripción. Encuentro 1, episodio 1, pregunta 5</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_Toc103961769 \h </w:instrText>
        </w:r>
        <w:r w:rsidR="00CA787F" w:rsidRPr="00A30F71">
          <w:rPr>
            <w:noProof/>
            <w:webHidden/>
          </w:rPr>
        </w:r>
        <w:r w:rsidR="00CA787F" w:rsidRPr="00A30F71">
          <w:rPr>
            <w:noProof/>
            <w:webHidden/>
          </w:rPr>
          <w:fldChar w:fldCharType="separate"/>
        </w:r>
        <w:r w:rsidR="0006515F">
          <w:rPr>
            <w:noProof/>
            <w:webHidden/>
          </w:rPr>
          <w:t>32</w:t>
        </w:r>
        <w:r w:rsidR="00CA787F" w:rsidRPr="00A30F71">
          <w:rPr>
            <w:noProof/>
            <w:webHidden/>
          </w:rPr>
          <w:fldChar w:fldCharType="end"/>
        </w:r>
      </w:hyperlink>
    </w:p>
    <w:p w14:paraId="0D2DCA49" w14:textId="5FF537D6"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0" w:history="1">
        <w:r w:rsidR="00CA787F" w:rsidRPr="00A30F71">
          <w:rPr>
            <w:rStyle w:val="Hipervnculo"/>
            <w:b/>
            <w:noProof/>
          </w:rPr>
          <w:t>Tabla 2</w:t>
        </w:r>
        <w:r w:rsidR="00CA787F" w:rsidRPr="00A30F71">
          <w:rPr>
            <w:rStyle w:val="Hipervnculo"/>
            <w:noProof/>
          </w:rPr>
          <w:t xml:space="preserve">  Transcripción. Encuentro 1, episodio 2, pregunta 5</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_Toc103961770 \h </w:instrText>
        </w:r>
        <w:r w:rsidR="00CA787F" w:rsidRPr="00A30F71">
          <w:rPr>
            <w:noProof/>
            <w:webHidden/>
          </w:rPr>
        </w:r>
        <w:r w:rsidR="00CA787F" w:rsidRPr="00A30F71">
          <w:rPr>
            <w:noProof/>
            <w:webHidden/>
          </w:rPr>
          <w:fldChar w:fldCharType="separate"/>
        </w:r>
        <w:r w:rsidR="0006515F">
          <w:rPr>
            <w:noProof/>
            <w:webHidden/>
          </w:rPr>
          <w:t>32</w:t>
        </w:r>
        <w:r w:rsidR="00CA787F" w:rsidRPr="00A30F71">
          <w:rPr>
            <w:noProof/>
            <w:webHidden/>
          </w:rPr>
          <w:fldChar w:fldCharType="end"/>
        </w:r>
      </w:hyperlink>
    </w:p>
    <w:p w14:paraId="30B602A0" w14:textId="108AC785"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1" w:history="1">
        <w:r w:rsidR="00CA787F" w:rsidRPr="00A30F71">
          <w:rPr>
            <w:rStyle w:val="Hipervnculo"/>
            <w:b/>
            <w:noProof/>
          </w:rPr>
          <w:t>Tabla 3</w:t>
        </w:r>
        <w:r w:rsidR="00CA787F" w:rsidRPr="00A30F71">
          <w:rPr>
            <w:rStyle w:val="Hipervnculo"/>
            <w:noProof/>
          </w:rPr>
          <w:t xml:space="preserve">  Transcripción. Encuentro 1, episodio 3, pregunta 6</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_Toc103961771 \h </w:instrText>
        </w:r>
        <w:r w:rsidR="00CA787F" w:rsidRPr="00A30F71">
          <w:rPr>
            <w:noProof/>
            <w:webHidden/>
          </w:rPr>
        </w:r>
        <w:r w:rsidR="00CA787F" w:rsidRPr="00A30F71">
          <w:rPr>
            <w:noProof/>
            <w:webHidden/>
          </w:rPr>
          <w:fldChar w:fldCharType="separate"/>
        </w:r>
        <w:r w:rsidR="0006515F">
          <w:rPr>
            <w:noProof/>
            <w:webHidden/>
          </w:rPr>
          <w:t>34</w:t>
        </w:r>
        <w:r w:rsidR="00CA787F" w:rsidRPr="00A30F71">
          <w:rPr>
            <w:noProof/>
            <w:webHidden/>
          </w:rPr>
          <w:fldChar w:fldCharType="end"/>
        </w:r>
      </w:hyperlink>
    </w:p>
    <w:p w14:paraId="518F7F21" w14:textId="378DE7C6"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2" w:history="1">
        <w:r w:rsidR="00CA787F" w:rsidRPr="00A30F71">
          <w:rPr>
            <w:rStyle w:val="Hipervnculo"/>
            <w:b/>
            <w:noProof/>
          </w:rPr>
          <w:t>Tabla 4</w:t>
        </w:r>
        <w:r w:rsidR="00CA787F" w:rsidRPr="00A30F71">
          <w:rPr>
            <w:rStyle w:val="Hipervnculo"/>
            <w:noProof/>
          </w:rPr>
          <w:t xml:space="preserve"> Transcripción. Encuentro 1, episodio 3, pregunta 6</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_Toc103961772 \h </w:instrText>
        </w:r>
        <w:r w:rsidR="00CA787F" w:rsidRPr="00A30F71">
          <w:rPr>
            <w:noProof/>
            <w:webHidden/>
          </w:rPr>
        </w:r>
        <w:r w:rsidR="00CA787F" w:rsidRPr="00A30F71">
          <w:rPr>
            <w:noProof/>
            <w:webHidden/>
          </w:rPr>
          <w:fldChar w:fldCharType="separate"/>
        </w:r>
        <w:r w:rsidR="0006515F">
          <w:rPr>
            <w:noProof/>
            <w:webHidden/>
          </w:rPr>
          <w:t>35</w:t>
        </w:r>
        <w:r w:rsidR="00CA787F" w:rsidRPr="00A30F71">
          <w:rPr>
            <w:noProof/>
            <w:webHidden/>
          </w:rPr>
          <w:fldChar w:fldCharType="end"/>
        </w:r>
      </w:hyperlink>
    </w:p>
    <w:p w14:paraId="090CE803" w14:textId="03CEAD10"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3" w:history="1">
        <w:r w:rsidR="00CA787F" w:rsidRPr="00A30F71">
          <w:rPr>
            <w:rStyle w:val="Hipervnculo"/>
            <w:b/>
            <w:noProof/>
          </w:rPr>
          <w:t>Tabla 5</w:t>
        </w:r>
        <w:r w:rsidR="00CA787F" w:rsidRPr="00A30F71">
          <w:rPr>
            <w:rStyle w:val="Hipervnculo"/>
            <w:noProof/>
          </w:rPr>
          <w:t xml:space="preserve"> Transcripción. Encuentro 1, episodio 5, pregunta 6</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_Toc103961773 \h </w:instrText>
        </w:r>
        <w:r w:rsidR="00CA787F" w:rsidRPr="00A30F71">
          <w:rPr>
            <w:noProof/>
            <w:webHidden/>
          </w:rPr>
        </w:r>
        <w:r w:rsidR="00CA787F" w:rsidRPr="00A30F71">
          <w:rPr>
            <w:noProof/>
            <w:webHidden/>
          </w:rPr>
          <w:fldChar w:fldCharType="separate"/>
        </w:r>
        <w:r w:rsidR="0006515F">
          <w:rPr>
            <w:noProof/>
            <w:webHidden/>
          </w:rPr>
          <w:t>35</w:t>
        </w:r>
        <w:r w:rsidR="00CA787F" w:rsidRPr="00A30F71">
          <w:rPr>
            <w:noProof/>
            <w:webHidden/>
          </w:rPr>
          <w:fldChar w:fldCharType="end"/>
        </w:r>
      </w:hyperlink>
    </w:p>
    <w:p w14:paraId="4F2D7875" w14:textId="52433E53"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4" w:history="1">
        <w:r w:rsidR="00CA787F" w:rsidRPr="00A30F71">
          <w:rPr>
            <w:rStyle w:val="Hipervnculo"/>
            <w:b/>
            <w:noProof/>
          </w:rPr>
          <w:t>Tabla 6</w:t>
        </w:r>
        <w:r w:rsidR="00CA787F" w:rsidRPr="00A30F71">
          <w:rPr>
            <w:rStyle w:val="Hipervnculo"/>
            <w:noProof/>
          </w:rPr>
          <w:t xml:space="preserve"> Transcripción. Encuentro 1, episodio 6, pregunta 7</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_Toc103961774 \h </w:instrText>
        </w:r>
        <w:r w:rsidR="00CA787F" w:rsidRPr="00A30F71">
          <w:rPr>
            <w:noProof/>
            <w:webHidden/>
          </w:rPr>
        </w:r>
        <w:r w:rsidR="00CA787F" w:rsidRPr="00A30F71">
          <w:rPr>
            <w:noProof/>
            <w:webHidden/>
          </w:rPr>
          <w:fldChar w:fldCharType="separate"/>
        </w:r>
        <w:r w:rsidR="0006515F">
          <w:rPr>
            <w:noProof/>
            <w:webHidden/>
          </w:rPr>
          <w:t>37</w:t>
        </w:r>
        <w:r w:rsidR="00CA787F" w:rsidRPr="00A30F71">
          <w:rPr>
            <w:noProof/>
            <w:webHidden/>
          </w:rPr>
          <w:fldChar w:fldCharType="end"/>
        </w:r>
      </w:hyperlink>
    </w:p>
    <w:p w14:paraId="1E72F147" w14:textId="306E4498"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5" w:history="1">
        <w:r w:rsidR="00CA787F" w:rsidRPr="00A30F71">
          <w:rPr>
            <w:rStyle w:val="Hipervnculo"/>
            <w:b/>
            <w:noProof/>
          </w:rPr>
          <w:t>Tabla 7</w:t>
        </w:r>
        <w:r w:rsidR="00CA787F" w:rsidRPr="00A30F71">
          <w:rPr>
            <w:rStyle w:val="Hipervnculo"/>
            <w:noProof/>
          </w:rPr>
          <w:t xml:space="preserve"> Transcripción. Encuentro 1, episodio 7, pregunta 6</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_Toc103961775 \h </w:instrText>
        </w:r>
        <w:r w:rsidR="00CA787F" w:rsidRPr="00A30F71">
          <w:rPr>
            <w:noProof/>
            <w:webHidden/>
          </w:rPr>
        </w:r>
        <w:r w:rsidR="00CA787F" w:rsidRPr="00A30F71">
          <w:rPr>
            <w:noProof/>
            <w:webHidden/>
          </w:rPr>
          <w:fldChar w:fldCharType="separate"/>
        </w:r>
        <w:r w:rsidR="0006515F">
          <w:rPr>
            <w:noProof/>
            <w:webHidden/>
          </w:rPr>
          <w:t>38</w:t>
        </w:r>
        <w:r w:rsidR="00CA787F" w:rsidRPr="00A30F71">
          <w:rPr>
            <w:noProof/>
            <w:webHidden/>
          </w:rPr>
          <w:fldChar w:fldCharType="end"/>
        </w:r>
      </w:hyperlink>
    </w:p>
    <w:p w14:paraId="3A9F034A" w14:textId="6B9CB2E5"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6" w:history="1">
        <w:r w:rsidR="00CA787F" w:rsidRPr="00A30F71">
          <w:rPr>
            <w:rStyle w:val="Hipervnculo"/>
            <w:b/>
            <w:noProof/>
          </w:rPr>
          <w:t>Tabla 8</w:t>
        </w:r>
        <w:r w:rsidR="00CA787F" w:rsidRPr="00A30F71">
          <w:rPr>
            <w:rStyle w:val="Hipervnculo"/>
            <w:noProof/>
          </w:rPr>
          <w:t xml:space="preserve">  Transcripción. Encuentro 2 y 3, episodio 1, pregunta 6</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_Toc103961776 \h </w:instrText>
        </w:r>
        <w:r w:rsidR="00CA787F" w:rsidRPr="00A30F71">
          <w:rPr>
            <w:noProof/>
            <w:webHidden/>
          </w:rPr>
        </w:r>
        <w:r w:rsidR="00CA787F" w:rsidRPr="00A30F71">
          <w:rPr>
            <w:noProof/>
            <w:webHidden/>
          </w:rPr>
          <w:fldChar w:fldCharType="separate"/>
        </w:r>
        <w:r w:rsidR="0006515F">
          <w:rPr>
            <w:noProof/>
            <w:webHidden/>
          </w:rPr>
          <w:t>43</w:t>
        </w:r>
        <w:r w:rsidR="00CA787F" w:rsidRPr="00A30F71">
          <w:rPr>
            <w:noProof/>
            <w:webHidden/>
          </w:rPr>
          <w:fldChar w:fldCharType="end"/>
        </w:r>
      </w:hyperlink>
    </w:p>
    <w:p w14:paraId="014E0734" w14:textId="7AA7BBC0"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7" w:history="1">
        <w:r w:rsidR="00CA787F" w:rsidRPr="00A30F71">
          <w:rPr>
            <w:rStyle w:val="Hipervnculo"/>
            <w:b/>
            <w:noProof/>
          </w:rPr>
          <w:t>Tabla 9</w:t>
        </w:r>
        <w:r w:rsidR="00CA787F" w:rsidRPr="00A30F71">
          <w:rPr>
            <w:rStyle w:val="Hipervnculo"/>
            <w:noProof/>
          </w:rPr>
          <w:t xml:space="preserve"> Transcripción. Encuentro 2 y 3, episodio 2, pregunta 6</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_Toc103961777 \h </w:instrText>
        </w:r>
        <w:r w:rsidR="00CA787F" w:rsidRPr="00A30F71">
          <w:rPr>
            <w:noProof/>
            <w:webHidden/>
          </w:rPr>
        </w:r>
        <w:r w:rsidR="00CA787F" w:rsidRPr="00A30F71">
          <w:rPr>
            <w:noProof/>
            <w:webHidden/>
          </w:rPr>
          <w:fldChar w:fldCharType="separate"/>
        </w:r>
        <w:r w:rsidR="0006515F">
          <w:rPr>
            <w:noProof/>
            <w:webHidden/>
          </w:rPr>
          <w:t>45</w:t>
        </w:r>
        <w:r w:rsidR="00CA787F" w:rsidRPr="00A30F71">
          <w:rPr>
            <w:noProof/>
            <w:webHidden/>
          </w:rPr>
          <w:fldChar w:fldCharType="end"/>
        </w:r>
      </w:hyperlink>
    </w:p>
    <w:p w14:paraId="2976F6C9" w14:textId="50B9704A"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8" w:history="1">
        <w:r w:rsidR="00CA787F" w:rsidRPr="00A30F71">
          <w:rPr>
            <w:rStyle w:val="Hipervnculo"/>
            <w:b/>
            <w:noProof/>
          </w:rPr>
          <w:t>Tabla 10</w:t>
        </w:r>
        <w:r w:rsidR="00CA787F" w:rsidRPr="00A30F71">
          <w:rPr>
            <w:rStyle w:val="Hipervnculo"/>
            <w:noProof/>
          </w:rPr>
          <w:t xml:space="preserve"> Transcripción. Encuentro 2 y 3, episodio 3, pregunta 6</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_Toc103961778 \h </w:instrText>
        </w:r>
        <w:r w:rsidR="00CA787F" w:rsidRPr="00A30F71">
          <w:rPr>
            <w:noProof/>
            <w:webHidden/>
          </w:rPr>
        </w:r>
        <w:r w:rsidR="00CA787F" w:rsidRPr="00A30F71">
          <w:rPr>
            <w:noProof/>
            <w:webHidden/>
          </w:rPr>
          <w:fldChar w:fldCharType="separate"/>
        </w:r>
        <w:r w:rsidR="0006515F">
          <w:rPr>
            <w:noProof/>
            <w:webHidden/>
          </w:rPr>
          <w:t>46</w:t>
        </w:r>
        <w:r w:rsidR="00CA787F" w:rsidRPr="00A30F71">
          <w:rPr>
            <w:noProof/>
            <w:webHidden/>
          </w:rPr>
          <w:fldChar w:fldCharType="end"/>
        </w:r>
      </w:hyperlink>
    </w:p>
    <w:p w14:paraId="53E64CE5" w14:textId="599E4C8F"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79" w:history="1">
        <w:r w:rsidR="00CA787F" w:rsidRPr="00A30F71">
          <w:rPr>
            <w:rStyle w:val="Hipervnculo"/>
            <w:b/>
            <w:noProof/>
          </w:rPr>
          <w:t>Tabla 11</w:t>
        </w:r>
        <w:r w:rsidR="00CA787F" w:rsidRPr="00A30F71">
          <w:rPr>
            <w:rStyle w:val="Hipervnculo"/>
            <w:noProof/>
          </w:rPr>
          <w:t xml:space="preserve">  Transcripción. Encuentro 7, episodio 1, pregunta 1</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_Toc103961779 \h </w:instrText>
        </w:r>
        <w:r w:rsidR="00CA787F" w:rsidRPr="00A30F71">
          <w:rPr>
            <w:noProof/>
            <w:webHidden/>
          </w:rPr>
        </w:r>
        <w:r w:rsidR="00CA787F" w:rsidRPr="00A30F71">
          <w:rPr>
            <w:noProof/>
            <w:webHidden/>
          </w:rPr>
          <w:fldChar w:fldCharType="separate"/>
        </w:r>
        <w:r w:rsidR="0006515F">
          <w:rPr>
            <w:noProof/>
            <w:webHidden/>
          </w:rPr>
          <w:t>48</w:t>
        </w:r>
        <w:r w:rsidR="00CA787F" w:rsidRPr="00A30F71">
          <w:rPr>
            <w:noProof/>
            <w:webHidden/>
          </w:rPr>
          <w:fldChar w:fldCharType="end"/>
        </w:r>
      </w:hyperlink>
    </w:p>
    <w:p w14:paraId="4520C44C" w14:textId="7EC7B472"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80" w:history="1">
        <w:r w:rsidR="00CA787F" w:rsidRPr="00A30F71">
          <w:rPr>
            <w:rStyle w:val="Hipervnculo"/>
            <w:b/>
            <w:noProof/>
          </w:rPr>
          <w:t>Tabla 12</w:t>
        </w:r>
        <w:r w:rsidR="00CA787F" w:rsidRPr="00A30F71">
          <w:rPr>
            <w:rStyle w:val="Hipervnculo"/>
            <w:noProof/>
          </w:rPr>
          <w:t xml:space="preserve">  Transcripción. Encuentro 7, episodio 2, pregunta 1</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_Toc103961780 \h </w:instrText>
        </w:r>
        <w:r w:rsidR="00CA787F" w:rsidRPr="00A30F71">
          <w:rPr>
            <w:noProof/>
            <w:webHidden/>
          </w:rPr>
        </w:r>
        <w:r w:rsidR="00CA787F" w:rsidRPr="00A30F71">
          <w:rPr>
            <w:noProof/>
            <w:webHidden/>
          </w:rPr>
          <w:fldChar w:fldCharType="separate"/>
        </w:r>
        <w:r w:rsidR="0006515F">
          <w:rPr>
            <w:noProof/>
            <w:webHidden/>
          </w:rPr>
          <w:t>49</w:t>
        </w:r>
        <w:r w:rsidR="00CA787F" w:rsidRPr="00A30F71">
          <w:rPr>
            <w:noProof/>
            <w:webHidden/>
          </w:rPr>
          <w:fldChar w:fldCharType="end"/>
        </w:r>
      </w:hyperlink>
    </w:p>
    <w:p w14:paraId="15176457" w14:textId="314286C5"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81" w:history="1">
        <w:r w:rsidR="00CA787F" w:rsidRPr="00A30F71">
          <w:rPr>
            <w:rStyle w:val="Hipervnculo"/>
            <w:b/>
            <w:noProof/>
          </w:rPr>
          <w:t>Tabla 13</w:t>
        </w:r>
        <w:r w:rsidR="00CA787F" w:rsidRPr="00A30F71">
          <w:rPr>
            <w:rStyle w:val="Hipervnculo"/>
            <w:noProof/>
          </w:rPr>
          <w:t xml:space="preserve">  Transcripción. Encuentro 7, episodio 3, pregunta 1</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_Toc103961781 \h </w:instrText>
        </w:r>
        <w:r w:rsidR="00CA787F" w:rsidRPr="00A30F71">
          <w:rPr>
            <w:noProof/>
            <w:webHidden/>
          </w:rPr>
        </w:r>
        <w:r w:rsidR="00CA787F" w:rsidRPr="00A30F71">
          <w:rPr>
            <w:noProof/>
            <w:webHidden/>
          </w:rPr>
          <w:fldChar w:fldCharType="separate"/>
        </w:r>
        <w:r w:rsidR="0006515F">
          <w:rPr>
            <w:noProof/>
            <w:webHidden/>
          </w:rPr>
          <w:t>50</w:t>
        </w:r>
        <w:r w:rsidR="00CA787F" w:rsidRPr="00A30F71">
          <w:rPr>
            <w:noProof/>
            <w:webHidden/>
          </w:rPr>
          <w:fldChar w:fldCharType="end"/>
        </w:r>
      </w:hyperlink>
    </w:p>
    <w:p w14:paraId="3D711115" w14:textId="05B05862" w:rsidR="00CA787F" w:rsidRPr="00A30F71" w:rsidRDefault="00000000" w:rsidP="00A30F71">
      <w:pPr>
        <w:pStyle w:val="Tabladeilustraciones"/>
        <w:tabs>
          <w:tab w:val="right" w:leader="dot" w:pos="9394"/>
        </w:tabs>
        <w:rPr>
          <w:rFonts w:asciiTheme="minorHAnsi" w:eastAsiaTheme="minorEastAsia" w:hAnsiTheme="minorHAnsi" w:cstheme="minorBidi"/>
          <w:noProof/>
          <w:sz w:val="22"/>
          <w:szCs w:val="22"/>
        </w:rPr>
      </w:pPr>
      <w:hyperlink w:anchor="_Toc103961782" w:history="1">
        <w:r w:rsidR="00CA787F" w:rsidRPr="00A30F71">
          <w:rPr>
            <w:rStyle w:val="Hipervnculo"/>
            <w:b/>
            <w:noProof/>
          </w:rPr>
          <w:t>Tabla 14</w:t>
        </w:r>
        <w:r w:rsidR="00CA787F" w:rsidRPr="00A30F71">
          <w:rPr>
            <w:rStyle w:val="Hipervnculo"/>
            <w:noProof/>
          </w:rPr>
          <w:t xml:space="preserve">  Transcripción. Encuentro 7, episodio 4, pregunta 1</w:t>
        </w:r>
        <w:r w:rsidR="00CA787F" w:rsidRPr="00A30F71">
          <w:rPr>
            <w:noProof/>
            <w:webHidden/>
          </w:rPr>
          <w:tab/>
        </w:r>
        <w:r w:rsidR="00CA787F" w:rsidRPr="00A30F71">
          <w:rPr>
            <w:noProof/>
            <w:webHidden/>
          </w:rPr>
          <w:fldChar w:fldCharType="begin"/>
        </w:r>
        <w:r w:rsidR="00CA787F" w:rsidRPr="00A30F71">
          <w:rPr>
            <w:noProof/>
            <w:webHidden/>
          </w:rPr>
          <w:instrText xml:space="preserve"> PAGEREF _Toc103961782 \h </w:instrText>
        </w:r>
        <w:r w:rsidR="00CA787F" w:rsidRPr="00A30F71">
          <w:rPr>
            <w:noProof/>
            <w:webHidden/>
          </w:rPr>
        </w:r>
        <w:r w:rsidR="00CA787F" w:rsidRPr="00A30F71">
          <w:rPr>
            <w:noProof/>
            <w:webHidden/>
          </w:rPr>
          <w:fldChar w:fldCharType="separate"/>
        </w:r>
        <w:r w:rsidR="0006515F">
          <w:rPr>
            <w:noProof/>
            <w:webHidden/>
          </w:rPr>
          <w:t>51</w:t>
        </w:r>
        <w:r w:rsidR="00CA787F" w:rsidRPr="00A30F71">
          <w:rPr>
            <w:noProof/>
            <w:webHidden/>
          </w:rPr>
          <w:fldChar w:fldCharType="end"/>
        </w:r>
      </w:hyperlink>
    </w:p>
    <w:p w14:paraId="4CBD3D4A" w14:textId="77777777" w:rsidR="007816BC" w:rsidRPr="00A30F71" w:rsidRDefault="00662D82" w:rsidP="00A30F71">
      <w:pPr>
        <w:spacing w:after="160" w:line="259" w:lineRule="auto"/>
        <w:jc w:val="left"/>
      </w:pPr>
      <w:r w:rsidRPr="00A30F71">
        <w:fldChar w:fldCharType="end"/>
      </w:r>
    </w:p>
    <w:p w14:paraId="12E511B5" w14:textId="77777777" w:rsidR="007816BC" w:rsidRPr="00A30F71" w:rsidRDefault="007816BC" w:rsidP="00A30F71">
      <w:pPr>
        <w:spacing w:after="160" w:line="259" w:lineRule="auto"/>
        <w:jc w:val="left"/>
      </w:pPr>
    </w:p>
    <w:p w14:paraId="78E50DB7" w14:textId="77777777" w:rsidR="007816BC" w:rsidRPr="00A30F71" w:rsidRDefault="007816BC" w:rsidP="00A30F71">
      <w:pPr>
        <w:spacing w:after="160" w:line="259" w:lineRule="auto"/>
        <w:jc w:val="left"/>
      </w:pPr>
    </w:p>
    <w:p w14:paraId="064C11D5" w14:textId="77777777" w:rsidR="007816BC" w:rsidRPr="00A30F71" w:rsidRDefault="007816BC" w:rsidP="00A30F71">
      <w:pPr>
        <w:spacing w:after="160" w:line="259" w:lineRule="auto"/>
        <w:jc w:val="left"/>
      </w:pPr>
    </w:p>
    <w:p w14:paraId="2F54BEAB" w14:textId="77777777" w:rsidR="007816BC" w:rsidRPr="00A30F71" w:rsidRDefault="007816BC" w:rsidP="00A30F71">
      <w:pPr>
        <w:spacing w:after="160" w:line="259" w:lineRule="auto"/>
        <w:jc w:val="left"/>
      </w:pPr>
    </w:p>
    <w:p w14:paraId="612378FD" w14:textId="77777777" w:rsidR="007816BC" w:rsidRPr="00A30F71" w:rsidRDefault="007816BC" w:rsidP="00A30F71">
      <w:pPr>
        <w:spacing w:after="160" w:line="259" w:lineRule="auto"/>
        <w:jc w:val="left"/>
      </w:pPr>
    </w:p>
    <w:p w14:paraId="31F8E5AC" w14:textId="77777777" w:rsidR="000C7E9C" w:rsidRPr="00A30F71" w:rsidRDefault="000C7E9C" w:rsidP="00A30F71">
      <w:pPr>
        <w:spacing w:after="160" w:line="259" w:lineRule="auto"/>
        <w:jc w:val="left"/>
      </w:pPr>
    </w:p>
    <w:p w14:paraId="65E0F10A" w14:textId="77777777" w:rsidR="000C7E9C" w:rsidRPr="00A30F71" w:rsidRDefault="000C7E9C" w:rsidP="00A30F71">
      <w:pPr>
        <w:spacing w:after="160" w:line="259" w:lineRule="auto"/>
        <w:jc w:val="left"/>
      </w:pPr>
    </w:p>
    <w:p w14:paraId="35A9244D" w14:textId="77777777" w:rsidR="00CA787F" w:rsidRPr="00A30F71" w:rsidRDefault="00CA787F" w:rsidP="00A30F71">
      <w:pPr>
        <w:spacing w:after="160" w:line="259" w:lineRule="auto"/>
        <w:jc w:val="left"/>
      </w:pPr>
    </w:p>
    <w:p w14:paraId="28E57E11" w14:textId="77777777" w:rsidR="007816BC" w:rsidRPr="00A30F71" w:rsidRDefault="007816BC" w:rsidP="00A30F71">
      <w:pPr>
        <w:spacing w:after="160" w:line="259" w:lineRule="auto"/>
        <w:jc w:val="left"/>
      </w:pPr>
    </w:p>
    <w:p w14:paraId="07222B32" w14:textId="77777777" w:rsidR="007816BC" w:rsidRPr="00A30F71" w:rsidRDefault="00E92A06" w:rsidP="00A30F71">
      <w:pPr>
        <w:spacing w:line="480" w:lineRule="auto"/>
        <w:jc w:val="center"/>
        <w:rPr>
          <w:b/>
        </w:rPr>
      </w:pPr>
      <w:r w:rsidRPr="00A30F71">
        <w:rPr>
          <w:b/>
        </w:rPr>
        <w:t>Lista de figuras</w:t>
      </w:r>
    </w:p>
    <w:sdt>
      <w:sdtPr>
        <w:id w:val="-1134564395"/>
        <w:docPartObj>
          <w:docPartGallery w:val="Table of Contents"/>
          <w:docPartUnique/>
        </w:docPartObj>
      </w:sdtPr>
      <w:sdtContent>
        <w:p w14:paraId="44DFC88C" w14:textId="77777777" w:rsidR="007816BC" w:rsidRPr="00A30F71" w:rsidRDefault="00E92A06"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r w:rsidRPr="00A30F71">
            <w:fldChar w:fldCharType="begin"/>
          </w:r>
          <w:r w:rsidRPr="00A30F71">
            <w:instrText xml:space="preserve"> TOC \h \u \z </w:instrText>
          </w:r>
          <w:r w:rsidRPr="00A30F71">
            <w:fldChar w:fldCharType="separate"/>
          </w:r>
          <w:hyperlink w:anchor="_heading=h.lnxbz9">
            <w:r w:rsidRPr="00A30F71">
              <w:rPr>
                <w:b/>
                <w:color w:val="000000"/>
              </w:rPr>
              <w:t>Figura 1</w:t>
            </w:r>
          </w:hyperlink>
          <w:hyperlink w:anchor="_heading=h.lnxbz9">
            <w:r w:rsidRPr="00A30F71">
              <w:rPr>
                <w:color w:val="000000"/>
              </w:rPr>
              <w:t xml:space="preserve">  Producciones de los estudiantes sobre el concepto de triángulo</w:t>
            </w:r>
            <w:r w:rsidRPr="00A30F71">
              <w:rPr>
                <w:color w:val="000000"/>
              </w:rPr>
              <w:tab/>
              <w:t>14</w:t>
            </w:r>
          </w:hyperlink>
        </w:p>
        <w:p w14:paraId="581D8337" w14:textId="77777777" w:rsidR="007816BC" w:rsidRPr="00A30F71" w:rsidRDefault="00000000"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35nkun2">
            <w:r w:rsidR="00E92A06" w:rsidRPr="00A30F71">
              <w:rPr>
                <w:b/>
                <w:color w:val="000000"/>
              </w:rPr>
              <w:t>Figura 2</w:t>
            </w:r>
          </w:hyperlink>
          <w:hyperlink w:anchor="_heading=h.35nkun2">
            <w:r w:rsidR="00E92A06" w:rsidRPr="00A30F71">
              <w:rPr>
                <w:color w:val="000000"/>
              </w:rPr>
              <w:t xml:space="preserve">  Transportador realizado por uno de los estudiantes en clase</w:t>
            </w:r>
            <w:r w:rsidR="00E92A06" w:rsidRPr="00A30F71">
              <w:rPr>
                <w:color w:val="000000"/>
              </w:rPr>
              <w:tab/>
              <w:t>16</w:t>
            </w:r>
          </w:hyperlink>
        </w:p>
        <w:p w14:paraId="7F3FC572" w14:textId="77777777" w:rsidR="007816BC" w:rsidRPr="00A30F71" w:rsidRDefault="00000000"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hmsyys">
            <w:r w:rsidR="00E92A06" w:rsidRPr="00A30F71">
              <w:rPr>
                <w:b/>
                <w:color w:val="000000"/>
              </w:rPr>
              <w:t>Figura 3</w:t>
            </w:r>
          </w:hyperlink>
          <w:hyperlink w:anchor="_heading=h.1hmsyys">
            <w:r w:rsidR="00E92A06" w:rsidRPr="00A30F71">
              <w:rPr>
                <w:color w:val="000000"/>
              </w:rPr>
              <w:t xml:space="preserve"> Encuentro 1, pregunta 6</w:t>
            </w:r>
            <w:r w:rsidR="00E92A06" w:rsidRPr="00A30F71">
              <w:rPr>
                <w:color w:val="000000"/>
              </w:rPr>
              <w:tab/>
              <w:t>34</w:t>
            </w:r>
          </w:hyperlink>
        </w:p>
        <w:p w14:paraId="4C8698E7" w14:textId="77777777" w:rsidR="007816BC" w:rsidRPr="00A30F71" w:rsidRDefault="00000000"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37m2jsg">
            <w:r w:rsidR="00E92A06" w:rsidRPr="00A30F71">
              <w:rPr>
                <w:b/>
                <w:color w:val="000000"/>
              </w:rPr>
              <w:t>Figura 4</w:t>
            </w:r>
          </w:hyperlink>
          <w:hyperlink w:anchor="_heading=h.37m2jsg">
            <w:r w:rsidR="00E92A06" w:rsidRPr="00A30F71">
              <w:rPr>
                <w:color w:val="000000"/>
              </w:rPr>
              <w:t xml:space="preserve"> Representación gráfica de un número.</w:t>
            </w:r>
            <w:r w:rsidR="00E92A06" w:rsidRPr="00A30F71">
              <w:rPr>
                <w:color w:val="000000"/>
              </w:rPr>
              <w:tab/>
              <w:t>43</w:t>
            </w:r>
          </w:hyperlink>
        </w:p>
        <w:p w14:paraId="62A4C4BC" w14:textId="77777777" w:rsidR="007816BC" w:rsidRPr="00A30F71" w:rsidRDefault="00000000"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1mrcu09">
            <w:r w:rsidR="00E92A06" w:rsidRPr="00A30F71">
              <w:rPr>
                <w:b/>
                <w:color w:val="000000"/>
              </w:rPr>
              <w:t xml:space="preserve">Figura 5 </w:t>
            </w:r>
          </w:hyperlink>
          <w:hyperlink w:anchor="_heading=h.1mrcu09">
            <w:r w:rsidR="00E92A06" w:rsidRPr="00A30F71">
              <w:rPr>
                <w:color w:val="000000"/>
              </w:rPr>
              <w:t>Representación realizada por estudiante</w:t>
            </w:r>
            <w:r w:rsidR="00E92A06" w:rsidRPr="00A30F71">
              <w:rPr>
                <w:color w:val="000000"/>
              </w:rPr>
              <w:tab/>
              <w:t>43</w:t>
            </w:r>
          </w:hyperlink>
        </w:p>
        <w:p w14:paraId="661C52EF" w14:textId="77777777" w:rsidR="007816BC" w:rsidRPr="00A30F71" w:rsidRDefault="00000000"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46r0co2">
            <w:r w:rsidR="00E92A06" w:rsidRPr="00A30F71">
              <w:rPr>
                <w:b/>
                <w:color w:val="000000"/>
              </w:rPr>
              <w:t>Figura 6</w:t>
            </w:r>
          </w:hyperlink>
          <w:hyperlink w:anchor="_heading=h.46r0co2">
            <w:r w:rsidR="00E92A06" w:rsidRPr="00A30F71">
              <w:rPr>
                <w:color w:val="000000"/>
              </w:rPr>
              <w:t xml:space="preserve">  Representación realizada por estudiante</w:t>
            </w:r>
            <w:r w:rsidR="00E92A06" w:rsidRPr="00A30F71">
              <w:rPr>
                <w:color w:val="000000"/>
              </w:rPr>
              <w:tab/>
              <w:t>44</w:t>
            </w:r>
          </w:hyperlink>
        </w:p>
        <w:p w14:paraId="67A69794" w14:textId="77777777" w:rsidR="007816BC" w:rsidRPr="00A30F71" w:rsidRDefault="00000000"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2lwamvv">
            <w:r w:rsidR="00E92A06" w:rsidRPr="00A30F71">
              <w:rPr>
                <w:b/>
                <w:color w:val="000000"/>
              </w:rPr>
              <w:t>Figura 7</w:t>
            </w:r>
          </w:hyperlink>
          <w:hyperlink w:anchor="_heading=h.2lwamvv">
            <w:r w:rsidR="00E92A06" w:rsidRPr="00A30F71">
              <w:rPr>
                <w:color w:val="000000"/>
              </w:rPr>
              <w:t xml:space="preserve"> Representación realizada por estudiante</w:t>
            </w:r>
            <w:r w:rsidR="00E92A06" w:rsidRPr="00A30F71">
              <w:rPr>
                <w:color w:val="000000"/>
              </w:rPr>
              <w:tab/>
              <w:t>44</w:t>
            </w:r>
          </w:hyperlink>
        </w:p>
        <w:p w14:paraId="7D11F329" w14:textId="77777777" w:rsidR="007816BC" w:rsidRPr="00A30F71" w:rsidRDefault="00000000" w:rsidP="00A30F71">
          <w:pPr>
            <w:pBdr>
              <w:top w:val="nil"/>
              <w:left w:val="nil"/>
              <w:bottom w:val="nil"/>
              <w:right w:val="nil"/>
              <w:between w:val="nil"/>
            </w:pBdr>
            <w:tabs>
              <w:tab w:val="right" w:pos="9394"/>
            </w:tabs>
            <w:spacing w:before="240" w:after="240" w:line="240" w:lineRule="auto"/>
            <w:jc w:val="left"/>
            <w:rPr>
              <w:rFonts w:ascii="Calibri" w:eastAsia="Calibri" w:hAnsi="Calibri" w:cs="Calibri"/>
              <w:color w:val="000000"/>
              <w:sz w:val="22"/>
              <w:szCs w:val="22"/>
            </w:rPr>
          </w:pPr>
          <w:hyperlink w:anchor="_heading=h.3cqmetx">
            <w:r w:rsidR="00E92A06" w:rsidRPr="00A30F71">
              <w:rPr>
                <w:b/>
                <w:color w:val="000000"/>
              </w:rPr>
              <w:t>Figura 8</w:t>
            </w:r>
          </w:hyperlink>
          <w:hyperlink w:anchor="_heading=h.3cqmetx">
            <w:r w:rsidR="00E92A06" w:rsidRPr="00A30F71">
              <w:rPr>
                <w:color w:val="000000"/>
              </w:rPr>
              <w:t xml:space="preserve"> Dibujo de ángulo</w:t>
            </w:r>
            <w:r w:rsidR="00E92A06" w:rsidRPr="00A30F71">
              <w:rPr>
                <w:color w:val="000000"/>
              </w:rPr>
              <w:tab/>
              <w:t>50</w:t>
            </w:r>
          </w:hyperlink>
        </w:p>
        <w:p w14:paraId="34AA6967" w14:textId="77777777" w:rsidR="007816BC" w:rsidRPr="00A30F71" w:rsidRDefault="00E92A06" w:rsidP="00A30F71">
          <w:pPr>
            <w:spacing w:after="160" w:line="259" w:lineRule="auto"/>
            <w:jc w:val="left"/>
          </w:pPr>
          <w:r w:rsidRPr="00A30F71">
            <w:fldChar w:fldCharType="end"/>
          </w:r>
        </w:p>
      </w:sdtContent>
    </w:sdt>
    <w:p w14:paraId="089A517D" w14:textId="77777777" w:rsidR="007816BC" w:rsidRPr="00A30F71" w:rsidRDefault="007816BC" w:rsidP="00A30F71"/>
    <w:p w14:paraId="2334DD50" w14:textId="77777777" w:rsidR="007816BC" w:rsidRPr="00A30F71" w:rsidRDefault="007816BC" w:rsidP="00A30F71"/>
    <w:p w14:paraId="3E1B02AE" w14:textId="77777777" w:rsidR="007816BC" w:rsidRPr="00A30F71" w:rsidRDefault="007816BC" w:rsidP="00A30F71"/>
    <w:p w14:paraId="2D42A507" w14:textId="77777777" w:rsidR="007816BC" w:rsidRPr="00A30F71" w:rsidRDefault="007816BC" w:rsidP="00A30F71"/>
    <w:p w14:paraId="70C1D2E2" w14:textId="77777777" w:rsidR="007816BC" w:rsidRPr="00A30F71" w:rsidRDefault="007816BC" w:rsidP="00A30F71"/>
    <w:p w14:paraId="56C42408" w14:textId="77777777" w:rsidR="007816BC" w:rsidRPr="00A30F71" w:rsidRDefault="007816BC" w:rsidP="00A30F71">
      <w:pPr>
        <w:jc w:val="center"/>
        <w:rPr>
          <w:b/>
        </w:rPr>
      </w:pPr>
    </w:p>
    <w:p w14:paraId="3DA73188" w14:textId="77777777" w:rsidR="007816BC" w:rsidRPr="00A30F71" w:rsidRDefault="007816BC" w:rsidP="00A30F71">
      <w:pPr>
        <w:jc w:val="center"/>
        <w:rPr>
          <w:b/>
        </w:rPr>
      </w:pPr>
    </w:p>
    <w:p w14:paraId="5223F417" w14:textId="77777777" w:rsidR="007816BC" w:rsidRPr="00A30F71" w:rsidRDefault="007816BC" w:rsidP="00A30F71">
      <w:pPr>
        <w:jc w:val="center"/>
        <w:rPr>
          <w:b/>
        </w:rPr>
      </w:pPr>
    </w:p>
    <w:p w14:paraId="4857ED59" w14:textId="77777777" w:rsidR="007816BC" w:rsidRPr="00A30F71" w:rsidRDefault="007816BC" w:rsidP="00A30F71">
      <w:pPr>
        <w:jc w:val="center"/>
        <w:rPr>
          <w:b/>
        </w:rPr>
      </w:pPr>
    </w:p>
    <w:p w14:paraId="703944BF" w14:textId="77777777" w:rsidR="007816BC" w:rsidRPr="00A30F71" w:rsidRDefault="007816BC" w:rsidP="00A30F71">
      <w:pPr>
        <w:jc w:val="center"/>
        <w:rPr>
          <w:b/>
        </w:rPr>
      </w:pPr>
    </w:p>
    <w:p w14:paraId="600F5649" w14:textId="77777777" w:rsidR="007816BC" w:rsidRPr="00A30F71" w:rsidRDefault="007816BC" w:rsidP="00A30F71">
      <w:pPr>
        <w:jc w:val="center"/>
        <w:rPr>
          <w:b/>
        </w:rPr>
      </w:pPr>
    </w:p>
    <w:p w14:paraId="476E14F2" w14:textId="77777777" w:rsidR="007816BC" w:rsidRPr="00A30F71" w:rsidRDefault="007816BC" w:rsidP="00A30F71">
      <w:pPr>
        <w:jc w:val="center"/>
        <w:rPr>
          <w:b/>
        </w:rPr>
      </w:pPr>
    </w:p>
    <w:p w14:paraId="65266D5D" w14:textId="77777777" w:rsidR="007816BC" w:rsidRPr="00A30F71" w:rsidRDefault="007816BC" w:rsidP="00A30F71">
      <w:pPr>
        <w:jc w:val="center"/>
        <w:rPr>
          <w:b/>
        </w:rPr>
      </w:pPr>
    </w:p>
    <w:p w14:paraId="0E3E86BE" w14:textId="77777777" w:rsidR="007816BC" w:rsidRPr="00A30F71" w:rsidRDefault="007816BC" w:rsidP="00A30F71">
      <w:pPr>
        <w:jc w:val="center"/>
        <w:rPr>
          <w:b/>
        </w:rPr>
      </w:pPr>
    </w:p>
    <w:p w14:paraId="0FC3E777" w14:textId="77777777" w:rsidR="007816BC" w:rsidRPr="00A30F71" w:rsidRDefault="007816BC" w:rsidP="00A30F71">
      <w:pPr>
        <w:jc w:val="center"/>
        <w:rPr>
          <w:b/>
        </w:rPr>
      </w:pPr>
    </w:p>
    <w:p w14:paraId="69937BCC" w14:textId="77777777" w:rsidR="007816BC" w:rsidRPr="00A30F71" w:rsidRDefault="007816BC" w:rsidP="00A30F71">
      <w:pPr>
        <w:jc w:val="center"/>
        <w:rPr>
          <w:b/>
        </w:rPr>
      </w:pPr>
    </w:p>
    <w:p w14:paraId="5A012A75" w14:textId="77777777" w:rsidR="007816BC" w:rsidRPr="00A30F71" w:rsidRDefault="007816BC" w:rsidP="00A30F71">
      <w:pPr>
        <w:jc w:val="center"/>
        <w:rPr>
          <w:b/>
        </w:rPr>
      </w:pPr>
    </w:p>
    <w:p w14:paraId="79C6B32D" w14:textId="77777777" w:rsidR="007816BC" w:rsidRPr="00A30F71" w:rsidRDefault="007816BC" w:rsidP="00A30F71">
      <w:pPr>
        <w:jc w:val="center"/>
        <w:rPr>
          <w:b/>
        </w:rPr>
      </w:pPr>
    </w:p>
    <w:p w14:paraId="56D4BC08" w14:textId="77777777" w:rsidR="007816BC" w:rsidRPr="00A30F71" w:rsidRDefault="00E92A06" w:rsidP="00A30F71">
      <w:pPr>
        <w:jc w:val="center"/>
        <w:rPr>
          <w:b/>
        </w:rPr>
      </w:pPr>
      <w:r w:rsidRPr="00A30F71">
        <w:rPr>
          <w:b/>
        </w:rPr>
        <w:t>Siglas, acrónimos y abreviaturas</w:t>
      </w:r>
    </w:p>
    <w:p w14:paraId="3A3E7452" w14:textId="77777777" w:rsidR="007816BC" w:rsidRPr="00A30F71" w:rsidRDefault="00E92A06" w:rsidP="00A30F71">
      <w:r w:rsidRPr="00A30F71">
        <w:tab/>
      </w:r>
      <w:r w:rsidRPr="00A30F71">
        <w:tab/>
      </w:r>
    </w:p>
    <w:p w14:paraId="09013978" w14:textId="77777777" w:rsidR="007816BC" w:rsidRPr="00A30F71" w:rsidRDefault="00E92A06" w:rsidP="00A30F71">
      <w:pPr>
        <w:jc w:val="left"/>
      </w:pPr>
      <w:r w:rsidRPr="00A30F71">
        <w:rPr>
          <w:b/>
        </w:rPr>
        <w:t>EBC</w:t>
      </w:r>
      <w:r w:rsidRPr="00A30F71">
        <w:rPr>
          <w:b/>
        </w:rPr>
        <w:tab/>
      </w:r>
      <w:r w:rsidRPr="00A30F71">
        <w:rPr>
          <w:b/>
        </w:rPr>
        <w:tab/>
      </w:r>
      <w:r w:rsidRPr="00A30F71">
        <w:t xml:space="preserve">Estándares Básicos de Competencias                     </w:t>
      </w:r>
    </w:p>
    <w:p w14:paraId="0F06759B" w14:textId="77777777" w:rsidR="007816BC" w:rsidRPr="00A30F71" w:rsidRDefault="00E92A06" w:rsidP="00A30F71">
      <w:pPr>
        <w:jc w:val="left"/>
      </w:pPr>
      <w:r w:rsidRPr="00A30F71">
        <w:rPr>
          <w:b/>
        </w:rPr>
        <w:t>DBA</w:t>
      </w:r>
      <w:r w:rsidRPr="00A30F71">
        <w:tab/>
      </w:r>
      <w:r w:rsidRPr="00A30F71">
        <w:tab/>
        <w:t xml:space="preserve">Derechos Básicos de Aprendizaje </w:t>
      </w:r>
    </w:p>
    <w:p w14:paraId="05DA79F4" w14:textId="77777777" w:rsidR="007816BC" w:rsidRPr="00A30F71" w:rsidRDefault="00E92A06" w:rsidP="00A30F71">
      <w:pPr>
        <w:jc w:val="left"/>
      </w:pPr>
      <w:r w:rsidRPr="00A30F71">
        <w:rPr>
          <w:b/>
        </w:rPr>
        <w:t>MEN</w:t>
      </w:r>
      <w:r w:rsidRPr="00A30F71">
        <w:tab/>
      </w:r>
      <w:r w:rsidRPr="00A30F71">
        <w:tab/>
        <w:t>Ministerio de Educación Nacional</w:t>
      </w:r>
    </w:p>
    <w:p w14:paraId="2985336C" w14:textId="77777777" w:rsidR="007816BC" w:rsidRPr="00A30F71" w:rsidRDefault="00E92A06" w:rsidP="00A30F71">
      <w:pPr>
        <w:jc w:val="left"/>
        <w:rPr>
          <w:b/>
        </w:rPr>
      </w:pPr>
      <w:r w:rsidRPr="00A30F71">
        <w:rPr>
          <w:b/>
        </w:rPr>
        <w:t>PEI</w:t>
      </w:r>
      <w:r w:rsidRPr="00A30F71">
        <w:rPr>
          <w:b/>
        </w:rPr>
        <w:tab/>
      </w:r>
      <w:r w:rsidRPr="00A30F71">
        <w:rPr>
          <w:b/>
        </w:rPr>
        <w:tab/>
      </w:r>
      <w:r w:rsidR="00B318F3" w:rsidRPr="00A30F71">
        <w:t>Proyecto Educativo Institucional</w:t>
      </w:r>
    </w:p>
    <w:p w14:paraId="76128F65" w14:textId="77777777" w:rsidR="007816BC" w:rsidRPr="00A30F71" w:rsidRDefault="00E92A06" w:rsidP="00A30F71">
      <w:pPr>
        <w:rPr>
          <w:b/>
        </w:rPr>
      </w:pPr>
      <w:r w:rsidRPr="00A30F71">
        <w:rPr>
          <w:b/>
        </w:rPr>
        <w:t>AEM</w:t>
      </w:r>
      <w:r w:rsidRPr="00A30F71">
        <w:rPr>
          <w:b/>
        </w:rPr>
        <w:tab/>
      </w:r>
      <w:r w:rsidRPr="00A30F71">
        <w:rPr>
          <w:b/>
        </w:rPr>
        <w:tab/>
      </w:r>
      <w:r w:rsidRPr="00A30F71">
        <w:t>Argumentación en Educación Matemática</w:t>
      </w:r>
    </w:p>
    <w:p w14:paraId="41141BBD" w14:textId="77777777" w:rsidR="007816BC" w:rsidRPr="00A30F71" w:rsidRDefault="00E92A06" w:rsidP="00A30F71">
      <w:pPr>
        <w:rPr>
          <w:b/>
        </w:rPr>
      </w:pPr>
      <w:r w:rsidRPr="00A30F71">
        <w:rPr>
          <w:b/>
        </w:rPr>
        <w:t>IEC</w:t>
      </w:r>
      <w:r w:rsidRPr="00A30F71">
        <w:rPr>
          <w:b/>
        </w:rPr>
        <w:tab/>
      </w:r>
      <w:r w:rsidRPr="00A30F71">
        <w:rPr>
          <w:b/>
        </w:rPr>
        <w:tab/>
      </w:r>
      <w:r w:rsidRPr="00A30F71">
        <w:t>Institución Educativa Compartir</w:t>
      </w:r>
    </w:p>
    <w:p w14:paraId="3B78F9DA" w14:textId="77777777" w:rsidR="00B318F3" w:rsidRPr="00A30F71" w:rsidRDefault="00E92A06" w:rsidP="00A30F71">
      <w:pPr>
        <w:rPr>
          <w:b/>
        </w:rPr>
      </w:pPr>
      <w:r w:rsidRPr="00A30F71">
        <w:rPr>
          <w:b/>
        </w:rPr>
        <w:t>SPP</w:t>
      </w:r>
      <w:r w:rsidRPr="00A30F71">
        <w:rPr>
          <w:b/>
        </w:rPr>
        <w:tab/>
      </w:r>
      <w:r w:rsidRPr="00A30F71">
        <w:rPr>
          <w:b/>
        </w:rPr>
        <w:tab/>
      </w:r>
      <w:r w:rsidR="00B318F3" w:rsidRPr="00A30F71">
        <w:t>Seminario de la Práctica Pedagógica</w:t>
      </w:r>
    </w:p>
    <w:p w14:paraId="2B15F205" w14:textId="77777777" w:rsidR="007816BC" w:rsidRPr="00A30F71" w:rsidRDefault="007816BC" w:rsidP="00A30F71">
      <w:pPr>
        <w:rPr>
          <w:b/>
        </w:rPr>
      </w:pPr>
    </w:p>
    <w:p w14:paraId="03F26AC9" w14:textId="77777777" w:rsidR="007816BC" w:rsidRPr="00A30F71" w:rsidRDefault="007816BC" w:rsidP="00A30F71">
      <w:pPr>
        <w:jc w:val="center"/>
        <w:rPr>
          <w:b/>
        </w:rPr>
      </w:pPr>
    </w:p>
    <w:p w14:paraId="05F740A5" w14:textId="77777777" w:rsidR="007816BC" w:rsidRPr="00A30F71" w:rsidRDefault="007816BC" w:rsidP="00A30F71">
      <w:pPr>
        <w:jc w:val="center"/>
        <w:rPr>
          <w:b/>
        </w:rPr>
      </w:pPr>
    </w:p>
    <w:p w14:paraId="7977A014" w14:textId="77777777" w:rsidR="007816BC" w:rsidRPr="00A30F71" w:rsidRDefault="007816BC" w:rsidP="00A30F71">
      <w:pPr>
        <w:jc w:val="center"/>
        <w:rPr>
          <w:b/>
        </w:rPr>
      </w:pPr>
    </w:p>
    <w:p w14:paraId="7D450A8F" w14:textId="77777777" w:rsidR="007816BC" w:rsidRPr="00A30F71" w:rsidRDefault="007816BC" w:rsidP="00A30F71">
      <w:pPr>
        <w:jc w:val="center"/>
        <w:rPr>
          <w:b/>
        </w:rPr>
      </w:pPr>
    </w:p>
    <w:p w14:paraId="5CB31459" w14:textId="77777777" w:rsidR="007816BC" w:rsidRPr="00A30F71" w:rsidRDefault="007816BC" w:rsidP="00A30F71">
      <w:pPr>
        <w:jc w:val="center"/>
        <w:rPr>
          <w:b/>
        </w:rPr>
      </w:pPr>
    </w:p>
    <w:p w14:paraId="5D2072AC" w14:textId="77777777" w:rsidR="007816BC" w:rsidRPr="00A30F71" w:rsidRDefault="007816BC" w:rsidP="00A30F71">
      <w:pPr>
        <w:jc w:val="center"/>
        <w:rPr>
          <w:b/>
        </w:rPr>
      </w:pPr>
    </w:p>
    <w:p w14:paraId="40DC103E" w14:textId="77777777" w:rsidR="007816BC" w:rsidRPr="00A30F71" w:rsidRDefault="007816BC" w:rsidP="00A30F71">
      <w:pPr>
        <w:jc w:val="center"/>
        <w:rPr>
          <w:b/>
        </w:rPr>
      </w:pPr>
    </w:p>
    <w:p w14:paraId="5567F99B" w14:textId="77777777" w:rsidR="007816BC" w:rsidRPr="00A30F71" w:rsidRDefault="007816BC" w:rsidP="00A30F71">
      <w:pPr>
        <w:jc w:val="center"/>
        <w:rPr>
          <w:b/>
        </w:rPr>
      </w:pPr>
    </w:p>
    <w:p w14:paraId="10DF9C68" w14:textId="77777777" w:rsidR="007816BC" w:rsidRPr="00A30F71" w:rsidRDefault="007816BC" w:rsidP="00A30F71">
      <w:pPr>
        <w:jc w:val="center"/>
        <w:rPr>
          <w:b/>
        </w:rPr>
      </w:pPr>
    </w:p>
    <w:p w14:paraId="6D80073D" w14:textId="77777777" w:rsidR="007816BC" w:rsidRPr="00A30F71" w:rsidRDefault="007816BC" w:rsidP="00A30F71">
      <w:pPr>
        <w:jc w:val="center"/>
        <w:rPr>
          <w:b/>
        </w:rPr>
      </w:pPr>
    </w:p>
    <w:p w14:paraId="63A2979C" w14:textId="77777777" w:rsidR="007816BC" w:rsidRPr="00A30F71" w:rsidRDefault="007816BC" w:rsidP="00A30F71">
      <w:pPr>
        <w:jc w:val="center"/>
        <w:rPr>
          <w:b/>
        </w:rPr>
      </w:pPr>
    </w:p>
    <w:p w14:paraId="6F9F1D9A" w14:textId="77777777" w:rsidR="007816BC" w:rsidRPr="00A30F71" w:rsidRDefault="007816BC" w:rsidP="00A30F71">
      <w:pPr>
        <w:jc w:val="center"/>
        <w:rPr>
          <w:b/>
        </w:rPr>
      </w:pPr>
    </w:p>
    <w:p w14:paraId="463F864B" w14:textId="77777777" w:rsidR="007816BC" w:rsidRPr="00A30F71" w:rsidRDefault="007816BC" w:rsidP="00A30F71">
      <w:pPr>
        <w:jc w:val="center"/>
        <w:rPr>
          <w:b/>
        </w:rPr>
      </w:pPr>
    </w:p>
    <w:p w14:paraId="0E0FD413" w14:textId="77777777" w:rsidR="007816BC" w:rsidRPr="00A30F71" w:rsidRDefault="007816BC" w:rsidP="00A30F71">
      <w:pPr>
        <w:jc w:val="center"/>
        <w:rPr>
          <w:b/>
        </w:rPr>
      </w:pPr>
    </w:p>
    <w:p w14:paraId="104794CD" w14:textId="77777777" w:rsidR="007816BC" w:rsidRPr="00A30F71" w:rsidRDefault="007816BC" w:rsidP="00A30F71">
      <w:pPr>
        <w:jc w:val="center"/>
        <w:rPr>
          <w:b/>
        </w:rPr>
      </w:pPr>
    </w:p>
    <w:p w14:paraId="25244348" w14:textId="77777777" w:rsidR="007816BC" w:rsidRPr="00A30F71" w:rsidRDefault="007816BC" w:rsidP="00A30F71">
      <w:pPr>
        <w:jc w:val="center"/>
        <w:rPr>
          <w:b/>
        </w:rPr>
      </w:pPr>
    </w:p>
    <w:p w14:paraId="7B35ED94" w14:textId="77777777" w:rsidR="007816BC" w:rsidRPr="00A30F71" w:rsidRDefault="007816BC" w:rsidP="00A30F71">
      <w:pPr>
        <w:rPr>
          <w:b/>
        </w:rPr>
      </w:pPr>
    </w:p>
    <w:p w14:paraId="5EE85175" w14:textId="77777777" w:rsidR="007816BC" w:rsidRPr="00A30F71" w:rsidRDefault="007816BC" w:rsidP="00A30F71">
      <w:pPr>
        <w:rPr>
          <w:b/>
        </w:rPr>
      </w:pPr>
    </w:p>
    <w:p w14:paraId="1189D7BD" w14:textId="77777777" w:rsidR="007816BC" w:rsidRPr="00A30F71" w:rsidRDefault="007816BC" w:rsidP="00A30F71">
      <w:pPr>
        <w:rPr>
          <w:b/>
        </w:rPr>
      </w:pPr>
    </w:p>
    <w:p w14:paraId="70262627" w14:textId="77777777" w:rsidR="007816BC" w:rsidRPr="00A30F71" w:rsidRDefault="007816BC" w:rsidP="00A30F71">
      <w:pPr>
        <w:rPr>
          <w:b/>
        </w:rPr>
      </w:pPr>
    </w:p>
    <w:p w14:paraId="0292A4BA" w14:textId="77777777" w:rsidR="007816BC" w:rsidRPr="00A30F71" w:rsidRDefault="007816BC" w:rsidP="00A30F71">
      <w:pPr>
        <w:rPr>
          <w:b/>
        </w:rPr>
      </w:pPr>
    </w:p>
    <w:p w14:paraId="4EC61F1A" w14:textId="77777777" w:rsidR="007816BC" w:rsidRPr="00A30F71" w:rsidRDefault="00E92A06" w:rsidP="00A30F71">
      <w:pPr>
        <w:jc w:val="center"/>
        <w:rPr>
          <w:b/>
        </w:rPr>
      </w:pPr>
      <w:r w:rsidRPr="00A30F71">
        <w:rPr>
          <w:b/>
        </w:rPr>
        <w:t>Resumen</w:t>
      </w:r>
    </w:p>
    <w:p w14:paraId="21A416BF" w14:textId="77777777" w:rsidR="007816BC" w:rsidRPr="00A30F71" w:rsidRDefault="007816BC" w:rsidP="00A30F71">
      <w:pPr>
        <w:jc w:val="center"/>
        <w:rPr>
          <w:b/>
        </w:rPr>
      </w:pPr>
    </w:p>
    <w:p w14:paraId="2F094FE4" w14:textId="51F836E1" w:rsidR="007816BC" w:rsidRPr="00A30F71" w:rsidRDefault="00E92A06" w:rsidP="00B70661">
      <w:r w:rsidRPr="00A30F71">
        <w:t>En este trabajo se presenta un marco conceptual enfocado en tres aspectos: la argumentación en clases de matemáticas, las preguntas del profesor como acciones que facilitan la argumentación en clase de geometría y</w:t>
      </w:r>
      <w:r w:rsidR="00A9089B">
        <w:t>,</w:t>
      </w:r>
      <w:r w:rsidRPr="00A30F71">
        <w:t xml:space="preserve"> la enseñanza de la geometría en educación </w:t>
      </w:r>
      <w:r w:rsidR="00FB1CD4" w:rsidRPr="00A30F71">
        <w:t>primaria</w:t>
      </w:r>
      <w:r w:rsidRPr="00A30F71">
        <w:t xml:space="preserve">. </w:t>
      </w:r>
      <w:r w:rsidR="00FD136D">
        <w:t>E</w:t>
      </w:r>
      <w:r w:rsidRPr="00A30F71">
        <w:t>n</w:t>
      </w:r>
      <w:r w:rsidR="00F40A14">
        <w:t>marcada en</w:t>
      </w:r>
      <w:r w:rsidRPr="00A30F71">
        <w:t xml:space="preserve"> un paradigma de corte cualitativo trabajado con estudiantes de quinto grado</w:t>
      </w:r>
      <w:r w:rsidR="00FD136D">
        <w:t xml:space="preserve">, en una institución educativa oficial en el corregimiento de San Antonio de Prado. Además, en medio de la contingencia de salud del COVID-19. La investigación utiliza el </w:t>
      </w:r>
      <w:r w:rsidR="00FD136D">
        <w:t>método</w:t>
      </w:r>
      <w:r w:rsidR="00FD136D" w:rsidRPr="00A30F71">
        <w:t xml:space="preserve"> </w:t>
      </w:r>
      <w:r w:rsidR="00F40A14">
        <w:t xml:space="preserve">de </w:t>
      </w:r>
      <w:r w:rsidR="00FD136D" w:rsidRPr="00F40A14">
        <w:rPr>
          <w:i/>
          <w:iCs/>
        </w:rPr>
        <w:t>experimento de enseñanza</w:t>
      </w:r>
      <w:r w:rsidR="00FD136D">
        <w:t xml:space="preserve"> planteado por Llinares,</w:t>
      </w:r>
      <w:r w:rsidR="00FD136D">
        <w:t xml:space="preserve"> </w:t>
      </w:r>
      <w:r w:rsidRPr="00A30F71">
        <w:t xml:space="preserve">en la que se presentan situaciones para la argumentación de los estudiantes. Los resultados muestran que es posible </w:t>
      </w:r>
      <w:r w:rsidR="00F40A14">
        <w:t>propiciar</w:t>
      </w:r>
      <w:r w:rsidRPr="00A30F71">
        <w:t xml:space="preserve"> la argumentación a través de las preguntas realizadas</w:t>
      </w:r>
      <w:r w:rsidR="00F40A14">
        <w:t xml:space="preserve"> por el profesor</w:t>
      </w:r>
      <w:r w:rsidRPr="00A30F71">
        <w:t>.</w:t>
      </w:r>
    </w:p>
    <w:p w14:paraId="134AA1A4" w14:textId="77777777" w:rsidR="007816BC" w:rsidRPr="00A30F71" w:rsidRDefault="007816BC" w:rsidP="00A30F71">
      <w:pPr>
        <w:ind w:firstLine="709"/>
      </w:pPr>
    </w:p>
    <w:p w14:paraId="3127D2D1" w14:textId="77777777" w:rsidR="007816BC" w:rsidRPr="00A30F71" w:rsidRDefault="00E92A06" w:rsidP="00A30F71">
      <w:r w:rsidRPr="00A30F71">
        <w:rPr>
          <w:i/>
        </w:rPr>
        <w:t>Palabras clave:</w:t>
      </w:r>
      <w:r w:rsidRPr="00A30F71">
        <w:t xml:space="preserve"> Aprendizaje de la geometría, argumentación diagramática, argumentación narrativa, preguntas del profesor. </w:t>
      </w:r>
    </w:p>
    <w:p w14:paraId="5FCF6547" w14:textId="77777777" w:rsidR="007816BC" w:rsidRPr="00A30F71" w:rsidRDefault="007816BC" w:rsidP="00A30F71">
      <w:pPr>
        <w:ind w:left="624"/>
        <w:rPr>
          <w:i/>
        </w:rPr>
      </w:pPr>
    </w:p>
    <w:p w14:paraId="326D4E54" w14:textId="77777777" w:rsidR="007816BC" w:rsidRPr="00A30F71" w:rsidRDefault="007816BC" w:rsidP="00A30F71">
      <w:pPr>
        <w:ind w:left="624"/>
        <w:rPr>
          <w:i/>
        </w:rPr>
      </w:pPr>
    </w:p>
    <w:p w14:paraId="2662B7D2" w14:textId="77777777" w:rsidR="007816BC" w:rsidRPr="00A30F71" w:rsidRDefault="007816BC" w:rsidP="00A30F71">
      <w:pPr>
        <w:ind w:left="624"/>
        <w:rPr>
          <w:i/>
        </w:rPr>
      </w:pPr>
    </w:p>
    <w:p w14:paraId="3432BBD2" w14:textId="77777777" w:rsidR="007816BC" w:rsidRPr="00A30F71" w:rsidRDefault="007816BC" w:rsidP="00A30F71">
      <w:pPr>
        <w:ind w:left="624"/>
        <w:rPr>
          <w:i/>
        </w:rPr>
      </w:pPr>
    </w:p>
    <w:p w14:paraId="195C3A89" w14:textId="77777777" w:rsidR="007816BC" w:rsidRPr="00A30F71" w:rsidRDefault="007816BC" w:rsidP="00A30F71">
      <w:pPr>
        <w:ind w:left="624"/>
        <w:rPr>
          <w:i/>
        </w:rPr>
      </w:pPr>
    </w:p>
    <w:p w14:paraId="023E6C0B" w14:textId="77777777" w:rsidR="007816BC" w:rsidRPr="00A30F71" w:rsidRDefault="007816BC" w:rsidP="00A30F71">
      <w:pPr>
        <w:ind w:left="624"/>
        <w:rPr>
          <w:i/>
        </w:rPr>
      </w:pPr>
    </w:p>
    <w:p w14:paraId="2FC3A668" w14:textId="77777777" w:rsidR="007816BC" w:rsidRPr="00A30F71" w:rsidRDefault="007816BC" w:rsidP="00A30F71">
      <w:pPr>
        <w:ind w:left="624"/>
        <w:rPr>
          <w:i/>
        </w:rPr>
      </w:pPr>
    </w:p>
    <w:p w14:paraId="7FD3B766" w14:textId="77777777" w:rsidR="007816BC" w:rsidRPr="00A30F71" w:rsidRDefault="007816BC" w:rsidP="00A30F71">
      <w:pPr>
        <w:ind w:left="624"/>
        <w:rPr>
          <w:i/>
        </w:rPr>
      </w:pPr>
    </w:p>
    <w:p w14:paraId="782FD02B" w14:textId="77777777" w:rsidR="007816BC" w:rsidRPr="00A30F71" w:rsidRDefault="007816BC" w:rsidP="00A30F71">
      <w:pPr>
        <w:rPr>
          <w:i/>
        </w:rPr>
      </w:pPr>
    </w:p>
    <w:p w14:paraId="5D51F53C" w14:textId="77777777" w:rsidR="007816BC" w:rsidRPr="00A30F71" w:rsidRDefault="007816BC" w:rsidP="00A30F71">
      <w:pPr>
        <w:rPr>
          <w:i/>
        </w:rPr>
      </w:pPr>
    </w:p>
    <w:p w14:paraId="2C39E321" w14:textId="77777777" w:rsidR="007816BC" w:rsidRPr="00A30F71" w:rsidRDefault="007816BC" w:rsidP="00A30F71">
      <w:pPr>
        <w:rPr>
          <w:i/>
        </w:rPr>
      </w:pPr>
    </w:p>
    <w:p w14:paraId="43CB24C8" w14:textId="77777777" w:rsidR="007816BC" w:rsidRPr="00A30F71" w:rsidRDefault="007816BC" w:rsidP="00A30F71">
      <w:pPr>
        <w:rPr>
          <w:i/>
        </w:rPr>
      </w:pPr>
    </w:p>
    <w:p w14:paraId="634EE48C" w14:textId="77777777" w:rsidR="007816BC" w:rsidRPr="00A30F71" w:rsidRDefault="007816BC" w:rsidP="00A30F71">
      <w:pPr>
        <w:rPr>
          <w:i/>
        </w:rPr>
      </w:pPr>
    </w:p>
    <w:p w14:paraId="64A2AB2B" w14:textId="77777777" w:rsidR="007816BC" w:rsidRPr="00A30F71" w:rsidRDefault="007816BC" w:rsidP="00A30F71">
      <w:pPr>
        <w:rPr>
          <w:i/>
        </w:rPr>
      </w:pPr>
    </w:p>
    <w:p w14:paraId="4F8D886E" w14:textId="77777777" w:rsidR="007816BC" w:rsidRPr="00A30F71" w:rsidRDefault="007816BC" w:rsidP="00A30F71">
      <w:pPr>
        <w:rPr>
          <w:i/>
        </w:rPr>
      </w:pPr>
    </w:p>
    <w:p w14:paraId="03B7CED0" w14:textId="77777777" w:rsidR="007816BC" w:rsidRPr="00A30F71" w:rsidRDefault="007816BC" w:rsidP="00A30F71">
      <w:pPr>
        <w:rPr>
          <w:i/>
        </w:rPr>
      </w:pPr>
    </w:p>
    <w:p w14:paraId="3D85B5CA" w14:textId="77777777" w:rsidR="007816BC" w:rsidRPr="00A30F71" w:rsidRDefault="007816BC" w:rsidP="00A30F71">
      <w:pPr>
        <w:rPr>
          <w:i/>
        </w:rPr>
      </w:pPr>
    </w:p>
    <w:p w14:paraId="4D9BD103" w14:textId="77777777" w:rsidR="007816BC" w:rsidRPr="00A30F71" w:rsidRDefault="007816BC" w:rsidP="00A30F71">
      <w:pPr>
        <w:rPr>
          <w:i/>
        </w:rPr>
      </w:pPr>
    </w:p>
    <w:p w14:paraId="6DAE36A1" w14:textId="77777777" w:rsidR="007816BC" w:rsidRPr="00A30F71" w:rsidRDefault="007816BC" w:rsidP="00A30F71">
      <w:pPr>
        <w:rPr>
          <w:i/>
        </w:rPr>
      </w:pPr>
    </w:p>
    <w:p w14:paraId="4F72B6D3" w14:textId="77777777" w:rsidR="007816BC" w:rsidRPr="00A30F71" w:rsidRDefault="00E92A06" w:rsidP="00A30F71">
      <w:pPr>
        <w:jc w:val="center"/>
        <w:rPr>
          <w:b/>
          <w:lang w:val="en-US"/>
        </w:rPr>
      </w:pPr>
      <w:r w:rsidRPr="00A30F71">
        <w:rPr>
          <w:b/>
          <w:lang w:val="en-US"/>
        </w:rPr>
        <w:t>Abstract</w:t>
      </w:r>
    </w:p>
    <w:p w14:paraId="28617D57" w14:textId="77777777" w:rsidR="00F40A14" w:rsidRDefault="00F40A14" w:rsidP="00A30F71">
      <w:pPr>
        <w:rPr>
          <w:lang w:val="en-US"/>
        </w:rPr>
      </w:pPr>
    </w:p>
    <w:p w14:paraId="20D8AA6A" w14:textId="056D3626" w:rsidR="00F40A14" w:rsidRPr="00F40A14" w:rsidRDefault="00B920CD" w:rsidP="00F40A14">
      <w:pPr>
        <w:rPr>
          <w:lang w:val="en-US"/>
        </w:rPr>
      </w:pPr>
      <w:r w:rsidRPr="00A30F71">
        <w:rPr>
          <w:lang w:val="en-US"/>
        </w:rPr>
        <w:t xml:space="preserve">In this undergraduate work, </w:t>
      </w:r>
      <w:r w:rsidR="00F40A14" w:rsidRPr="00F40A14">
        <w:rPr>
          <w:lang w:val="en-US"/>
        </w:rPr>
        <w:t xml:space="preserve">a conceptual framework focused on three aspects: argumentation in mathematics classes, the teacher's questions as actions that facilitate argumentation in geometry classes, and the teaching of geometry in elementary education. Framed in a qualitative paradigm worked with fifth grade students in an official educational institution in the town of San Antonio de Prado. In addition, in the midst of the COVID-19 health contingency. The research uses the teaching experiment method proposed by </w:t>
      </w:r>
      <w:proofErr w:type="spellStart"/>
      <w:r w:rsidR="00F40A14" w:rsidRPr="00F40A14">
        <w:rPr>
          <w:lang w:val="en-US"/>
        </w:rPr>
        <w:t>Llinares</w:t>
      </w:r>
      <w:proofErr w:type="spellEnd"/>
      <w:r w:rsidR="00F40A14" w:rsidRPr="00F40A14">
        <w:rPr>
          <w:lang w:val="en-US"/>
        </w:rPr>
        <w:t>, in which situations are presented for the students' argumentation. The results show that it is possible to promote argumentation through the questions asked by the teacher.</w:t>
      </w:r>
    </w:p>
    <w:p w14:paraId="330E7AAD" w14:textId="77777777" w:rsidR="00F40A14" w:rsidRPr="00F40A14" w:rsidRDefault="00F40A14" w:rsidP="00F40A14">
      <w:pPr>
        <w:rPr>
          <w:lang w:val="en-US"/>
        </w:rPr>
      </w:pPr>
    </w:p>
    <w:p w14:paraId="4D851457" w14:textId="49C30574" w:rsidR="00F40A14" w:rsidRPr="00F40A14" w:rsidRDefault="00F40A14" w:rsidP="00F40A14">
      <w:pPr>
        <w:rPr>
          <w:lang w:val="en-US"/>
        </w:rPr>
      </w:pPr>
      <w:r w:rsidRPr="00F40A14">
        <w:rPr>
          <w:lang w:val="en-US"/>
        </w:rPr>
        <w:t xml:space="preserve">Keywords: Geometry learning, diagrammatic argumentation, narrative argumentation, teacher's questions. </w:t>
      </w:r>
    </w:p>
    <w:p w14:paraId="056A311D" w14:textId="77777777" w:rsidR="00F40A14" w:rsidRDefault="00F40A14" w:rsidP="00F40A14">
      <w:pPr>
        <w:rPr>
          <w:lang w:val="en-US"/>
        </w:rPr>
      </w:pPr>
    </w:p>
    <w:p w14:paraId="1210473D" w14:textId="77777777" w:rsidR="00B920CD" w:rsidRDefault="00B920CD" w:rsidP="00F40A14">
      <w:pPr>
        <w:rPr>
          <w:lang w:val="en-US"/>
        </w:rPr>
      </w:pPr>
    </w:p>
    <w:p w14:paraId="5C145A2E" w14:textId="77777777" w:rsidR="00B920CD" w:rsidRDefault="00B920CD" w:rsidP="00F40A14">
      <w:pPr>
        <w:rPr>
          <w:lang w:val="en-US"/>
        </w:rPr>
      </w:pPr>
    </w:p>
    <w:p w14:paraId="584A9EC1" w14:textId="77777777" w:rsidR="00B920CD" w:rsidRDefault="00B920CD" w:rsidP="00F40A14">
      <w:pPr>
        <w:rPr>
          <w:lang w:val="en-US"/>
        </w:rPr>
      </w:pPr>
    </w:p>
    <w:p w14:paraId="7B029CD7" w14:textId="77777777" w:rsidR="00B920CD" w:rsidRDefault="00B920CD" w:rsidP="00F40A14">
      <w:pPr>
        <w:rPr>
          <w:lang w:val="en-US"/>
        </w:rPr>
      </w:pPr>
    </w:p>
    <w:p w14:paraId="154E10A0" w14:textId="77777777" w:rsidR="00B920CD" w:rsidRDefault="00B920CD" w:rsidP="00F40A14">
      <w:pPr>
        <w:rPr>
          <w:lang w:val="en-US"/>
        </w:rPr>
      </w:pPr>
    </w:p>
    <w:p w14:paraId="34D4F367" w14:textId="77777777" w:rsidR="00B920CD" w:rsidRDefault="00B920CD" w:rsidP="00F40A14">
      <w:pPr>
        <w:rPr>
          <w:lang w:val="en-US"/>
        </w:rPr>
      </w:pPr>
    </w:p>
    <w:p w14:paraId="269947FA" w14:textId="77777777" w:rsidR="00B920CD" w:rsidRDefault="00B920CD" w:rsidP="00F40A14">
      <w:pPr>
        <w:rPr>
          <w:lang w:val="en-US"/>
        </w:rPr>
      </w:pPr>
    </w:p>
    <w:p w14:paraId="649DF93D" w14:textId="77777777" w:rsidR="00B920CD" w:rsidRDefault="00B920CD" w:rsidP="00F40A14">
      <w:pPr>
        <w:rPr>
          <w:lang w:val="en-US"/>
        </w:rPr>
      </w:pPr>
    </w:p>
    <w:p w14:paraId="1F3F45CB" w14:textId="77777777" w:rsidR="00B920CD" w:rsidRPr="00F40A14" w:rsidRDefault="00B920CD" w:rsidP="00F40A14">
      <w:pPr>
        <w:rPr>
          <w:lang w:val="en-US"/>
        </w:rPr>
      </w:pPr>
    </w:p>
    <w:p w14:paraId="73CE6C15" w14:textId="77777777" w:rsidR="007816BC" w:rsidRPr="00A30F71" w:rsidRDefault="007816BC" w:rsidP="00A30F71">
      <w:pPr>
        <w:rPr>
          <w:lang w:val="en-US"/>
        </w:rPr>
      </w:pPr>
    </w:p>
    <w:p w14:paraId="51154E6D" w14:textId="77777777" w:rsidR="007816BC" w:rsidRPr="00A30F71" w:rsidRDefault="00E92A06" w:rsidP="00A30F71">
      <w:pPr>
        <w:pStyle w:val="Ttulo1"/>
      </w:pPr>
      <w:bookmarkStart w:id="5" w:name="_Toc103958477"/>
      <w:bookmarkStart w:id="6" w:name="_Toc103960243"/>
      <w:r w:rsidRPr="00A30F71">
        <w:lastRenderedPageBreak/>
        <w:t>CAPÍTULO 1: INTRODUCCIÓN</w:t>
      </w:r>
      <w:bookmarkEnd w:id="5"/>
      <w:bookmarkEnd w:id="6"/>
    </w:p>
    <w:p w14:paraId="396E7B8C" w14:textId="77777777" w:rsidR="007816BC" w:rsidRPr="00A30F71" w:rsidRDefault="007816BC" w:rsidP="00A30F71"/>
    <w:p w14:paraId="5E867C6E" w14:textId="77777777" w:rsidR="007816BC" w:rsidRPr="00A30F71" w:rsidRDefault="00E92A06" w:rsidP="00A30F71">
      <w:pPr>
        <w:pStyle w:val="Ttulo2"/>
      </w:pPr>
      <w:bookmarkStart w:id="7" w:name="_Toc103958478"/>
      <w:bookmarkStart w:id="8" w:name="_Toc103960244"/>
      <w:r w:rsidRPr="00A30F71">
        <w:t>1.1 Descripción del contexto</w:t>
      </w:r>
      <w:bookmarkEnd w:id="7"/>
      <w:bookmarkEnd w:id="8"/>
    </w:p>
    <w:p w14:paraId="6860683E" w14:textId="77777777" w:rsidR="007816BC" w:rsidRPr="00A30F71" w:rsidRDefault="00E92A06" w:rsidP="00A30F71">
      <w:pPr>
        <w:ind w:firstLine="709"/>
      </w:pPr>
      <w:r w:rsidRPr="00A30F71">
        <w:t xml:space="preserve">Este trabajo se inscribe en la Práctica Pedagógica de la Licenciatura en Educación Básica con Énfasis en Matemáticas, la cual se desarrolló en la Institución Educativa Compartir (IEC), durante el segundo semestre de 2020 y el año 2021. Esta institución de carácter oficial, fue creada mediante la resolución número 014912 del 4 de diciembre de 2015; está ubicada en San Antonio de Prado, corregimiento del municipio de Medellín; ofrece educación formal en los niveles de Preescolar, Básica (ciclo primario y ciclo secundario), media académica y media técnica; cuenta con dos jornadas (mañana y tarde), en donde asisten 992 estudiantes de los estratos 2 y 3; hay, además, 32 profesores, 2 auxiliares administrativos, 2 coordinadoras (académica y de convivencia) y un rector. </w:t>
      </w:r>
    </w:p>
    <w:p w14:paraId="558BFC05" w14:textId="77777777" w:rsidR="007816BC" w:rsidRPr="00A30F71" w:rsidRDefault="00E92A06" w:rsidP="00A30F71">
      <w:pPr>
        <w:ind w:firstLine="709"/>
      </w:pPr>
      <w:r w:rsidRPr="00A30F71">
        <w:t>La Institución Educativa Compartir es reconocida a nivel corregimental y municipal por brindar una educación con calidad, tiene como visión ser reconocida por su excelencia académica y por formar para la ciudadanía, el liderazgo, la diversidad, la innovación y la cultura digital. Es por esto que cada año se reúne la comunidad educativa (estudiantes, profesores, padres de familia o acudientes, egresados, directivos docentes y administradores escolares) para participar en el diseño, ejecución y evaluación del Proyecto Educativo Institucional PEI y en la buena marcha del respectivo establecimiento educativo.</w:t>
      </w:r>
    </w:p>
    <w:p w14:paraId="7650426D" w14:textId="77777777" w:rsidR="007816BC" w:rsidRPr="00A30F71" w:rsidRDefault="00E92A06" w:rsidP="00A30F71">
      <w:pPr>
        <w:ind w:firstLine="709"/>
      </w:pPr>
      <w:r w:rsidRPr="00A30F71">
        <w:t xml:space="preserve">La IEC cuenta con los proyectos obligatorios estipulados por el (MEN) y con proyectos institucionales, como foros educativos, semilleros, festivales y encuentros culturales, los cuales durante el año 2020 y buena parte del 2021 por la situación de contingencia originada por el Covid-19, se trasladaron a plataformas virtuales como </w:t>
      </w:r>
      <w:r w:rsidRPr="00A30F71">
        <w:rPr>
          <w:i/>
        </w:rPr>
        <w:t xml:space="preserve">Zoom </w:t>
      </w:r>
      <w:r w:rsidRPr="00A30F71">
        <w:t xml:space="preserve">o </w:t>
      </w:r>
      <w:r w:rsidRPr="00A30F71">
        <w:rPr>
          <w:i/>
        </w:rPr>
        <w:t>Meet</w:t>
      </w:r>
      <w:r w:rsidRPr="00A30F71">
        <w:t xml:space="preserve">, y redes sociales como </w:t>
      </w:r>
      <w:r w:rsidRPr="00A30F71">
        <w:rPr>
          <w:i/>
        </w:rPr>
        <w:t>Facebook</w:t>
      </w:r>
      <w:r w:rsidRPr="00A30F71">
        <w:t xml:space="preserve"> e </w:t>
      </w:r>
      <w:r w:rsidRPr="00A30F71">
        <w:rPr>
          <w:i/>
        </w:rPr>
        <w:t>Instagram</w:t>
      </w:r>
      <w:r w:rsidRPr="00A30F71">
        <w:t>.</w:t>
      </w:r>
    </w:p>
    <w:p w14:paraId="00113E0C" w14:textId="518985DE" w:rsidR="007816BC" w:rsidRPr="00A30F71" w:rsidRDefault="00E92A06" w:rsidP="00A30F71">
      <w:pPr>
        <w:ind w:firstLine="709"/>
      </w:pPr>
      <w:r w:rsidRPr="00A30F71">
        <w:t xml:space="preserve">Diferentes programas del </w:t>
      </w:r>
      <w:r w:rsidR="00B318F3" w:rsidRPr="00A30F71">
        <w:t>MEN</w:t>
      </w:r>
      <w:r w:rsidRPr="00A30F71">
        <w:t xml:space="preserve"> y de la Secretaría de Educación de Medellín hacen presencia en esta institución. El primero es el Programa Todos a Aprender PTA, en este una asesora acompaña la actualización del PEI y las clases de las profesoras de </w:t>
      </w:r>
      <w:r w:rsidR="00256E2B" w:rsidRPr="00A30F71">
        <w:t>primaria</w:t>
      </w:r>
      <w:r w:rsidRPr="00A30F71">
        <w:t xml:space="preserve">. El segundo programa es la Unidad de Apoyo Integral UAI, el cual es encargado de presentar estrategias y hacer un acompañamiento a los estudiantes con necesidades educativas especiales; este programa se encuentra vinculado con el proyecto institucional Tu cuento Cuenta, el cual ha ganado premios a nivel municipal. Y el tercero es el Entorno Protector a cargo de un psicólogo, en donde se acompaña </w:t>
      </w:r>
      <w:r w:rsidRPr="00A30F71">
        <w:lastRenderedPageBreak/>
        <w:t>a los estudiantes y sus familias en problemas personales y sociales. Como consecuencia de la contingencia, la Secretaría de Salud de Medellín incluyó el programa MAITE, el cual trabaja de la mano con el programa Entorno Protector, para brindar apoyo psicológico, hacer visitas y acompañamiento en situaciones de duelo o depresión.</w:t>
      </w:r>
    </w:p>
    <w:p w14:paraId="3085FBF2" w14:textId="77777777" w:rsidR="007816BC" w:rsidRPr="00A30F71" w:rsidRDefault="00E92A06" w:rsidP="00A30F71">
      <w:pPr>
        <w:ind w:firstLine="709"/>
      </w:pPr>
      <w:r w:rsidRPr="00A30F71">
        <w:t xml:space="preserve">El proceso de Práctica Pedagógica inició en el segundo semestre del año 2020 de forma virtual, en medio de las dificultades ocasionadas por la situación de contingencia, con el objetivo de observar las dinámicas al interior de la clase de matemáticas, en particular en la asistencia y observación a algunas clases de geometría en octavo grado a través de la plataforma </w:t>
      </w:r>
      <w:r w:rsidRPr="00A30F71">
        <w:rPr>
          <w:i/>
        </w:rPr>
        <w:t>Zoom</w:t>
      </w:r>
      <w:r w:rsidRPr="00A30F71">
        <w:t>. Estas observaciones se pudieron realizar en cuatro encuentros, dado que la institución tenía un proyecto piloto de asesorías y trabajo orientado a través de Guías de Aprendizaje, con el cual se intentaba no afectar los procesos educativos de los estudiantes que no tuvieran conectividad, por lo tanto, los encuentros virtuales solo se realizaban cuando era necesario hacer una explicación o acompañamiento en la solución de las guías.</w:t>
      </w:r>
    </w:p>
    <w:p w14:paraId="1F1F457D" w14:textId="77522924" w:rsidR="007816BC" w:rsidRPr="00A30F71" w:rsidRDefault="00E92A06" w:rsidP="00A30F71">
      <w:pPr>
        <w:ind w:firstLine="709"/>
      </w:pPr>
      <w:r w:rsidRPr="00A30F71">
        <w:t xml:space="preserve">Además de la asistencia a las clases virtuales, se tuvo la posibilidad de asistir a las diferentes reuniones y encuentros de los profesores de la institución. Algunas de estas reuniones se realizaban al inicio de cada semana, en donde se presentaba la agenda semanal, se compartía información académica y se discutían asuntos estudiantiles en relación con los procesos evaluativos, lo cual buscaba favorecer la planeación y la resolución de ciertas situaciones tanto en el colectivo de profesores como en las familias. Otro espacio al cual se pudo asistir fue el Club de Lectura </w:t>
      </w:r>
      <w:proofErr w:type="spellStart"/>
      <w:r w:rsidRPr="00A30F71">
        <w:t>Ignes</w:t>
      </w:r>
      <w:proofErr w:type="spellEnd"/>
      <w:r w:rsidRPr="00A30F71">
        <w:t xml:space="preserve"> </w:t>
      </w:r>
      <w:proofErr w:type="spellStart"/>
      <w:r w:rsidRPr="00A30F71">
        <w:t>Ardentis</w:t>
      </w:r>
      <w:proofErr w:type="spellEnd"/>
      <w:r w:rsidRPr="00A30F71">
        <w:t>, que era dirigido por los profesores de lengua castellana; en este participan estudiantes de diferentes grados interesados en aprender y profundizar en la lectura; los profesores fomenta</w:t>
      </w:r>
      <w:r w:rsidR="00BB10AA">
        <w:t>ba</w:t>
      </w:r>
      <w:r w:rsidRPr="00A30F71">
        <w:t xml:space="preserve">n este espacio con la lectura de diferentes tipos de literatura, el acompañamiento con producciones propias para la participación en concursos a nivel nacional, la participación en la feria del libro y con la invitación de diferentes autores colombianos a entrevistas realizadas por los estudiantes, y en el mes de octubre de 2020 se tuvo la oportunidad de compartir con la poeta Inés Posada.  </w:t>
      </w:r>
    </w:p>
    <w:p w14:paraId="0DB993F8" w14:textId="77777777" w:rsidR="007816BC" w:rsidRPr="00A30F71" w:rsidRDefault="00E92A06" w:rsidP="00A30F71">
      <w:pPr>
        <w:ind w:firstLine="709"/>
      </w:pPr>
      <w:r w:rsidRPr="00A30F71">
        <w:t xml:space="preserve">De otro lado, en el primer semestre de la práctica de 2021, la Institución Educativa realizó una convocatoria para estudiantes interesados en ser parte de los Semilleros de Matemáticas, los cuales serían orientados por los estudiantes practicantes de la Universidad de Antioquia y varios profesores de la institución. En el caso particular, se tuvo la oportunidad de acompañar a los estudiantes de quinto grado. Esta convocatoria recibió una gran acogida. En el grado quinto iniciaron 27 estudiantes, en edades entre los 9 y 11 años, lo que permitió hacer una división de dos </w:t>
      </w:r>
      <w:r w:rsidRPr="00A30F71">
        <w:lastRenderedPageBreak/>
        <w:t>grupos del Semillero. La participación fue decayendo desde el primer encuentro por diversas cuestiones, entre ellas que los padres de familia que tenían el celular a esa hora estaban trabajando, el internet no funcionaba, falencias en el computador, problemas de salud, entre otras, situaciones totalmente entendibles en medio de la situación de contingencia. Esta deserción se tenía prevista, dado el carácter del semillero, el cual estaba enfocado en el análisis de algunos conceptos geométricos y la capacidad argumentativa de los estudiantes, por medio de una metodología de juego y preguntas, que tal vez no era lo que muchos deseaban encontrar.</w:t>
      </w:r>
    </w:p>
    <w:p w14:paraId="236E567B" w14:textId="77777777" w:rsidR="007816BC" w:rsidRPr="00A30F71" w:rsidRDefault="00E92A06" w:rsidP="00A30F71">
      <w:pPr>
        <w:ind w:firstLine="709"/>
      </w:pPr>
      <w:r w:rsidRPr="00A30F71">
        <w:t xml:space="preserve">En el primer semestre del 2021 se tuvo la oportunidad de realizar un total de 12 encuentros, de los cuales la mitad se realizó con la unión de los 2 grupos iniciales. Estos encuentros se ejecutaban cada 8 días a través de la plataforma </w:t>
      </w:r>
      <w:r w:rsidRPr="00A30F71">
        <w:rPr>
          <w:i/>
        </w:rPr>
        <w:t>Meet</w:t>
      </w:r>
      <w:r w:rsidRPr="00A30F71">
        <w:t xml:space="preserve"> entre las 11:00 am, 12:00 pm. Y posibilitaron observar algunas dificultades relacionadas con la participación, la comprensión y utilización de conceptos geométricos, las falencias en el uso del lenguaje matemático por parte de los estudiantes y la poca formación en habilidades argumentativas.</w:t>
      </w:r>
    </w:p>
    <w:p w14:paraId="5AF867CD" w14:textId="2EE499D2" w:rsidR="007816BC" w:rsidRPr="00A30F71" w:rsidRDefault="00E92A06" w:rsidP="00A30F71">
      <w:pPr>
        <w:ind w:firstLine="709"/>
      </w:pPr>
      <w:r w:rsidRPr="00A30F71">
        <w:t xml:space="preserve">El primer reto estuvo relacionado con la participación de los estudiantes, a los que como primera medida se les pidió que activaran su micrófono para cualquier intervención sin necesidad de levantar la mano. </w:t>
      </w:r>
      <w:r w:rsidR="006102F2" w:rsidRPr="00A30F71">
        <w:t>Lo que</w:t>
      </w:r>
      <w:r w:rsidRPr="00A30F71">
        <w:t xml:space="preserve"> causó algunas controversias con los padres de familia, profesores e incluso en los mismos estudiantes, dado que tenían la creencia que esta modalidad podía fomentar el desorden en la clase. Por lo que fue necesario una aclaración, que les permitiera comprender que la participación mediada por una plataforma virtual es más compleja, por situaciones de reconocimiento de nombres y por las particularidades de la misma plataforma, además de reflexionar sobre la importancia de la palabra en los diferentes encuentros.</w:t>
      </w:r>
    </w:p>
    <w:p w14:paraId="06B30961" w14:textId="77777777" w:rsidR="007816BC" w:rsidRPr="00A30F71" w:rsidRDefault="007816BC" w:rsidP="00A30F71"/>
    <w:p w14:paraId="1D7B82EA" w14:textId="77777777" w:rsidR="007816BC" w:rsidRPr="00A30F71" w:rsidRDefault="00E92A06" w:rsidP="00A30F71">
      <w:pPr>
        <w:pStyle w:val="Ttulo2"/>
        <w:spacing w:line="480" w:lineRule="auto"/>
      </w:pPr>
      <w:bookmarkStart w:id="9" w:name="_Toc103958479"/>
      <w:bookmarkStart w:id="10" w:name="_Toc103960245"/>
      <w:r w:rsidRPr="00A30F71">
        <w:t>1.2 Problemática de estudio y justificación</w:t>
      </w:r>
      <w:bookmarkEnd w:id="9"/>
      <w:bookmarkEnd w:id="10"/>
    </w:p>
    <w:p w14:paraId="265A1916" w14:textId="77777777" w:rsidR="007816BC" w:rsidRPr="00A30F71" w:rsidRDefault="00E92A06" w:rsidP="00A30F71">
      <w:pPr>
        <w:ind w:firstLine="709"/>
      </w:pPr>
      <w:r w:rsidRPr="00A30F71">
        <w:t>Durante los primeros encuentros del Semillero de Matemáticas se trabajó con el concepto de triángulo, lo que permitió evidenciar que los estudiantes tenían dificultades para expresarse con el lenguaje matemático y con el uso de diferentes conceptos, además, que al parecer el único triangulo que reconocían era el isósceles. En la Figura 1, se puede observar una imagen tomada de los encuentros virtuales, en donde se estaba discutiendo sobre los atributos y características del triángulo.</w:t>
      </w:r>
    </w:p>
    <w:p w14:paraId="69811ECE" w14:textId="77777777" w:rsidR="007816BC" w:rsidRPr="00A30F71" w:rsidRDefault="007816BC" w:rsidP="00A30F71">
      <w:pPr>
        <w:ind w:firstLine="709"/>
      </w:pPr>
    </w:p>
    <w:p w14:paraId="1987BF6C"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11" w:name="_heading=h.lnxbz9" w:colFirst="0" w:colLast="0"/>
      <w:bookmarkEnd w:id="11"/>
      <w:r w:rsidRPr="00A30F71">
        <w:rPr>
          <w:b/>
          <w:color w:val="000000"/>
        </w:rPr>
        <w:lastRenderedPageBreak/>
        <w:t>Figura 1</w:t>
      </w:r>
      <w:r w:rsidRPr="00A30F71">
        <w:rPr>
          <w:i/>
          <w:color w:val="000000"/>
        </w:rPr>
        <w:t xml:space="preserve"> </w:t>
      </w:r>
      <w:r w:rsidRPr="00A30F71">
        <w:rPr>
          <w:i/>
          <w:color w:val="000000"/>
        </w:rPr>
        <w:br/>
        <w:t>Producciones de los estudiantes sobre el concepto de triángulo</w:t>
      </w:r>
    </w:p>
    <w:p w14:paraId="07C74C02" w14:textId="77777777" w:rsidR="007816BC" w:rsidRPr="00A30F71" w:rsidRDefault="00E92A06" w:rsidP="00A30F71">
      <w:pPr>
        <w:spacing w:line="240" w:lineRule="auto"/>
        <w:jc w:val="left"/>
        <w:rPr>
          <w:b/>
        </w:rPr>
      </w:pPr>
      <w:r w:rsidRPr="00A30F71">
        <w:rPr>
          <w:b/>
          <w:noProof/>
        </w:rPr>
        <w:drawing>
          <wp:inline distT="0" distB="0" distL="0" distR="0" wp14:anchorId="42471ABA" wp14:editId="3CD93154">
            <wp:extent cx="4108961" cy="2295158"/>
            <wp:effectExtent l="0" t="0" r="0" b="0"/>
            <wp:docPr id="28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108961" cy="2295158"/>
                    </a:xfrm>
                    <a:prstGeom prst="rect">
                      <a:avLst/>
                    </a:prstGeom>
                    <a:ln/>
                  </pic:spPr>
                </pic:pic>
              </a:graphicData>
            </a:graphic>
          </wp:inline>
        </w:drawing>
      </w:r>
    </w:p>
    <w:p w14:paraId="03BB9DEE"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4FA66596" w14:textId="77777777" w:rsidR="007816BC" w:rsidRPr="00A30F71" w:rsidRDefault="007816BC" w:rsidP="00A30F71">
      <w:pPr>
        <w:spacing w:line="480" w:lineRule="auto"/>
      </w:pPr>
    </w:p>
    <w:p w14:paraId="3D941930" w14:textId="77777777" w:rsidR="007816BC" w:rsidRPr="00A30F71" w:rsidRDefault="00E92A06" w:rsidP="00A30F71">
      <w:r w:rsidRPr="00A30F71">
        <w:tab/>
        <w:t>De manera particular, la pregunta que desencadenó la discusión y las producciones de los estudiantes fue ¿Qué es un triángulo? Los estudiantes recurrieron a los dibujos, las señas o las comparaciones, siendo siempre el resultado un triángulo isósceles. Estas comparaciones eran de tipo verbal, como las expresiones “es como una pirámide”, “es como una montaña”, “es como un techito”, entre otras. Algunos estudiantes incluso tenían vocabulario como “isósceles”, “escaleno” o “acutángulo”, sin embargo, cuando se les pedía que explicaran qué significaba, se evidenciaba que eran palabras que habían escuchado, pero que no reconocían.</w:t>
      </w:r>
    </w:p>
    <w:p w14:paraId="75971D47" w14:textId="20965D83" w:rsidR="007816BC" w:rsidRPr="00A30F71" w:rsidRDefault="00E92A06" w:rsidP="00A30F71">
      <w:pPr>
        <w:ind w:firstLine="720"/>
      </w:pPr>
      <w:r w:rsidRPr="00A30F71">
        <w:t>Con cada avance en la formación del concepto de triángulo en los otros encuentros, se logró que los estudiantes reconocieran visualmente otros tipos de triángulos y que respondieron verbalmente a la pregunta, ¿Qué es un triángulo? Además, que los clasificarán según sus lados, pero no fue posible que los clasificarán según sus ángulos, pues el concepto de ángulo parecía</w:t>
      </w:r>
      <w:r w:rsidR="00705FBA" w:rsidRPr="00A30F71">
        <w:t>n</w:t>
      </w:r>
      <w:r w:rsidRPr="00A30F71">
        <w:t xml:space="preserve"> no tenerlo claro.</w:t>
      </w:r>
    </w:p>
    <w:p w14:paraId="414B1AA3" w14:textId="77777777" w:rsidR="007816BC" w:rsidRPr="00A30F71" w:rsidRDefault="00E92A06" w:rsidP="00A30F71">
      <w:pPr>
        <w:ind w:firstLine="720"/>
      </w:pPr>
      <w:r w:rsidRPr="00A30F71">
        <w:t>Durante el desarrollo del Semillero de Matemáticas con los estudiantes de quinto grado se realizaron ciertas tareas para favorecer la participación, el reconocimiento y fortalecimiento de determinados conocimientos. Para la preparación de estas tareas se tomó como referencia las indicaciones propuestas en los Estándares Básicos de Competencia (MEN, 2006), en el apartado del pensamiento espacial y sistemas geométricos que deben alcanzarse al terminar el quinto grado.</w:t>
      </w:r>
    </w:p>
    <w:p w14:paraId="7949C424" w14:textId="722B1DDC" w:rsidR="007816BC" w:rsidRPr="00A30F71" w:rsidRDefault="00E92A06" w:rsidP="00A30F71">
      <w:r w:rsidRPr="00A30F71">
        <w:lastRenderedPageBreak/>
        <w:t xml:space="preserve"> </w:t>
      </w:r>
      <w:r w:rsidRPr="00A30F71">
        <w:tab/>
        <w:t>En los primeros encuentros la profesora en formación planteó preguntas según las respuestas de los estudiantes, preguntas tanto dirigidas como intencionadas, que buscaban que los estudiantes tomarán las palabras de sus compañeros para intentar construir correctamente los conceptos. Durante estos espacios se buscaba recolectar información</w:t>
      </w:r>
      <w:r w:rsidR="00D9508E" w:rsidRPr="00A30F71">
        <w:t xml:space="preserve">, </w:t>
      </w:r>
      <w:r w:rsidRPr="00A30F71">
        <w:t>se ponían las palabras en orden y se introducían algunas palabras clave</w:t>
      </w:r>
      <w:r w:rsidR="003126AA" w:rsidRPr="00A30F71">
        <w:t>s</w:t>
      </w:r>
      <w:r w:rsidRPr="00A30F71">
        <w:t xml:space="preserve"> que les ayudará en la comprensión, en algunas ocasiones las recolecciones daban como resultados conceptos bien construidos y en otras los estudiantes estaban distanciados de este, estos errores se </w:t>
      </w:r>
      <w:r w:rsidR="00A51B48" w:rsidRPr="00A30F71">
        <w:t>retomaban</w:t>
      </w:r>
      <w:r w:rsidRPr="00A30F71">
        <w:t xml:space="preserve"> como lo menciona Solar (2018), con la finalidad de que las ideas y respuestas de los estudiantes pudieran ser importantes en la construcción del conocimiento.</w:t>
      </w:r>
    </w:p>
    <w:p w14:paraId="1DF68C9F" w14:textId="77777777" w:rsidR="007816BC" w:rsidRPr="00A30F71" w:rsidRDefault="00E92A06" w:rsidP="00A30F71">
      <w:pPr>
        <w:ind w:firstLine="709"/>
      </w:pPr>
      <w:r w:rsidRPr="00A30F71">
        <w:t xml:space="preserve">Además del caso mencionado sobre las dificultades de los estudiantes para referirse al concepto de triángulo, se identificaron otras, por ejemplo, en el momento en el que se intentó introducir el concepto de ángulo, se abordó una tarea guiada enfocada en la construcción de un transportador. Durante el desarrollo de esta tarea se observó cómo algunos estudiantes no lograban comprender por qué las cuatro partes del transportador median 90º cuando estaban denotadas con números diferentes, esto para cada tipo de ángulo. Se pudo observar también que el ángulo recto, en particular, presentaba mayor dificultad de reconocimiento en los estudiantes. </w:t>
      </w:r>
    </w:p>
    <w:p w14:paraId="167D66D6" w14:textId="77777777" w:rsidR="007816BC" w:rsidRPr="00A30F71" w:rsidRDefault="00E92A06" w:rsidP="00A30F71">
      <w:pPr>
        <w:ind w:firstLine="709"/>
      </w:pPr>
      <w:r w:rsidRPr="00A30F71">
        <w:t>En la Figura 2, se evidencia como unos de los estudiantes no logró comprender el concepto, debido a la ubicación de los números. Esto da indicios de que la geometría escolar pareciera estar relacionada únicamente con el reconocimiento de figuras y de ciertos términos, que no tienen mayor trascendencia en el aprendizaje de las matemáticas en los estudiantes.</w:t>
      </w:r>
    </w:p>
    <w:p w14:paraId="63DEE69F" w14:textId="77777777" w:rsidR="007816BC" w:rsidRPr="00A30F71" w:rsidRDefault="007816BC" w:rsidP="00A30F71">
      <w:pPr>
        <w:spacing w:line="480" w:lineRule="auto"/>
      </w:pPr>
    </w:p>
    <w:p w14:paraId="79425B84"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12" w:name="_heading=h.35nkun2" w:colFirst="0" w:colLast="0"/>
      <w:bookmarkEnd w:id="12"/>
      <w:r w:rsidRPr="00A30F71">
        <w:rPr>
          <w:b/>
          <w:color w:val="000000"/>
        </w:rPr>
        <w:lastRenderedPageBreak/>
        <w:t>Figura 2</w:t>
      </w:r>
      <w:r w:rsidRPr="00A30F71">
        <w:rPr>
          <w:i/>
          <w:color w:val="000000"/>
        </w:rPr>
        <w:t xml:space="preserve"> </w:t>
      </w:r>
      <w:r w:rsidRPr="00A30F71">
        <w:rPr>
          <w:i/>
          <w:color w:val="000000"/>
        </w:rPr>
        <w:br/>
        <w:t>Transportador realizado por uno de los estudiantes en clase</w:t>
      </w:r>
    </w:p>
    <w:p w14:paraId="01BDDD87" w14:textId="77777777" w:rsidR="007816BC" w:rsidRPr="00A30F71" w:rsidRDefault="00E92A06" w:rsidP="00A30F71">
      <w:r w:rsidRPr="00A30F71">
        <w:rPr>
          <w:noProof/>
        </w:rPr>
        <w:drawing>
          <wp:inline distT="0" distB="0" distL="0" distR="0" wp14:anchorId="73464299" wp14:editId="6975D4AD">
            <wp:extent cx="3794363" cy="3975367"/>
            <wp:effectExtent l="0" t="0" r="0" b="0"/>
            <wp:docPr id="2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t="29064" b="12002"/>
                    <a:stretch>
                      <a:fillRect/>
                    </a:stretch>
                  </pic:blipFill>
                  <pic:spPr>
                    <a:xfrm>
                      <a:off x="0" y="0"/>
                      <a:ext cx="3794363" cy="3975367"/>
                    </a:xfrm>
                    <a:prstGeom prst="rect">
                      <a:avLst/>
                    </a:prstGeom>
                    <a:ln/>
                  </pic:spPr>
                </pic:pic>
              </a:graphicData>
            </a:graphic>
          </wp:inline>
        </w:drawing>
      </w:r>
    </w:p>
    <w:p w14:paraId="6BE84035"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47F42BFD" w14:textId="77777777" w:rsidR="007816BC" w:rsidRPr="00A30F71" w:rsidRDefault="007816BC" w:rsidP="00A30F71"/>
    <w:p w14:paraId="7D4867B1" w14:textId="77777777" w:rsidR="007816BC" w:rsidRPr="00A30F71" w:rsidRDefault="00E92A06" w:rsidP="00A30F71">
      <w:pPr>
        <w:ind w:firstLine="720"/>
      </w:pPr>
      <w:r w:rsidRPr="00A30F71">
        <w:t>Se identificó además que, aunque algunas veces los estudiantes parecen tener la idea para referirse a algunos conceptos matemáticos, se refieren a estos sin recurrir a hechos o definiciones de naturaleza matemática, utilizando expresiones como “yo creo que…”, “para mí…”, “puede ser que…” o “más o menos…”. Expresiones que, aunque son propias de la edad, no permiten que los estudiantes vayan más allá de una suposición o que se acerquen a otro tipo de procesos importantes en la Educación Matemática como la argumentación.</w:t>
      </w:r>
    </w:p>
    <w:p w14:paraId="5DBEE8E3" w14:textId="77777777" w:rsidR="007816BC" w:rsidRPr="00A30F71" w:rsidRDefault="00E92A06" w:rsidP="00A30F71">
      <w:pPr>
        <w:ind w:firstLine="720"/>
      </w:pPr>
      <w:r w:rsidRPr="00A30F71">
        <w:t>Aunque las dificultades reportadas podrían estar relacionadas con diferentes causas, se podría afirmar que el hecho de que los estudiantes no sepan referirse a un concepto matemático y no comprendan la utilidad de este, está relacionado con falencias de espacios en donde los estudiantes puedan hablar, participar, plantear sus propias preguntas, explorar conceptos y objetos matemáticos, presentar justificaciones o plantear pequeños argumentos.</w:t>
      </w:r>
    </w:p>
    <w:p w14:paraId="7FF92267" w14:textId="77777777" w:rsidR="007816BC" w:rsidRPr="00A30F71" w:rsidRDefault="00E92A06" w:rsidP="00A30F71">
      <w:pPr>
        <w:ind w:firstLine="720"/>
      </w:pPr>
      <w:r w:rsidRPr="00A30F71">
        <w:lastRenderedPageBreak/>
        <w:t>Por otra parte, los Lineamientos Curriculares de Matemáticas (MEN, 1998) asumen la geometría por su carácter de herramienta para interpretar, entender y apreciar un mundo que es geométrico. Autores como García y López (2008) han mencionado que la enseñanza de la geometría no puede estar enfocada solo en el reconocimiento de figuras geométricas, puesto que esta práctica se enfoca en la construcción de un glosario geométrico.</w:t>
      </w:r>
    </w:p>
    <w:p w14:paraId="13A9D6BC" w14:textId="75768087" w:rsidR="007816BC" w:rsidRPr="00A30F71" w:rsidRDefault="00E92A06" w:rsidP="00A30F71">
      <w:pPr>
        <w:ind w:firstLine="720"/>
      </w:pPr>
      <w:r w:rsidRPr="00A30F71">
        <w:t xml:space="preserve"> Sin embargo, aunque en el presente trabajo se utilizan constantemente el reconocimiento de figuras por sus propiedades, se </w:t>
      </w:r>
      <w:r w:rsidR="001C6D51" w:rsidRPr="00A30F71">
        <w:t>busc</w:t>
      </w:r>
      <w:r w:rsidR="001C6D51">
        <w:t>ó</w:t>
      </w:r>
      <w:r w:rsidRPr="00A30F71">
        <w:t xml:space="preserve"> que los estudiantes </w:t>
      </w:r>
      <w:r w:rsidR="001C6D51" w:rsidRPr="00A30F71">
        <w:t>encontra</w:t>
      </w:r>
      <w:r w:rsidR="001C6D51">
        <w:t>ran</w:t>
      </w:r>
      <w:r w:rsidRPr="00A30F71">
        <w:t xml:space="preserve"> relación con otros conceptos de la matemática, pero más allá de eso, se busca</w:t>
      </w:r>
      <w:r w:rsidR="001C6D51">
        <w:t>ba</w:t>
      </w:r>
      <w:r w:rsidRPr="00A30F71">
        <w:t xml:space="preserve"> que los estudiantes aprend</w:t>
      </w:r>
      <w:r w:rsidR="001C6D51">
        <w:t>ieran</w:t>
      </w:r>
      <w:r w:rsidRPr="00A30F71">
        <w:t xml:space="preserve"> a comunicar y argumentar ideas desde su conocimiento geométrico, del cual se espera</w:t>
      </w:r>
      <w:r w:rsidR="001C6D51">
        <w:t>ba</w:t>
      </w:r>
      <w:r w:rsidRPr="00A30F71">
        <w:t xml:space="preserve"> un fortalecimiento gradual. </w:t>
      </w:r>
    </w:p>
    <w:p w14:paraId="759FB3F3" w14:textId="2EF7542A" w:rsidR="007816BC" w:rsidRPr="00A30F71" w:rsidRDefault="00E92A06" w:rsidP="00A30F71">
      <w:pPr>
        <w:ind w:firstLine="720"/>
      </w:pPr>
      <w:r w:rsidRPr="00A30F71">
        <w:t>Como menciona Gamboa y Ballesteros (2009), es necesario un equilibrio entre la asociación de habilidades de visualización y argumentación, pues ambas habilidades son fundamentales dentro del proceso formativo del individuo</w:t>
      </w:r>
      <w:r w:rsidR="001C6D51">
        <w:t>. P</w:t>
      </w:r>
      <w:r w:rsidRPr="00A30F71">
        <w:t>ara que el aprendizaje de la geometría no carezca de sentido, es decir, no se trata sólo de enseñar contenidos como una “receta” o por cumplir con lo estipulado en el currículum, sino que se pretende que con la enseñanza de la geometría el estudiante aprenda a pensar lógicamente.</w:t>
      </w:r>
    </w:p>
    <w:p w14:paraId="0AC76053" w14:textId="77777777" w:rsidR="007816BC" w:rsidRPr="00A30F71" w:rsidRDefault="007816BC" w:rsidP="00A30F71"/>
    <w:p w14:paraId="1DC70B20" w14:textId="77777777" w:rsidR="007816BC" w:rsidRPr="00A30F71" w:rsidRDefault="00E92A06" w:rsidP="00A30F71">
      <w:pPr>
        <w:pStyle w:val="Ttulo2"/>
        <w:spacing w:line="480" w:lineRule="auto"/>
      </w:pPr>
      <w:bookmarkStart w:id="13" w:name="_Toc103958480"/>
      <w:bookmarkStart w:id="14" w:name="_Toc103960246"/>
      <w:r w:rsidRPr="00A30F71">
        <w:t>1.3 Pregunta de investigación y objetivos</w:t>
      </w:r>
      <w:bookmarkEnd w:id="13"/>
      <w:bookmarkEnd w:id="14"/>
    </w:p>
    <w:p w14:paraId="78027C39" w14:textId="77777777" w:rsidR="007816BC" w:rsidRPr="00A30F71" w:rsidRDefault="00E92A06" w:rsidP="00A30F71">
      <w:pPr>
        <w:ind w:firstLine="720"/>
      </w:pPr>
      <w:r w:rsidRPr="00A30F71">
        <w:t>Teniendo en cuenta las aseveraciones planteadas en el apartado anterior se plantea la siguiente pregunta de investigación:</w:t>
      </w:r>
    </w:p>
    <w:p w14:paraId="1264A05A" w14:textId="252432A5" w:rsidR="007816BC" w:rsidRPr="00A30F71" w:rsidRDefault="00E92A06" w:rsidP="00A30F71">
      <w:pPr>
        <w:ind w:firstLine="720"/>
        <w:rPr>
          <w:i/>
        </w:rPr>
      </w:pPr>
      <w:r w:rsidRPr="00A30F71">
        <w:rPr>
          <w:i/>
        </w:rPr>
        <w:t xml:space="preserve">¿Cómo </w:t>
      </w:r>
      <w:r w:rsidR="003B3048">
        <w:rPr>
          <w:i/>
        </w:rPr>
        <w:t>propiciar</w:t>
      </w:r>
      <w:r w:rsidRPr="00A30F71">
        <w:rPr>
          <w:i/>
        </w:rPr>
        <w:t xml:space="preserve"> un acercamiento a la argumentación mediado por las preguntas del profesor en estudiantes de quinto grado mientras realizan tareas de geometría?</w:t>
      </w:r>
    </w:p>
    <w:p w14:paraId="39686A19" w14:textId="77777777" w:rsidR="007816BC" w:rsidRPr="00A30F71" w:rsidRDefault="00E92A06" w:rsidP="00A30F71">
      <w:pPr>
        <w:ind w:firstLine="720"/>
        <w:rPr>
          <w:i/>
        </w:rPr>
      </w:pPr>
      <w:r w:rsidRPr="00A30F71">
        <w:t>Para responder a esta pregunta se plantea el objetivo de la investigación:</w:t>
      </w:r>
    </w:p>
    <w:p w14:paraId="75BB0CE8" w14:textId="53F52317" w:rsidR="007816BC" w:rsidRPr="00A30F71" w:rsidRDefault="007D49C3" w:rsidP="00A30F71">
      <w:pPr>
        <w:ind w:firstLine="720"/>
        <w:rPr>
          <w:i/>
        </w:rPr>
      </w:pPr>
      <w:r>
        <w:rPr>
          <w:i/>
        </w:rPr>
        <w:t>Propiciar</w:t>
      </w:r>
      <w:r w:rsidR="00E92A06" w:rsidRPr="00A30F71">
        <w:rPr>
          <w:i/>
        </w:rPr>
        <w:t xml:space="preserve"> un acercamiento a la argumentación mediado por las preguntas del profesor en estudiantes de quinto grado mientras realizan tareas de geometría.</w:t>
      </w:r>
    </w:p>
    <w:p w14:paraId="23EB1998" w14:textId="77777777" w:rsidR="007816BC" w:rsidRPr="00A30F71" w:rsidRDefault="007816BC" w:rsidP="00A30F71">
      <w:pPr>
        <w:spacing w:line="480" w:lineRule="auto"/>
        <w:rPr>
          <w:i/>
        </w:rPr>
      </w:pPr>
    </w:p>
    <w:p w14:paraId="0D4192B2" w14:textId="77777777" w:rsidR="007816BC" w:rsidRPr="00A30F71" w:rsidRDefault="007816BC" w:rsidP="00A30F71">
      <w:pPr>
        <w:spacing w:line="480" w:lineRule="auto"/>
        <w:rPr>
          <w:i/>
        </w:rPr>
      </w:pPr>
    </w:p>
    <w:p w14:paraId="27A56C2A" w14:textId="77777777" w:rsidR="007816BC" w:rsidRPr="00A30F71" w:rsidRDefault="007816BC" w:rsidP="00A30F71">
      <w:pPr>
        <w:spacing w:line="480" w:lineRule="auto"/>
        <w:rPr>
          <w:i/>
        </w:rPr>
      </w:pPr>
    </w:p>
    <w:p w14:paraId="10335543" w14:textId="77777777" w:rsidR="007816BC" w:rsidRPr="00A30F71" w:rsidRDefault="007816BC" w:rsidP="00A30F71">
      <w:pPr>
        <w:spacing w:line="480" w:lineRule="auto"/>
        <w:rPr>
          <w:i/>
        </w:rPr>
      </w:pPr>
    </w:p>
    <w:p w14:paraId="5C0CE3C7" w14:textId="77777777" w:rsidR="007816BC" w:rsidRPr="00A30F71" w:rsidRDefault="007816BC" w:rsidP="00A30F71">
      <w:pPr>
        <w:spacing w:line="480" w:lineRule="auto"/>
        <w:rPr>
          <w:i/>
        </w:rPr>
      </w:pPr>
    </w:p>
    <w:p w14:paraId="758B290C" w14:textId="77777777" w:rsidR="007816BC" w:rsidRPr="00A30F71" w:rsidRDefault="00E92A06" w:rsidP="00A30F71">
      <w:pPr>
        <w:pStyle w:val="Ttulo1"/>
      </w:pPr>
      <w:bookmarkStart w:id="15" w:name="_Toc103958481"/>
      <w:bookmarkStart w:id="16" w:name="_Toc103960247"/>
      <w:r w:rsidRPr="00A30F71">
        <w:t>CAPÍTULO 2: MARCO TEÓRICO</w:t>
      </w:r>
      <w:bookmarkEnd w:id="15"/>
      <w:bookmarkEnd w:id="16"/>
    </w:p>
    <w:p w14:paraId="76B2B6CE" w14:textId="77777777" w:rsidR="007816BC" w:rsidRPr="00A30F71" w:rsidRDefault="00E92A06" w:rsidP="00A30F71">
      <w:pPr>
        <w:pStyle w:val="Ttulo2"/>
        <w:spacing w:line="480" w:lineRule="auto"/>
      </w:pPr>
      <w:bookmarkStart w:id="17" w:name="_Toc103958482"/>
      <w:bookmarkStart w:id="18" w:name="_Toc103960248"/>
      <w:r w:rsidRPr="00A30F71">
        <w:t>2.1 Antecedentes</w:t>
      </w:r>
      <w:bookmarkEnd w:id="17"/>
      <w:bookmarkEnd w:id="18"/>
      <w:r w:rsidRPr="00A30F71">
        <w:t xml:space="preserve"> </w:t>
      </w:r>
    </w:p>
    <w:p w14:paraId="411BEA02" w14:textId="4DF1C9BE" w:rsidR="007816BC" w:rsidRPr="00A30F71" w:rsidRDefault="00E92A06" w:rsidP="00A30F71">
      <w:pPr>
        <w:ind w:firstLine="709"/>
      </w:pPr>
      <w:r w:rsidRPr="00A30F71">
        <w:t xml:space="preserve">Para la construcción de este apartado se hizo un rastreo de documentos en diferentes bases de datos como </w:t>
      </w:r>
      <w:r w:rsidRPr="00A30F71">
        <w:rPr>
          <w:i/>
        </w:rPr>
        <w:t xml:space="preserve">Springer, </w:t>
      </w:r>
      <w:proofErr w:type="spellStart"/>
      <w:r w:rsidRPr="00A30F71">
        <w:rPr>
          <w:i/>
        </w:rPr>
        <w:t>Scopus</w:t>
      </w:r>
      <w:proofErr w:type="spellEnd"/>
      <w:r w:rsidRPr="00A30F71">
        <w:t xml:space="preserve"> y </w:t>
      </w:r>
      <w:r w:rsidRPr="00A30F71">
        <w:rPr>
          <w:i/>
        </w:rPr>
        <w:t>Taylor &amp; Francis</w:t>
      </w:r>
      <w:r w:rsidRPr="00A30F71">
        <w:t xml:space="preserve">, y en revistas especializadas como Bolema. En esta búsqueda se utilizaron dos tipos de filtros, el primero referente a las palabras clave, en particular argumentación, argumentación en </w:t>
      </w:r>
      <w:r w:rsidR="00C74EC4" w:rsidRPr="00A30F71">
        <w:t>primaria</w:t>
      </w:r>
      <w:r w:rsidRPr="00A30F71">
        <w:t xml:space="preserve">, geometría en </w:t>
      </w:r>
      <w:r w:rsidR="00C74EC4" w:rsidRPr="00A30F71">
        <w:t>primaria</w:t>
      </w:r>
      <w:r w:rsidRPr="00A30F71">
        <w:t xml:space="preserve">, enseñanza de la geometría y didáctica de la geometría, y el segundo enfocado en el tiempo de publicación referente a los últimos diez años. La revisión se organiza en tres apartados, en el primero se muestran los documentos relacionados con la argumentación en la clase de matemáticas, en el segundo los documentos relacionados con las preguntas del profesor (con un enfoque argumentativo, </w:t>
      </w:r>
      <w:r w:rsidRPr="00A30F71">
        <w:rPr>
          <w:color w:val="000000"/>
        </w:rPr>
        <w:t>por lo cual se presenta vinculado el apartado de la argumentación</w:t>
      </w:r>
      <w:r w:rsidRPr="00A30F71">
        <w:t xml:space="preserve">) y el tercero con la enseñanza de la geometría en </w:t>
      </w:r>
      <w:r w:rsidR="00C74EC4" w:rsidRPr="00A30F71">
        <w:t>primaria</w:t>
      </w:r>
      <w:r w:rsidRPr="00A30F71">
        <w:t>.</w:t>
      </w:r>
    </w:p>
    <w:p w14:paraId="66ED1B3A" w14:textId="77777777" w:rsidR="007816BC" w:rsidRPr="00A30F71" w:rsidRDefault="007816BC" w:rsidP="00A30F71"/>
    <w:p w14:paraId="313A6B5E" w14:textId="77777777" w:rsidR="007816BC" w:rsidRPr="00A30F71" w:rsidRDefault="00E92A06" w:rsidP="00A30F71">
      <w:pPr>
        <w:pStyle w:val="Ttulo2"/>
        <w:spacing w:line="480" w:lineRule="auto"/>
      </w:pPr>
      <w:bookmarkStart w:id="19" w:name="_Toc103958483"/>
      <w:bookmarkStart w:id="20" w:name="_Toc103960249"/>
      <w:r w:rsidRPr="00A30F71">
        <w:t xml:space="preserve">2.1.1 Documentos </w:t>
      </w:r>
      <w:r w:rsidR="00643425" w:rsidRPr="00A30F71">
        <w:t>relacionados</w:t>
      </w:r>
      <w:r w:rsidRPr="00A30F71">
        <w:t xml:space="preserve"> con la argumentación en la clase de matemáticas</w:t>
      </w:r>
      <w:bookmarkEnd w:id="19"/>
      <w:bookmarkEnd w:id="20"/>
    </w:p>
    <w:p w14:paraId="2935D32F" w14:textId="485FE0E0" w:rsidR="007816BC" w:rsidRPr="00A30F71" w:rsidRDefault="00E92A06" w:rsidP="00935FEE">
      <w:pPr>
        <w:ind w:firstLine="709"/>
      </w:pPr>
      <w:r w:rsidRPr="00A30F71">
        <w:t>En este apartado destacan algunos autores que trabajan con la argumentación, enfocada en indagar sobre los procesos de aprendizaje de las matemáticas. Es el caso de Molina y Samper (2019), quienes presentan una relación entre tipos de problemas abiertos de conjeturación en geometría, abordados en entornos de Geometría Dinámica, expon</w:t>
      </w:r>
      <w:r w:rsidR="00935FEE">
        <w:t>iendo</w:t>
      </w:r>
      <w:r w:rsidRPr="00A30F71">
        <w:t xml:space="preserve"> cómo cada tipo de problema provoca la producción de argumentos, bien sea inductivos, abductivos o deductivos, durante el proceso de resolución. Usando el modelo de argumento propuesto por Toulmin para analizar dichas estrategias se identifican los tipos de argumentos asociados a cada tipo de problema. Se señala cómo la tipología de problemas puede contribuir al Conocimiento Didáctico-Matemático del profesor de matemáticas.</w:t>
      </w:r>
    </w:p>
    <w:p w14:paraId="10F38A58" w14:textId="77777777" w:rsidR="007816BC" w:rsidRPr="00A30F71" w:rsidRDefault="00E92A06" w:rsidP="00A30F71">
      <w:pPr>
        <w:ind w:firstLine="709"/>
      </w:pPr>
      <w:r w:rsidRPr="00A30F71">
        <w:t xml:space="preserve">En esta misma línea está el trabajo de Toro (2014) quien propone estudiar la argumentación de estudiantes de octavo grado, cuando realizan actividad demostrativa con el apoyo de sistemas de geometría dinámica, en este caso Cabri. Concluyendo que los estudiantes avanzaron en la capacidad para argumentar matemáticamente, acción que no había sido parte de la cultura de clase previamente. Además, hace un análisis retrospectivo de la actuación del profesor y concluye que su papel en propiciar el desarrollo de la capacidad de argumentar de los estudiantes no se limita a </w:t>
      </w:r>
      <w:r w:rsidRPr="00A30F71">
        <w:lastRenderedPageBreak/>
        <w:t>diseñar tareas que exigen la justificación, sino que debe estar presto, en la clase misma, a requerir cuando ve la oportunidad, indagar para que los estudiantes tengan que producir argumentos y establecer como norma de la clase justificar cada idea matemática que producen.</w:t>
      </w:r>
    </w:p>
    <w:p w14:paraId="6A0F0465" w14:textId="77777777" w:rsidR="007816BC" w:rsidRPr="00A30F71" w:rsidRDefault="00E92A06" w:rsidP="00A30F71">
      <w:pPr>
        <w:ind w:firstLine="709"/>
      </w:pPr>
      <w:r w:rsidRPr="00A30F71">
        <w:t xml:space="preserve">Por su parte, Solar y Deulofeu (2016) presentan las condiciones para que los profesores promuevan la argumentación en la clase de matemáticas. Encuentran tres condiciones dotadas de una serie de indicadores: estrategias comunicativas para promover la argumentación (oportunidades de participación, gestión del error y tipo de preguntas), tareas matemáticas abiertas (gestión de la tarea matemática, respuestas, procedimientos o posturas esperadas, gestión de la confrontación de posturas) y una planificación con una gestión especializada de la argumentación (anticipar respuestas, procedimientos o posturas de los estudiantes, anticipar procesos argumentativos de los estudiantes, acciones docentes para promover la argumentación). </w:t>
      </w:r>
    </w:p>
    <w:p w14:paraId="5D2879E5" w14:textId="77777777" w:rsidR="007816BC" w:rsidRPr="00A30F71" w:rsidRDefault="00E92A06" w:rsidP="00A30F71">
      <w:pPr>
        <w:ind w:firstLine="709"/>
      </w:pPr>
      <w:r w:rsidRPr="00A30F71">
        <w:t>De otro lado, Toro y Castro (2020) presentan cuatro condiciones que activan la argumentación del profesor: las estrategias comunicativas e interactivas, con indicadores como preguntas, oportunidades de participación y gestión del error; el enfoque de la lección, con las intervenciones argumentativas como indicador; el enfoque de la tarea, con el procedimiento de solución de la tarea como indicador y el conocimiento profesional, con indicadores como el tratamiento de objetos matemáticos, retomar o prever lecciones, y las formas de justificar y refutar. Los resultados les permiten afirmar que en los procesos de argumentación intervienen aspectos comunicativos, interaccionales y epistémicos, además de intenciones, propósitos educativos, así como aspectos asociados a condiciones contextuales.</w:t>
      </w:r>
    </w:p>
    <w:p w14:paraId="74D932E9" w14:textId="77777777" w:rsidR="007816BC" w:rsidRPr="00A30F71" w:rsidRDefault="00E92A06" w:rsidP="00A30F71">
      <w:pPr>
        <w:ind w:firstLine="709"/>
      </w:pPr>
      <w:r w:rsidRPr="00A30F71">
        <w:t>Goizueta y Planas (2013) presentan un estudio acerca de temas recurrentes identificados en discursos sobre la argumentación en clase de matemáticas escritos por profesores de esta materia en la etapa de secundaria obligatoria. En su trabajo adoptaron un enfoque discursivo aplicando la noción de práctica argumentativa con un análisis realizado en tres dimensiones: estructural, epistémica y comunicativa. Sus resultados confirman la existencia de un problema de la enseñanza de las matemáticas ligado a la difícil distinción entre lo estructural, lo epistémico y lo comunicativo en la gestión y la evaluación de las prácticas argumentativas del alumnado. Pero además de la difícil distinción entre unos y otros aspectos, los resultados apuntan a la omisión de algunos de ellos y a la falta de una adecuada articulación.</w:t>
      </w:r>
    </w:p>
    <w:p w14:paraId="4B8303FD" w14:textId="77777777" w:rsidR="007816BC" w:rsidRPr="00A30F71" w:rsidRDefault="00E92A06" w:rsidP="00A30F71">
      <w:pPr>
        <w:ind w:firstLine="709"/>
      </w:pPr>
      <w:r w:rsidRPr="00A30F71">
        <w:t xml:space="preserve">Solar (2018) presenta mediante el estudio de casos de dos clases de matemáticas, tres implicaciones de promover la argumentación en el aula de matemáticas: la primera es que por </w:t>
      </w:r>
      <w:r w:rsidRPr="00A30F71">
        <w:lastRenderedPageBreak/>
        <w:t>medio de una gestión argumentativa de la clase el profesor puede reconocer los patrones comunes de pensamiento en los estudiantes, la segunda es el uso de estrategias comunicativas del profesor para gestionar la clase generando una interacción dialógica entre profesor y estudiantes, y la tercera es que el profesor puede contar con una mayor variedad de recursos para el abordaje de las contingencias en el aula de matemáticas. Resaltando que, el tipo de preguntas es especialmente importante para la gestión especializada de la argumentación; en cambio, las otras dos estrategias sirven de apoyo para promoverla, ya que sin participación es difícil que aparezca argumentación y la gestión del error promueve la contraposición de ideas.</w:t>
      </w:r>
    </w:p>
    <w:p w14:paraId="7C3CD7C0" w14:textId="77777777" w:rsidR="007816BC" w:rsidRPr="00A30F71" w:rsidRDefault="00E92A06" w:rsidP="00A30F71">
      <w:pPr>
        <w:ind w:firstLine="709"/>
      </w:pPr>
      <w:r w:rsidRPr="00A30F71">
        <w:t xml:space="preserve">Siguiendo esta línea, </w:t>
      </w:r>
      <w:proofErr w:type="spellStart"/>
      <w:r w:rsidRPr="00A30F71">
        <w:t>Kosko</w:t>
      </w:r>
      <w:proofErr w:type="spellEnd"/>
      <w:r w:rsidRPr="00A30F71">
        <w:t xml:space="preserve"> et al. (2014) afirman que un componente clave de la argumentación matemática es el uso por parte del profesor de estrategias de interrogación. En particular, las preguntas efectivas piden a los estudiantes que expliquen y justifiquen su trabajo, y comprueban su comprensión. Sin embargo, los profesores suelen hacer preguntas orientadas al recuerdo. Encontrando que, si bien las preguntas orientadas pueden proporcionar contextos para argumentos matemáticos interesantes, los estudiantes se benefician más cuando los profesores hacen preguntas más profundas. Además, al pedir a los estudiantes que describan los procedimientos se proporciona al estudiante una medida de control y al profesor una oportunidad para orientar al estudiante en un aspecto particular de las matemáticas que se está tratando. Las preguntas de sondeo funcionaban de forma similar, ya que las acciones del profesor se centran en un aspecto concreto de las matemáticas, pero dejan la responsabilidad de verbalizar las matemáticas al alumno. Por último, concluyen que, si bien es importante centrarse en los tipos de preguntas, los resultados sugieren la necesidad de centrarse en la secuencia de las preguntas, así como en las instancias individuales de las mismas.</w:t>
      </w:r>
    </w:p>
    <w:p w14:paraId="452DCE98" w14:textId="77777777" w:rsidR="007816BC" w:rsidRPr="00A30F71" w:rsidRDefault="00E92A06" w:rsidP="00A30F71">
      <w:pPr>
        <w:ind w:firstLine="709"/>
      </w:pPr>
      <w:r w:rsidRPr="00A30F71">
        <w:t xml:space="preserve">Por su parte </w:t>
      </w:r>
      <w:proofErr w:type="spellStart"/>
      <w:r w:rsidRPr="00A30F71">
        <w:t>Conner</w:t>
      </w:r>
      <w:proofErr w:type="spellEnd"/>
      <w:r w:rsidRPr="00A30F71">
        <w:t xml:space="preserve"> et al. (2014) proponen un marco para examinar cómo los profesores pueden apoyar la argumentación colectiva en las aulas de matemáticas de secundaria, incluyendo las contribuciones directas de los profesores a los argumentos, los tipos de preguntas de los profesores y otras acciones de apoyo de los profesores. Proponen que el marco es útil para investigar y posiblemente mejorar la forma en que los profesores apoyan el razonamiento y la argumentación de los estudiantes como actividades fundamentalmente matemáticas. Este marco además examina cómo y cuándo un profesor aclara, resume o amplía la contribución de un alumno, si cada argumento fue matemáticamente productivo y quién dominó las contribuciones y la </w:t>
      </w:r>
      <w:r w:rsidRPr="00A30F71">
        <w:lastRenderedPageBreak/>
        <w:t>dirección del argumento puede permitir hacer más inferencias sobre cuándo es productivo o apropiado participar en la amplia gama de comportamientos capturados por el marco.</w:t>
      </w:r>
    </w:p>
    <w:p w14:paraId="095B8227" w14:textId="77777777" w:rsidR="007816BC" w:rsidRPr="00A30F71" w:rsidRDefault="007816BC" w:rsidP="00A30F71"/>
    <w:p w14:paraId="169CB8FC" w14:textId="77777777" w:rsidR="007816BC" w:rsidRPr="00A30F71" w:rsidRDefault="00E92A06" w:rsidP="00A30F71">
      <w:pPr>
        <w:pStyle w:val="Ttulo2"/>
        <w:spacing w:line="480" w:lineRule="auto"/>
      </w:pPr>
      <w:bookmarkStart w:id="21" w:name="_Toc103958484"/>
      <w:bookmarkStart w:id="22" w:name="_Toc103960250"/>
      <w:r w:rsidRPr="00A30F71">
        <w:t>2.1.2 Documentos relacionados con la enseñanza de la geometría</w:t>
      </w:r>
      <w:bookmarkEnd w:id="21"/>
      <w:bookmarkEnd w:id="22"/>
    </w:p>
    <w:p w14:paraId="15715279" w14:textId="77777777" w:rsidR="007816BC" w:rsidRPr="00A30F71" w:rsidRDefault="00E92A06" w:rsidP="00A30F71">
      <w:pPr>
        <w:pBdr>
          <w:top w:val="nil"/>
          <w:left w:val="nil"/>
          <w:bottom w:val="nil"/>
          <w:right w:val="nil"/>
          <w:between w:val="nil"/>
        </w:pBdr>
        <w:ind w:firstLine="720"/>
      </w:pPr>
      <w:r w:rsidRPr="00A30F71">
        <w:t xml:space="preserve">    En esta línea se encuentran diferentes autores, entre ellos Sandoval y Camargo (2021) presentan momentos del aprendizaje de la equidistancia de niños de 10 años, al experimentar la variación de elementos de figuras geométricas</w:t>
      </w:r>
      <w:r w:rsidRPr="00A30F71">
        <w:rPr>
          <w:b/>
        </w:rPr>
        <w:t xml:space="preserve"> </w:t>
      </w:r>
      <w:r w:rsidRPr="00A30F71">
        <w:t>usando por primera vez un programa de geometría dinámica para construir y explorar propiedades invariantes de circunferencias, triángulos isósceles y equiláteros. Los resultados, fundamentados en la teoría de la variación, muestran que la experimentación realizada fue significativa para conceptualizar la equidistancia, en contraste con la colinealidad y la congruencia, al resolver problemas de geometría.</w:t>
      </w:r>
    </w:p>
    <w:p w14:paraId="3775A4E7" w14:textId="77777777" w:rsidR="007816BC" w:rsidRPr="00A30F71" w:rsidRDefault="00E92A06" w:rsidP="00A30F71">
      <w:pPr>
        <w:pBdr>
          <w:top w:val="nil"/>
          <w:left w:val="nil"/>
          <w:bottom w:val="nil"/>
          <w:right w:val="nil"/>
          <w:between w:val="nil"/>
        </w:pBdr>
        <w:ind w:firstLine="720"/>
      </w:pPr>
      <w:r w:rsidRPr="00A30F71">
        <w:t>Por su parte Blanco et al. (2015) presentan una propuesta metodológica basada en una experiencia desarrollada durante algunos años en un aula de formación inicial de maestros, trabajando sobre “la clasificación de los cuadriláteros” e iniciando “la simetría axial”, en esta introduce los conceptos geométricos partiendo de actividades sencillas y manipulativas de esta forma hacen que surjan conceptos y procesos erróneos, transformando estos momentos en situaciones de aprendizaje, que cuando se sigue una metodología transmisiva, estos errores no se hacen explícitos. Además, plantean una serie de observaciones, entre ellas, la importancia de la composición y descomposición de figuras dentro de la Geometría, pues cuando se imaginan las figuras, como un todo compuesto por partes, es más fácil resolver los problemas de geometría, ya que el análisis de los enunciados requiere visualizar lo explícito, pero también lo implícito. Por ello, siempre hay que ir más allá de la definición.</w:t>
      </w:r>
    </w:p>
    <w:p w14:paraId="37440D8E" w14:textId="77777777" w:rsidR="007816BC" w:rsidRPr="00A30F71" w:rsidRDefault="00E92A06" w:rsidP="00A30F71">
      <w:pPr>
        <w:pBdr>
          <w:top w:val="nil"/>
          <w:left w:val="nil"/>
          <w:bottom w:val="nil"/>
          <w:right w:val="nil"/>
          <w:between w:val="nil"/>
        </w:pBdr>
        <w:ind w:firstLine="720"/>
      </w:pPr>
      <w:r w:rsidRPr="00A30F71">
        <w:t xml:space="preserve">Camargo y Acosta (2012), establecen dos polos, el empírico, donde se ubican la percepción, la intuición, la visualización y el carácter instrumental de la geometría; y el teórico, relacionado con los aspectos abstractos, conceptuales, deductivos, formales y rigurosos de la geometría, como disciplina científica. Para resaltar su carácter de oposición y de mutua dependencia. Cada uno de ellos atrae la actividad en geometría en una dirección, pero no es posible hacer geometría prescindiendo de uno de ellos. Además, hace un recorrido histórico en el que se muestra rápidamente el desarrollo de la geometría y establece que, si en algún momento se rechazó la enseñanza de la geometría euclidiana y se la subordinó a un capítulo del álgebra vectorial, hoy en </w:t>
      </w:r>
      <w:r w:rsidRPr="00A30F71">
        <w:lastRenderedPageBreak/>
        <w:t>día se reconoce la necesidad de trabajar la geometría desde el polo empírico como base fundamental para la construcción del polo teórico.</w:t>
      </w:r>
    </w:p>
    <w:p w14:paraId="48C8E00B" w14:textId="77777777" w:rsidR="007816BC" w:rsidRPr="00A30F71" w:rsidRDefault="007816BC" w:rsidP="00A30F71">
      <w:pPr>
        <w:ind w:firstLine="709"/>
      </w:pPr>
    </w:p>
    <w:p w14:paraId="5D47EF92" w14:textId="77777777" w:rsidR="007816BC" w:rsidRPr="00A30F71" w:rsidRDefault="00E92A06" w:rsidP="00A30F71">
      <w:pPr>
        <w:pStyle w:val="Ttulo2"/>
        <w:spacing w:line="480" w:lineRule="auto"/>
      </w:pPr>
      <w:bookmarkStart w:id="23" w:name="_Toc103958485"/>
      <w:bookmarkStart w:id="24" w:name="_Toc103960251"/>
      <w:r w:rsidRPr="00A30F71">
        <w:t>2.2 Fundamentación teórica</w:t>
      </w:r>
      <w:bookmarkEnd w:id="23"/>
      <w:bookmarkEnd w:id="24"/>
    </w:p>
    <w:p w14:paraId="2BBE8B42" w14:textId="77777777" w:rsidR="007816BC" w:rsidRPr="00A30F71" w:rsidRDefault="00E92A06" w:rsidP="00A30F71">
      <w:pPr>
        <w:ind w:firstLine="720"/>
      </w:pPr>
      <w:r w:rsidRPr="00A30F71">
        <w:t>En este apartado se presenta la fundamentación teórica de este trabajo, por un lado, aspectos relacionados con la argumentación en la clase de matemáticas, por otro las preguntas del profesor en la clase de matemáticas y por último aspectos asociados a la enseñanza y al aprendizaje la geometría.</w:t>
      </w:r>
    </w:p>
    <w:p w14:paraId="47F126F0" w14:textId="77777777" w:rsidR="007816BC" w:rsidRPr="00A30F71" w:rsidRDefault="007816BC" w:rsidP="00A30F71">
      <w:pPr>
        <w:ind w:firstLine="709"/>
      </w:pPr>
    </w:p>
    <w:p w14:paraId="096F955D" w14:textId="77777777" w:rsidR="007816BC" w:rsidRPr="00A30F71" w:rsidRDefault="00E92A06" w:rsidP="00A30F71">
      <w:pPr>
        <w:pStyle w:val="Ttulo2"/>
        <w:spacing w:line="480" w:lineRule="auto"/>
      </w:pPr>
      <w:bookmarkStart w:id="25" w:name="_Toc103958486"/>
      <w:bookmarkStart w:id="26" w:name="_Toc103960252"/>
      <w:r w:rsidRPr="00A30F71">
        <w:t>2.2.1 La argumentación en la clase de matemáticas</w:t>
      </w:r>
      <w:bookmarkEnd w:id="25"/>
      <w:bookmarkEnd w:id="26"/>
    </w:p>
    <w:p w14:paraId="18C1D1E7" w14:textId="77777777" w:rsidR="007816BC" w:rsidRPr="00A30F71" w:rsidRDefault="00E92A06" w:rsidP="00A30F71">
      <w:pPr>
        <w:ind w:firstLine="709"/>
      </w:pPr>
      <w:r w:rsidRPr="00A30F71">
        <w:t xml:space="preserve">En este trabajo se considera la argumentación en la clase de Matemáticas como un “acto complejo destinado a resolver una diferencia de opinión, en el cual interesa convencer acerca de la aceptabilidad de un punto de vista a través de la justificación o refutación”. (Toro y Castro, 2020, p 36). </w:t>
      </w:r>
    </w:p>
    <w:p w14:paraId="5E9E3879" w14:textId="77777777" w:rsidR="007816BC" w:rsidRPr="00A30F71" w:rsidRDefault="00E92A06" w:rsidP="00A30F71">
      <w:pPr>
        <w:ind w:firstLine="709"/>
      </w:pPr>
      <w:r w:rsidRPr="00A30F71">
        <w:t>Esta consideración respecto a la argumentación, según Toro (2019) busca atender a determinadas interacciones en la clase de matemáticas, donde profesor y estudiantes discuten durante el desarrollo de una lección sobre una determinada tarea. En lugar de ser solo una entidad estructural, la argumentación está relacionada con la comunicación y la interacción, ocurre por medio del uso del lenguaje y puede desempeñarse en forma oral o escrita.</w:t>
      </w:r>
    </w:p>
    <w:p w14:paraId="76E96494" w14:textId="77777777" w:rsidR="007816BC" w:rsidRPr="00A30F71" w:rsidRDefault="00E92A06" w:rsidP="00A30F71">
      <w:pPr>
        <w:ind w:firstLine="709"/>
      </w:pPr>
      <w:r w:rsidRPr="00A30F71">
        <w:t xml:space="preserve">Se retoman, además, los conceptos de argumentación diagramática y argumentación narrativa (Krummheuer, 2013). La argumentación diagramática recurre al uso de diagramas (e.g. recursos materiales o pictóricos) que materializan los elementos que se ponen en juego en la conversación, de modo que se hacen tangibles y pueden ser manipulados por los participantes. Los diagramas pueden ser objetos tangibles o representaciones pictóricas. La manipulación de los diagramas muestra el proceso llevado a cabo para realizar una tarea y se constituye en el argumento justificativo. La argumentación narrativa requiere de una narración, a través de la que se establece una relación secuencial entre afirmaciones, donde unas funcionan como causas de otras. En el aula de clase, estas narraciones suelen referirse a secuencias de acciones realizadas para resolver un problema. La resolución de una tarea puede verse como una narración que funciona como un </w:t>
      </w:r>
      <w:r w:rsidRPr="00A30F71">
        <w:lastRenderedPageBreak/>
        <w:t>argumento, en la que una secuencia de acciones se corresponde con una secuencia de relaciones inferenciales.</w:t>
      </w:r>
    </w:p>
    <w:p w14:paraId="72C46DCF" w14:textId="77777777" w:rsidR="007816BC" w:rsidRPr="00A30F71" w:rsidRDefault="00E92A06" w:rsidP="00A30F71">
      <w:pPr>
        <w:ind w:firstLine="709"/>
      </w:pPr>
      <w:r w:rsidRPr="00A30F71">
        <w:t xml:space="preserve">Krummheuer (2011) aclara que los diagramas también pueden formar parte de argumentaciones integradas en un discurso más o menos elaborado. Igualmente, pueden estar integrados en una argumentación narrativa. Estas producciones narrativas representan una adaptación de las formas del habla y del discurso con respecto a los procesos matemáticos de argumentación que sólo pueden ser producidos en esta elaboración por los niños en edad escolar. En las primeras fases del desarrollo del lenguaje, los niños suelen participar en argumentaciones basadas en diagramas. </w:t>
      </w:r>
    </w:p>
    <w:p w14:paraId="74B59BB4" w14:textId="36638A4F" w:rsidR="007816BC" w:rsidRPr="00A30F71" w:rsidRDefault="00E92A06" w:rsidP="00A30F71">
      <w:pPr>
        <w:ind w:firstLine="709"/>
      </w:pPr>
      <w:r w:rsidRPr="00A30F71">
        <w:t xml:space="preserve">Así, las dos formas de argumentación descritas son vistas como procesos interactivos y colectivos que se establecen para producir un consenso de trabajo aceptado por todos. En el nivel interactivo, esto ocurre generalmente cuando se desarrollan argumentos consensuados específicos. Se parte de la base de que este tipo de argumentos se desarrolla con el tiempo </w:t>
      </w:r>
      <w:r w:rsidR="00B31A1D" w:rsidRPr="00A30F71">
        <w:t>y,</w:t>
      </w:r>
      <w:r w:rsidRPr="00A30F71">
        <w:t xml:space="preserve"> por tanto, estimula el desarrollo matemático de los niños. Concretamente, se supone que durante la fase de transición del jardín de infancia a la escuela </w:t>
      </w:r>
      <w:r w:rsidR="000E042E" w:rsidRPr="00A30F71">
        <w:t>primaria</w:t>
      </w:r>
      <w:r w:rsidRPr="00A30F71">
        <w:t xml:space="preserve"> se produce un cambio de una práctica de argumentación más bien diagramática a otra más narrativa.</w:t>
      </w:r>
    </w:p>
    <w:p w14:paraId="76232BD1" w14:textId="77777777" w:rsidR="007816BC" w:rsidRPr="00A30F71" w:rsidRDefault="007816BC" w:rsidP="00A30F71">
      <w:pPr>
        <w:ind w:firstLine="709"/>
        <w:jc w:val="left"/>
        <w:rPr>
          <w:color w:val="222222"/>
        </w:rPr>
      </w:pPr>
    </w:p>
    <w:p w14:paraId="3E54F2A1" w14:textId="77777777" w:rsidR="007816BC" w:rsidRPr="00A30F71" w:rsidRDefault="00E92A06" w:rsidP="00A30F71">
      <w:pPr>
        <w:pStyle w:val="Ttulo2"/>
        <w:spacing w:line="480" w:lineRule="auto"/>
      </w:pPr>
      <w:bookmarkStart w:id="27" w:name="_2.2.2_Preguntas_del"/>
      <w:bookmarkStart w:id="28" w:name="_Toc103958487"/>
      <w:bookmarkStart w:id="29" w:name="_Toc103960253"/>
      <w:bookmarkEnd w:id="27"/>
      <w:r w:rsidRPr="00A30F71">
        <w:t>2.2.2 Preguntas del profesor en la clase de matemáticas</w:t>
      </w:r>
      <w:bookmarkEnd w:id="28"/>
      <w:bookmarkEnd w:id="29"/>
    </w:p>
    <w:p w14:paraId="5BECCE26" w14:textId="77777777" w:rsidR="007816BC" w:rsidRPr="00A30F71" w:rsidRDefault="00E92A06" w:rsidP="00A30F71">
      <w:pPr>
        <w:ind w:firstLine="709"/>
      </w:pPr>
      <w:r w:rsidRPr="00A30F71">
        <w:t xml:space="preserve">Se retoma la propuesta de </w:t>
      </w:r>
      <w:proofErr w:type="spellStart"/>
      <w:r w:rsidRPr="00A30F71">
        <w:t>Kosko</w:t>
      </w:r>
      <w:proofErr w:type="spellEnd"/>
      <w:r w:rsidRPr="00A30F71">
        <w:t xml:space="preserve"> et al. (2014), los cuales presentan dos acciones que pueden generar argumentación. La primera el silencio del profesor, el cual se presenta cuando el movimiento del profesor representa una expectativa de que los estudiantes actúen y la segunda las declaraciones del profesor las cuales representan esencialmente una forma en que los profesores toman el control del discurso con poca o ninguna retroalimentación de los estudiantes. Estas acciones deben estar unidas siempre a las preguntas del profesor, para esto los autores retoman el esquema de codificación de las preguntas del profesor de </w:t>
      </w:r>
      <w:proofErr w:type="spellStart"/>
      <w:r w:rsidRPr="00A30F71">
        <w:t>Franke</w:t>
      </w:r>
      <w:proofErr w:type="spellEnd"/>
      <w:r w:rsidRPr="00A30F71">
        <w:t xml:space="preserve"> et al. (2009) y el esquema de codificación de las preguntas del profesor de </w:t>
      </w:r>
      <w:proofErr w:type="spellStart"/>
      <w:r w:rsidRPr="00A30F71">
        <w:t>Boaler</w:t>
      </w:r>
      <w:proofErr w:type="spellEnd"/>
      <w:r w:rsidRPr="00A30F71">
        <w:t xml:space="preserve"> y Brodie (2004). </w:t>
      </w:r>
    </w:p>
    <w:p w14:paraId="26AD6278" w14:textId="19D84A7B" w:rsidR="007816BC" w:rsidRPr="00A30F71" w:rsidRDefault="00E92A06" w:rsidP="00A30F71">
      <w:pPr>
        <w:ind w:firstLine="709"/>
      </w:pPr>
      <w:r w:rsidRPr="00A30F71">
        <w:t xml:space="preserve">En el primero se definen las secuencias de preguntas específicas como una serie de preguntas relacionadas sobre algo concreto que ha dicho un estudiante e incluye múltiples preguntas del profesor y múltiples respuestas del estudiante. La pregunta general, la cual no está relacionada con algo específico de lo que dice un estudiante. </w:t>
      </w:r>
      <w:r w:rsidR="003E3806" w:rsidRPr="00A30F71">
        <w:t>Y</w:t>
      </w:r>
      <w:r w:rsidRPr="00A30F71">
        <w:t xml:space="preserve"> las pregunta(s) principal(es) en las </w:t>
      </w:r>
      <w:r w:rsidRPr="00A30F71">
        <w:lastRenderedPageBreak/>
        <w:t xml:space="preserve">que el profesor orienta a los estudiantes hacia determinadas respuestas o explicaciones y ofrece oportunidades para que los alumnos respondan. </w:t>
      </w:r>
    </w:p>
    <w:p w14:paraId="64A76730" w14:textId="77777777" w:rsidR="007816BC" w:rsidRPr="00A30F71" w:rsidRDefault="00E92A06" w:rsidP="00A30F71">
      <w:pPr>
        <w:ind w:firstLine="709"/>
      </w:pPr>
      <w:r w:rsidRPr="00A30F71">
        <w:t xml:space="preserve">En el segundo los autores construyen el esquema según la funcionalidad de las preguntas de la siguiente manera: </w:t>
      </w:r>
    </w:p>
    <w:p w14:paraId="052E953A" w14:textId="77777777" w:rsidR="007816BC" w:rsidRPr="00A30F71" w:rsidRDefault="00E92A06" w:rsidP="00A30F71">
      <w:pPr>
        <w:numPr>
          <w:ilvl w:val="0"/>
          <w:numId w:val="2"/>
        </w:numPr>
        <w:pBdr>
          <w:top w:val="nil"/>
          <w:left w:val="nil"/>
          <w:bottom w:val="nil"/>
          <w:right w:val="nil"/>
          <w:between w:val="nil"/>
        </w:pBdr>
      </w:pPr>
      <w:r w:rsidRPr="00A30F71">
        <w:rPr>
          <w:color w:val="000000"/>
        </w:rPr>
        <w:t xml:space="preserve">Enfocada en recoger información que guían a los estudiantes a través de un método y requiere una respuesta inmediata donde se ensayan hechos y procedimientos conocidos y permite a los estudiantes exponer nuevos hechos y procedimientos. </w:t>
      </w:r>
    </w:p>
    <w:p w14:paraId="671F7E0D" w14:textId="77777777" w:rsidR="007816BC" w:rsidRPr="00A30F71" w:rsidRDefault="00E92A06" w:rsidP="00A30F71">
      <w:pPr>
        <w:numPr>
          <w:ilvl w:val="0"/>
          <w:numId w:val="2"/>
        </w:numPr>
        <w:pBdr>
          <w:top w:val="nil"/>
          <w:left w:val="nil"/>
          <w:bottom w:val="nil"/>
          <w:right w:val="nil"/>
          <w:between w:val="nil"/>
        </w:pBdr>
      </w:pPr>
      <w:r w:rsidRPr="00A30F71">
        <w:rPr>
          <w:color w:val="000000"/>
        </w:rPr>
        <w:t xml:space="preserve">Enfocada en insertar la terminología, una vez que se discuten las ideas, permite utilizar un lenguaje matemático correcto para hablar de ellas explorando los significados y relaciones de las matemáticas. </w:t>
      </w:r>
    </w:p>
    <w:p w14:paraId="3E33AA77" w14:textId="77777777" w:rsidR="007816BC" w:rsidRPr="00A30F71" w:rsidRDefault="00E92A06" w:rsidP="00A30F71">
      <w:pPr>
        <w:numPr>
          <w:ilvl w:val="0"/>
          <w:numId w:val="2"/>
        </w:numPr>
        <w:pBdr>
          <w:top w:val="nil"/>
          <w:left w:val="nil"/>
          <w:bottom w:val="nil"/>
          <w:right w:val="nil"/>
          <w:between w:val="nil"/>
        </w:pBdr>
      </w:pPr>
      <w:r w:rsidRPr="00A30F71">
        <w:rPr>
          <w:color w:val="000000"/>
        </w:rPr>
        <w:t xml:space="preserve">Busca probar, hacer que los estudiantes expliquen su pensamiento señalando las relaciones y el significado matemático subyacente. </w:t>
      </w:r>
    </w:p>
    <w:p w14:paraId="5F1F66BA" w14:textId="77777777" w:rsidR="007816BC" w:rsidRPr="00A30F71" w:rsidRDefault="00E92A06" w:rsidP="00A30F71">
      <w:pPr>
        <w:numPr>
          <w:ilvl w:val="0"/>
          <w:numId w:val="2"/>
        </w:numPr>
        <w:pBdr>
          <w:top w:val="nil"/>
          <w:left w:val="nil"/>
          <w:bottom w:val="nil"/>
          <w:right w:val="nil"/>
          <w:between w:val="nil"/>
        </w:pBdr>
      </w:pPr>
      <w:r w:rsidRPr="00A30F71">
        <w:rPr>
          <w:color w:val="000000"/>
        </w:rPr>
        <w:t>Establecer vínculos entre las ideas y las representaciones matemáticas pidiendo al estudiante que articule, elabore o aclare sus ideas.</w:t>
      </w:r>
    </w:p>
    <w:p w14:paraId="52B4E30F" w14:textId="77777777" w:rsidR="007816BC" w:rsidRPr="00A30F71" w:rsidRDefault="00E92A06" w:rsidP="00A30F71">
      <w:pPr>
        <w:numPr>
          <w:ilvl w:val="0"/>
          <w:numId w:val="2"/>
        </w:numPr>
        <w:pBdr>
          <w:top w:val="nil"/>
          <w:left w:val="nil"/>
          <w:bottom w:val="nil"/>
          <w:right w:val="nil"/>
          <w:between w:val="nil"/>
        </w:pBdr>
      </w:pPr>
      <w:r w:rsidRPr="00A30F71">
        <w:rPr>
          <w:color w:val="000000"/>
        </w:rPr>
        <w:t xml:space="preserve">Generar debate solicitando las aportaciones de otros miembros de la clase. </w:t>
      </w:r>
    </w:p>
    <w:p w14:paraId="00778919" w14:textId="77777777" w:rsidR="007816BC" w:rsidRPr="00A30F71" w:rsidRDefault="00E92A06" w:rsidP="00A30F71">
      <w:pPr>
        <w:numPr>
          <w:ilvl w:val="0"/>
          <w:numId w:val="2"/>
        </w:numPr>
        <w:pBdr>
          <w:top w:val="nil"/>
          <w:left w:val="nil"/>
          <w:bottom w:val="nil"/>
          <w:right w:val="nil"/>
          <w:between w:val="nil"/>
        </w:pBdr>
      </w:pPr>
      <w:r w:rsidRPr="00A30F71">
        <w:rPr>
          <w:color w:val="000000"/>
        </w:rPr>
        <w:t xml:space="preserve">Relacionar y aplicar los puntos a las relaciones entre las ideas matemáticas, las matemáticas y otras áreas de estudio/vida. </w:t>
      </w:r>
    </w:p>
    <w:p w14:paraId="04D344F9" w14:textId="77777777" w:rsidR="007816BC" w:rsidRPr="00A30F71" w:rsidRDefault="00E92A06" w:rsidP="00A30F71">
      <w:pPr>
        <w:numPr>
          <w:ilvl w:val="0"/>
          <w:numId w:val="2"/>
        </w:numPr>
        <w:pBdr>
          <w:top w:val="nil"/>
          <w:left w:val="nil"/>
          <w:bottom w:val="nil"/>
          <w:right w:val="nil"/>
          <w:between w:val="nil"/>
        </w:pBdr>
      </w:pPr>
      <w:r w:rsidRPr="00A30F71">
        <w:rPr>
          <w:color w:val="000000"/>
        </w:rPr>
        <w:t>Ampliar el pensamiento y la situación que se está debatiendo a otras situaciones en las que se pueden utilizar ideas similares.</w:t>
      </w:r>
    </w:p>
    <w:p w14:paraId="3809C379" w14:textId="77777777" w:rsidR="007816BC" w:rsidRPr="00A30F71" w:rsidRDefault="00E92A06" w:rsidP="00A30F71">
      <w:pPr>
        <w:numPr>
          <w:ilvl w:val="0"/>
          <w:numId w:val="2"/>
        </w:numPr>
        <w:pBdr>
          <w:top w:val="nil"/>
          <w:left w:val="nil"/>
          <w:bottom w:val="nil"/>
          <w:right w:val="nil"/>
          <w:between w:val="nil"/>
        </w:pBdr>
      </w:pPr>
      <w:r w:rsidRPr="00A30F71">
        <w:rPr>
          <w:color w:val="000000"/>
        </w:rPr>
        <w:t xml:space="preserve">Orientar y centrar ayudando a los estudiantes a centrarse en los elementos o aspectos clave de la situación para poder resolver el problema. </w:t>
      </w:r>
    </w:p>
    <w:p w14:paraId="699CD513" w14:textId="77777777" w:rsidR="007816BC" w:rsidRPr="00A30F71" w:rsidRDefault="00E92A06" w:rsidP="00A30F71">
      <w:pPr>
        <w:numPr>
          <w:ilvl w:val="0"/>
          <w:numId w:val="2"/>
        </w:numPr>
        <w:pBdr>
          <w:top w:val="nil"/>
          <w:left w:val="nil"/>
          <w:bottom w:val="nil"/>
          <w:right w:val="nil"/>
          <w:between w:val="nil"/>
        </w:pBdr>
      </w:pPr>
      <w:r w:rsidRPr="00A30F71">
        <w:rPr>
          <w:color w:val="000000"/>
        </w:rPr>
        <w:t>Establecer el contexto hablando de temas ajenos a las matemáticas para poder establecer vínculos con las mismas.</w:t>
      </w:r>
    </w:p>
    <w:p w14:paraId="40A72BDE" w14:textId="77777777" w:rsidR="007816BC" w:rsidRPr="00A30F71" w:rsidRDefault="007816BC" w:rsidP="00A30F71">
      <w:pPr>
        <w:ind w:firstLine="709"/>
      </w:pPr>
    </w:p>
    <w:p w14:paraId="684AC80D" w14:textId="77777777" w:rsidR="007816BC" w:rsidRPr="00A30F71" w:rsidRDefault="00E92A06" w:rsidP="00A30F71">
      <w:pPr>
        <w:pStyle w:val="Ttulo2"/>
        <w:spacing w:line="480" w:lineRule="auto"/>
      </w:pPr>
      <w:bookmarkStart w:id="30" w:name="_Toc103958488"/>
      <w:bookmarkStart w:id="31" w:name="_Toc103960254"/>
      <w:r w:rsidRPr="00A30F71">
        <w:t>2.2.3 Aspectos asociados al aprendizaje y la enseñanza de la geometría</w:t>
      </w:r>
      <w:bookmarkEnd w:id="30"/>
      <w:bookmarkEnd w:id="31"/>
    </w:p>
    <w:p w14:paraId="0C087A6B" w14:textId="77DBD73C" w:rsidR="00F70B5C" w:rsidRPr="00A30F71" w:rsidRDefault="00E92A06" w:rsidP="00B70661">
      <w:pPr>
        <w:ind w:firstLine="709"/>
      </w:pPr>
      <w:r w:rsidRPr="00A30F71">
        <w:t>En los Lineamientos Curricul</w:t>
      </w:r>
      <w:r w:rsidR="00F70B5C" w:rsidRPr="00A30F71">
        <w:t xml:space="preserve">ares de Matemáticas (MEN, 1998) el estudio de la geometría en la escuela debe trata de actuar y argumentar sobre el espacio ayudándose con modelos y figuras, con palabras del lenguaje ordinario, con gestos y movimientos corporales. Desde la geometría activa la conceptualización va acompañada en un principio por gestos y palabras del lenguaje ordinario, hasta que los conceptos estén incipientemente construidos a un nivel suficientemente </w:t>
      </w:r>
      <w:r w:rsidR="00F70B5C" w:rsidRPr="00A30F71">
        <w:lastRenderedPageBreak/>
        <w:t>estable para que los alumnos mismos puedan proponer y evaluar posibles definiciones y simbolismos formales.</w:t>
      </w:r>
    </w:p>
    <w:p w14:paraId="7473EF99" w14:textId="5E5E8BEC" w:rsidR="007816BC" w:rsidRPr="00A30F71" w:rsidRDefault="00E92A06" w:rsidP="00A30F71">
      <w:pPr>
        <w:ind w:firstLine="709"/>
      </w:pPr>
      <w:r w:rsidRPr="00A30F71">
        <w:t>La propuesta de MEN (1998) intenta devolver la dinámica a los sistemas geométricos, con sus operadores y transformaciones, que resultan de internalizar en forma de esquemas activos en la imaginación, los movimientos, acciones y transformaciones que se ejecutan físicamente. Esto quiere decir que una transformación no puede definirse, ni mucho menos simbolizar formalmente, antes de que lo hayan hecho algunas transformaciones externas, moviéndose ellos mismos y moviendo hojas, varillas y otros objetos, deformándolos, rotándolos o deslizándolos unos sobre otros de manera física, de tal manera que ya puedan imaginarse esos movimientos sin necesidad de mover o transformar algo material, a lo más, acompañando esta imaginación con movimientos del cuerpo o de las manos.</w:t>
      </w:r>
    </w:p>
    <w:p w14:paraId="1EBBC3A2" w14:textId="77777777" w:rsidR="007816BC" w:rsidRPr="00A30F71" w:rsidRDefault="00E92A06" w:rsidP="00A30F71">
      <w:pPr>
        <w:ind w:firstLine="709"/>
      </w:pPr>
      <w:r w:rsidRPr="00A30F71">
        <w:t>En esta misma línea, García y López (2008) trabajan tareas de conceptualización, que como su nombre lo indica, se refieren a la construcción de conceptos y de relaciones geométricas. Es importante aclarar que no se trata de definir objetos geométricos sino de conceptualizarlos. Por ejemplo, si lo que se desea es que los estudiantes construyan el concepto de cuadrilátero no es suficiente, ni deseable, que en principio se dé la definición de cuadrilátero como polígono de cuatro lados y se ilustre dibujando varios cuadriláteros, creyendo que con ello el estudiante aprenderá lo que son estas figuras. Con este tipo de tareas se pretende que la imagen conceptual de un objeto geométrico esté lo más cercanamente posible al concepto, en conclusión, dado que en la geometría el concepto está muy ligado a la imagen conceptual conviene enriquecer lo más que se pueda esta última.</w:t>
      </w:r>
    </w:p>
    <w:p w14:paraId="244CEBDB" w14:textId="6C2AC6E8" w:rsidR="007816BC" w:rsidRPr="00A30F71" w:rsidRDefault="00E92A06" w:rsidP="00A30F71">
      <w:pPr>
        <w:ind w:firstLine="709"/>
      </w:pPr>
      <w:r w:rsidRPr="00A30F71">
        <w:t xml:space="preserve">En este trabajo también se intenta fortalecer las habilidades de visualización y comunicación; para esto se retoma la definiciones de García y López (2008) quienes definen visualización como una actividad del razonamiento o proceso cognitivo basada en el uso de elementos visuales o espaciales, tanto mentales como físicos, utilizados para resolver problemas o probar propiedades, cabe aclarar que, si bien la habilidad de visualización es un primer acercamiento a los objetos geométricos, no podemos aprender la Geometría sólo viendo una figura u otro objeto geométrico. La generalización de las propiedades o la clasificación de las figuras no </w:t>
      </w:r>
      <w:r w:rsidR="00643425" w:rsidRPr="00A30F71">
        <w:t>pueden</w:t>
      </w:r>
      <w:r w:rsidRPr="00A30F71">
        <w:t xml:space="preserve"> darse a partir únicamente de la percepción.  La habilidad de comunicación se refiere a que el estudiante sea capaz de interpretar, entender y comunicar información geométrica, ya sea en forma oral, escrita o gráfica, usando símbolos y vocabulario propios de la Geometría, dentro de </w:t>
      </w:r>
      <w:r w:rsidRPr="00A30F71">
        <w:lastRenderedPageBreak/>
        <w:t>estas habilidades está el proceso de designar por su nombre a las relaciones y a los objetos geométricos: paralelas, perpendiculares, cuadrado, rombo, círculo, mediatriz, bisectriz, etcétera.</w:t>
      </w:r>
    </w:p>
    <w:p w14:paraId="3600E768" w14:textId="0B628971" w:rsidR="000E042E" w:rsidRPr="00A30F71" w:rsidRDefault="000E042E" w:rsidP="00A30F71">
      <w:pPr>
        <w:ind w:firstLine="709"/>
      </w:pPr>
      <w:r w:rsidRPr="00A30F71">
        <w:br w:type="page"/>
      </w:r>
    </w:p>
    <w:p w14:paraId="5E3F6F18" w14:textId="77777777" w:rsidR="007816BC" w:rsidRPr="00A30F71" w:rsidRDefault="007816BC" w:rsidP="00A30F71">
      <w:pPr>
        <w:ind w:firstLine="709"/>
      </w:pPr>
    </w:p>
    <w:p w14:paraId="5BBA591F" w14:textId="77777777" w:rsidR="007816BC" w:rsidRPr="00A30F71" w:rsidRDefault="00E92A06" w:rsidP="00A30F71">
      <w:pPr>
        <w:pStyle w:val="Ttulo1"/>
      </w:pPr>
      <w:bookmarkStart w:id="32" w:name="_Toc103958489"/>
      <w:bookmarkStart w:id="33" w:name="_Toc103960255"/>
      <w:r w:rsidRPr="00A30F71">
        <w:t>CAPÍTULO 3: METODOLOGÍA</w:t>
      </w:r>
      <w:bookmarkEnd w:id="32"/>
      <w:bookmarkEnd w:id="33"/>
    </w:p>
    <w:p w14:paraId="16F9DA06" w14:textId="77777777" w:rsidR="007816BC" w:rsidRPr="00A30F71" w:rsidRDefault="007816BC" w:rsidP="00A30F71"/>
    <w:p w14:paraId="0A2DD0E7" w14:textId="77777777" w:rsidR="007816BC" w:rsidRPr="00A30F71" w:rsidRDefault="00E92A06" w:rsidP="00A30F71">
      <w:pPr>
        <w:pStyle w:val="Ttulo2"/>
        <w:spacing w:line="480" w:lineRule="auto"/>
      </w:pPr>
      <w:bookmarkStart w:id="34" w:name="_Toc103958490"/>
      <w:bookmarkStart w:id="35" w:name="_Toc103960256"/>
      <w:r w:rsidRPr="00A30F71">
        <w:t>3.1. Paradigma y método</w:t>
      </w:r>
      <w:bookmarkEnd w:id="34"/>
      <w:bookmarkEnd w:id="35"/>
    </w:p>
    <w:p w14:paraId="1AB3F4A7" w14:textId="77777777" w:rsidR="007816BC" w:rsidRPr="00A30F71" w:rsidRDefault="00E92A06" w:rsidP="00A30F71">
      <w:pPr>
        <w:ind w:firstLine="709"/>
      </w:pPr>
      <w:r w:rsidRPr="00A30F71">
        <w:t xml:space="preserve">Esta investigación se aborda bajo el paradigma de investigación cualitativa, en tanto se trata de acceder al objeto de estudio en el contexto mismo en que sucede, esto es en el aula de clase. En este sentido, se enmarca en los parámetros que establecen </w:t>
      </w:r>
      <w:sdt>
        <w:sdtPr>
          <w:tag w:val="goog_rdk_0"/>
          <w:id w:val="-514766732"/>
        </w:sdtPr>
        <w:sdtContent/>
      </w:sdt>
      <w:r w:rsidRPr="00A30F71">
        <w:t>Denzin y Lincoln (2000) cuando afirman que el objetivo de la investigación cualitativa es identificar la naturaleza de las realidades, su estructura, aquella que da razón plena del comportamiento, estudiando la realidad en su contexto natural, tal y como sucede, intentando dar interpretación a los fenómenos de acuerdo con los significados que tienen para las personas implicadas.</w:t>
      </w:r>
    </w:p>
    <w:p w14:paraId="04BD7021" w14:textId="77777777" w:rsidR="007816BC" w:rsidRPr="00A30F71" w:rsidRDefault="00E92A06" w:rsidP="00A30F71">
      <w:pPr>
        <w:ind w:firstLine="709"/>
      </w:pPr>
      <w:r w:rsidRPr="00A30F71">
        <w:t>Asimismo, el estudio se plantea siguiendo un experimento de enseñanza (Llinares, 2014; Molina et al. 2011). De forma general, un experimento de enseñanza consiste en una secuencia de episodios de enseñanza en los que los participantes son normalmente un investigador/profesor, uno o más estudiantes y uno o más investigadores/observadores. La duración del experimento fue de 14 encuentros de una hora de duración en una “atmósfera” de semillero virtual y voluntario, con un aproximado de seis estudiantes por encuentro.</w:t>
      </w:r>
    </w:p>
    <w:p w14:paraId="72836413" w14:textId="77777777" w:rsidR="007816BC" w:rsidRPr="00A30F71" w:rsidRDefault="00E92A06" w:rsidP="00A30F71">
      <w:pPr>
        <w:ind w:firstLine="709"/>
      </w:pPr>
      <w:r w:rsidRPr="00A30F71">
        <w:t xml:space="preserve">En la ejecución de los experimentos de enseñanza, </w:t>
      </w:r>
      <w:sdt>
        <w:sdtPr>
          <w:tag w:val="goog_rdk_1"/>
          <w:id w:val="-474984763"/>
        </w:sdtPr>
        <w:sdtContent/>
      </w:sdt>
      <w:r w:rsidRPr="00A30F71">
        <w:t xml:space="preserve">Cobb y Gravemeijer (2008) distinguen tres fases: preparación del experimento, experimentación para promover el aprendizaje y ejecución del análisis retrospectivo de los datos. En la primera fase tiene lugar el diseño de la propuesta, que comprende la definición de los objetivos de aprendizaje delimitando las metas a alcanzar y el diseño de tareas; la segunda fase hace relación a la implementación en el aula de las tareas diseñadas; y finalmente la tercera fase, contiene el análisis, donde el equipo docente o investigador, observa y analiza la experiencia, apoyándose en el análisis y en las referencias teóricas sobre las cuales fue construida la propuesta. </w:t>
      </w:r>
    </w:p>
    <w:p w14:paraId="35A30EAF" w14:textId="77777777" w:rsidR="007816BC" w:rsidRPr="00A30F71" w:rsidRDefault="00E92A06" w:rsidP="00A30F71">
      <w:pPr>
        <w:ind w:firstLine="709"/>
      </w:pPr>
      <w:r w:rsidRPr="00A30F71">
        <w:t xml:space="preserve">Significa entonces que esta investigación puede ser entendida como un experimento de enseñanza, pues se realizó el estudio en tres etapas (análogas a las citadas en el párrafo anterior): la primera centrada en la elaboración de la propuesta de enseñanza, la segunda fue la implementación de esta en el aula con un grupo de estudiantes de quinto grado y la tercera consistió en el análisis de los resultados obtenidos. Para el desarrollo de la propuesta en el aula, se retoman </w:t>
      </w:r>
      <w:r w:rsidRPr="00A30F71">
        <w:lastRenderedPageBreak/>
        <w:t>aspectos característicos de las preguntas realizadas por el profesor y posteriormente las respuestas de los estudiantes se categorizan según las características de argumentación narrativa y diagramática propuesta por Krummheuer (2013) y el desarrollo de habilidades visuales y comunicativas definido por García y López (2008).</w:t>
      </w:r>
    </w:p>
    <w:p w14:paraId="4B772B10" w14:textId="77777777" w:rsidR="007816BC" w:rsidRPr="00A30F71" w:rsidRDefault="007816BC" w:rsidP="00A30F71">
      <w:pPr>
        <w:ind w:firstLine="709"/>
      </w:pPr>
    </w:p>
    <w:p w14:paraId="35BBD656" w14:textId="77777777" w:rsidR="007816BC" w:rsidRPr="00A30F71" w:rsidRDefault="00E92A06" w:rsidP="00A30F71">
      <w:pPr>
        <w:pStyle w:val="Ttulo2"/>
        <w:spacing w:line="480" w:lineRule="auto"/>
      </w:pPr>
      <w:bookmarkStart w:id="36" w:name="_Toc103958491"/>
      <w:bookmarkStart w:id="37" w:name="_Toc103960257"/>
      <w:r w:rsidRPr="00A30F71">
        <w:t>3.2 Recolección de registros y datos</w:t>
      </w:r>
      <w:bookmarkEnd w:id="36"/>
      <w:bookmarkEnd w:id="37"/>
    </w:p>
    <w:p w14:paraId="4614851A" w14:textId="10127108" w:rsidR="00657ACA" w:rsidRPr="00A30F71" w:rsidRDefault="00E92A06" w:rsidP="00A30F71">
      <w:pPr>
        <w:ind w:firstLine="709"/>
      </w:pPr>
      <w:r w:rsidRPr="00A30F71">
        <w:t xml:space="preserve">Se realizaron doce encuentros virtuales y dos encuentros presenciales mediante una modalidad de Semillero, cuya participación </w:t>
      </w:r>
      <w:r w:rsidR="00657ACA" w:rsidRPr="00A30F71">
        <w:t xml:space="preserve">fue voluntaria y </w:t>
      </w:r>
      <w:r w:rsidRPr="00A30F71">
        <w:t xml:space="preserve">en </w:t>
      </w:r>
      <w:r w:rsidR="00657ACA" w:rsidRPr="00A30F71">
        <w:t xml:space="preserve">la que en </w:t>
      </w:r>
      <w:r w:rsidRPr="00A30F71">
        <w:t>promedio asistieron seis estudiantes.</w:t>
      </w:r>
      <w:r w:rsidR="00A770E5" w:rsidRPr="00A30F71">
        <w:t xml:space="preserve"> E</w:t>
      </w:r>
      <w:r w:rsidRPr="00A30F71">
        <w:t xml:space="preserve">l desarrollo del experimento </w:t>
      </w:r>
      <w:r w:rsidR="00657ACA" w:rsidRPr="00A30F71">
        <w:t xml:space="preserve">se llevó a cabo en el segundo periodo académico del año 2021, entre el 24 de agosto y el 8 de noviembre. </w:t>
      </w:r>
    </w:p>
    <w:p w14:paraId="305A9CB2" w14:textId="2E86F2DC" w:rsidR="00C0245C" w:rsidRPr="00A30F71" w:rsidRDefault="00657ACA" w:rsidP="00A30F71">
      <w:pPr>
        <w:ind w:firstLine="709"/>
      </w:pPr>
      <w:r w:rsidRPr="00A30F71">
        <w:t xml:space="preserve">Cada sesión, de una hora, se desarrolló en el aula virtual en la que cada estudiante debía participar. </w:t>
      </w:r>
      <w:r w:rsidR="00C0245C" w:rsidRPr="00A30F71">
        <w:t xml:space="preserve">Dada las posibilidades ofrecidas por la plataforma </w:t>
      </w:r>
      <w:r w:rsidR="00C0245C" w:rsidRPr="00A30F71">
        <w:rPr>
          <w:i/>
        </w:rPr>
        <w:t>Meet</w:t>
      </w:r>
      <w:r w:rsidR="00C0245C" w:rsidRPr="00A30F71">
        <w:t>, los encuentros virtuales fueron grabados en su totalidad y de los dos encuentros presenciales se tomaron registros escritos, realizados por los estudiantes. Estos registros se usaron para construir las transcripciones de la interacción entre los estudiantes</w:t>
      </w:r>
      <w:r w:rsidR="00A770E5" w:rsidRPr="00A30F71">
        <w:t xml:space="preserve"> y la profesora investigadora</w:t>
      </w:r>
      <w:r w:rsidR="00C0245C" w:rsidRPr="00A30F71">
        <w:t xml:space="preserve">. </w:t>
      </w:r>
    </w:p>
    <w:p w14:paraId="2F2D234C" w14:textId="33D43754" w:rsidR="00E5416A" w:rsidRPr="00A30F71" w:rsidRDefault="00657ACA" w:rsidP="00A30F71">
      <w:pPr>
        <w:ind w:firstLine="709"/>
      </w:pPr>
      <w:r w:rsidRPr="00A30F71">
        <w:t xml:space="preserve">En este trabajo sin embargo se decide seleccionar </w:t>
      </w:r>
      <w:r w:rsidR="00C0245C" w:rsidRPr="00A30F71">
        <w:t>para el análisis cuatro encuentros</w:t>
      </w:r>
      <w:r w:rsidR="006315E8">
        <w:t>, por cuestiones de tiempo</w:t>
      </w:r>
      <w:r w:rsidR="00C0245C" w:rsidRPr="00A30F71">
        <w:t xml:space="preserve"> y un grupo de cinco estudiantes, como criterio de selección se toman los que evidencian una mayor participación </w:t>
      </w:r>
      <w:r w:rsidRPr="00A30F71">
        <w:t xml:space="preserve">durante el desarrollo de la propuesta de enseñanza o que habían mostrado mucha motivación con el trabajo realizado en el transcurso del periodo. </w:t>
      </w:r>
      <w:r w:rsidR="00A770E5" w:rsidRPr="00A30F71">
        <w:t>Debido a que durante el desarrollo del experimento se tuvieron grandes dificultades con la participación de los estudiantes.</w:t>
      </w:r>
      <w:r w:rsidR="006315E8">
        <w:t xml:space="preserve"> </w:t>
      </w:r>
      <w:r w:rsidR="008C172D">
        <w:t>Además</w:t>
      </w:r>
      <w:r w:rsidR="006315E8">
        <w:t xml:space="preserve">, se aclara que los nombres utilizados, son </w:t>
      </w:r>
      <w:r w:rsidR="00447FCF">
        <w:t>seudónimos</w:t>
      </w:r>
      <w:r w:rsidR="006315E8">
        <w:t>, para proteger la identidad de los menores</w:t>
      </w:r>
      <w:r w:rsidR="008C172D">
        <w:t>.</w:t>
      </w:r>
    </w:p>
    <w:p w14:paraId="1259465C" w14:textId="006EA2E7" w:rsidR="007816BC" w:rsidRPr="00A30F71" w:rsidRDefault="007816BC" w:rsidP="00A30F71"/>
    <w:p w14:paraId="0A4F8B19" w14:textId="23E85796" w:rsidR="006315E8" w:rsidRPr="006315E8" w:rsidRDefault="00E92A06" w:rsidP="006315E8">
      <w:pPr>
        <w:pStyle w:val="Ttulo2"/>
        <w:spacing w:line="480" w:lineRule="auto"/>
      </w:pPr>
      <w:bookmarkStart w:id="38" w:name="_Toc103958492"/>
      <w:bookmarkStart w:id="39" w:name="_Toc103960258"/>
      <w:r w:rsidRPr="00A30F71">
        <w:t>3.3 Estudiantes participantes</w:t>
      </w:r>
      <w:bookmarkEnd w:id="38"/>
      <w:bookmarkEnd w:id="39"/>
    </w:p>
    <w:p w14:paraId="6F692F4A" w14:textId="24B3ED00" w:rsidR="007816BC" w:rsidRPr="00A30F71" w:rsidRDefault="00E92A06" w:rsidP="00A30F71">
      <w:pPr>
        <w:ind w:firstLine="720"/>
      </w:pPr>
      <w:r w:rsidRPr="00A30F71">
        <w:t>Juan Pablo: Era un estudiante muy participativo, intentando siempre argumentar</w:t>
      </w:r>
      <w:r w:rsidR="00742A6B" w:rsidRPr="00A30F71">
        <w:t xml:space="preserve">, </w:t>
      </w:r>
      <w:r w:rsidRPr="00A30F71">
        <w:t>además</w:t>
      </w:r>
      <w:r w:rsidR="00742A6B" w:rsidRPr="00A30F71">
        <w:t>,</w:t>
      </w:r>
      <w:r w:rsidRPr="00A30F71">
        <w:t xml:space="preserve"> tomaba el rol de inteligente en todos los encuentros. </w:t>
      </w:r>
      <w:r w:rsidR="00B70661">
        <w:t>S</w:t>
      </w:r>
      <w:r w:rsidRPr="00A30F71">
        <w:t>e podía observar que tenía una gran necesidad de aprobación. Aunque pocas veces utilizaba un lenguaje matemático correcto.</w:t>
      </w:r>
    </w:p>
    <w:p w14:paraId="314821D8" w14:textId="3E032FDE" w:rsidR="007816BC" w:rsidRPr="00A30F71" w:rsidRDefault="00E92A06" w:rsidP="00A30F71">
      <w:pPr>
        <w:ind w:firstLine="720"/>
      </w:pPr>
      <w:r w:rsidRPr="00A30F71">
        <w:t xml:space="preserve">José: Una de las características de José era su forma de dar solución a las cosas, mostrando a veces enojo o llorando. En los primeros encuentros del experimento de enseñanza se veía a un José poco participativo, que solo daba respuestas, sin importarle realmente el proceso </w:t>
      </w:r>
      <w:r w:rsidRPr="00A30F71">
        <w:lastRenderedPageBreak/>
        <w:t>argumentativo, sin embargo, en los últimos encuentros se pued</w:t>
      </w:r>
      <w:r w:rsidR="008C172D">
        <w:t>o</w:t>
      </w:r>
      <w:r w:rsidRPr="00A30F71">
        <w:t xml:space="preserve"> observar un gran avance tanto en el proceso argumentativo como en el uso del lenguaje.</w:t>
      </w:r>
    </w:p>
    <w:p w14:paraId="37472DF7" w14:textId="77777777" w:rsidR="007816BC" w:rsidRPr="00A30F71" w:rsidRDefault="00E92A06" w:rsidP="00A30F71">
      <w:pPr>
        <w:ind w:firstLine="720"/>
      </w:pPr>
      <w:r w:rsidRPr="00A30F71">
        <w:t>Sara: Era una estudiante que se interesaba mucho en comprender el porqué de los resultados.</w:t>
      </w:r>
    </w:p>
    <w:p w14:paraId="40BB360C" w14:textId="77777777" w:rsidR="007816BC" w:rsidRPr="00A30F71" w:rsidRDefault="00E92A06" w:rsidP="00A30F71">
      <w:pPr>
        <w:ind w:firstLine="720"/>
      </w:pPr>
      <w:r w:rsidRPr="00A30F71">
        <w:t>Camilo: Era un estudiante con un buen grado de razonamiento, pero le costaba mucho dar respuestas, era más de ponerse de partes y casi siempre seguía lo que dijera Juan Pablo, porque tenían una buena amistad además porque lo consideraba como el más inteligente.</w:t>
      </w:r>
    </w:p>
    <w:p w14:paraId="6915319D" w14:textId="040D6294" w:rsidR="007816BC" w:rsidRPr="00A30F71" w:rsidRDefault="001B0F1F" w:rsidP="00A30F71">
      <w:pPr>
        <w:ind w:firstLine="720"/>
      </w:pPr>
      <w:r w:rsidRPr="00A30F71">
        <w:t>María</w:t>
      </w:r>
      <w:r w:rsidR="00E92A06" w:rsidRPr="00A30F71">
        <w:t>: Tenía buena comprensión y tomaba postura frente algunos temas</w:t>
      </w:r>
      <w:r w:rsidR="009F6575" w:rsidRPr="00A30F71">
        <w:t>.</w:t>
      </w:r>
    </w:p>
    <w:p w14:paraId="6D1D4A45" w14:textId="77777777" w:rsidR="007816BC" w:rsidRPr="00A30F71" w:rsidRDefault="007816BC" w:rsidP="00A30F71"/>
    <w:p w14:paraId="17B72B09" w14:textId="77777777" w:rsidR="007816BC" w:rsidRPr="00A30F71" w:rsidRDefault="00E92A06" w:rsidP="00A30F71">
      <w:pPr>
        <w:pStyle w:val="Ttulo2"/>
        <w:spacing w:line="480" w:lineRule="auto"/>
      </w:pPr>
      <w:bookmarkStart w:id="40" w:name="_Toc103958493"/>
      <w:bookmarkStart w:id="41" w:name="_Toc103960259"/>
      <w:r w:rsidRPr="00A30F71">
        <w:t>3.4 El papel de la profesora</w:t>
      </w:r>
      <w:bookmarkEnd w:id="40"/>
      <w:bookmarkEnd w:id="41"/>
      <w:r w:rsidRPr="00A30F71">
        <w:t xml:space="preserve"> </w:t>
      </w:r>
    </w:p>
    <w:p w14:paraId="3891D2B3" w14:textId="77777777" w:rsidR="0037303D" w:rsidRPr="00A30F71" w:rsidRDefault="00E92A06" w:rsidP="00A30F71">
      <w:pPr>
        <w:ind w:firstLine="709"/>
      </w:pPr>
      <w:r w:rsidRPr="00A30F71">
        <w:t>De acuerdo con los planteamientos de un experimento de enseñanza, en este trabajo la profesora practicante, se desempeñó como investigador/profesor siendo ella quien dirigía el trabajo en las diferentes sesiones, interactua</w:t>
      </w:r>
      <w:r w:rsidR="009F6575" w:rsidRPr="00A30F71">
        <w:t>ndo</w:t>
      </w:r>
      <w:r w:rsidRPr="00A30F71">
        <w:t xml:space="preserve"> todo el tiempo con los estudiantes, poniendo en consideración de todo el grupo el resultado de la </w:t>
      </w:r>
      <w:r w:rsidR="0037303D" w:rsidRPr="00A30F71">
        <w:t>exploración y/o descubrimientos.</w:t>
      </w:r>
    </w:p>
    <w:p w14:paraId="7B79FD8D" w14:textId="30A29D01" w:rsidR="0037303D" w:rsidRPr="00A30F71" w:rsidRDefault="00E92A06" w:rsidP="00A30F71">
      <w:pPr>
        <w:ind w:firstLine="709"/>
      </w:pPr>
      <w:r w:rsidRPr="00A30F71">
        <w:t xml:space="preserve"> </w:t>
      </w:r>
      <w:r w:rsidR="007D708D" w:rsidRPr="00A30F71">
        <w:t xml:space="preserve">Como profesora, debía estar sensible a lo expresado por los estudiantes para generar esas preguntas que permitieran profundizar en el saber </w:t>
      </w:r>
      <w:r w:rsidR="0037303D" w:rsidRPr="00A30F71">
        <w:t>de estos</w:t>
      </w:r>
      <w:r w:rsidR="007D708D" w:rsidRPr="00A30F71">
        <w:t xml:space="preserve">, además </w:t>
      </w:r>
      <w:r w:rsidR="0037303D" w:rsidRPr="00A30F71">
        <w:t xml:space="preserve">de generar </w:t>
      </w:r>
      <w:r w:rsidR="005B087B" w:rsidRPr="00A30F71">
        <w:t xml:space="preserve">y cuidar </w:t>
      </w:r>
      <w:r w:rsidR="0037303D" w:rsidRPr="00A30F71">
        <w:t>los espacios para que se pudieran expresar</w:t>
      </w:r>
      <w:r w:rsidR="005B087B" w:rsidRPr="00A30F71">
        <w:t xml:space="preserve"> con seguridad</w:t>
      </w:r>
      <w:r w:rsidR="0037303D" w:rsidRPr="00A30F71">
        <w:t>, hacer las aclaraciones cuando lo consideraba totalmente necesario, incorporando los conocimientos que les permitieran a los est</w:t>
      </w:r>
      <w:r w:rsidR="005B087B" w:rsidRPr="00A30F71">
        <w:t>udiantes llegar a la respuesta</w:t>
      </w:r>
      <w:r w:rsidR="00B86CA4" w:rsidRPr="00A30F71">
        <w:t xml:space="preserve"> o</w:t>
      </w:r>
      <w:r w:rsidR="0037303D" w:rsidRPr="00A30F71">
        <w:t xml:space="preserve"> volviendo </w:t>
      </w:r>
      <w:r w:rsidR="005B087B" w:rsidRPr="00A30F71">
        <w:t xml:space="preserve">a reformular las </w:t>
      </w:r>
      <w:r w:rsidR="0037303D" w:rsidRPr="00A30F71">
        <w:t>explicaciones</w:t>
      </w:r>
      <w:r w:rsidR="005B087B" w:rsidRPr="00A30F71">
        <w:t>.</w:t>
      </w:r>
    </w:p>
    <w:p w14:paraId="5A311E58" w14:textId="46395079" w:rsidR="005B087B" w:rsidRPr="00A30F71" w:rsidRDefault="005B087B" w:rsidP="00A30F71">
      <w:pPr>
        <w:ind w:firstLine="709"/>
      </w:pPr>
      <w:r w:rsidRPr="00A30F71">
        <w:t>Como investigadora, debía realizar el análisis de cada sección, para generar la propuesta del próximo encuentro,</w:t>
      </w:r>
      <w:r w:rsidR="001D0953" w:rsidRPr="00A30F71">
        <w:t xml:space="preserve"> cumpliendo con lo propuesto por </w:t>
      </w:r>
      <w:r w:rsidR="006D4E7A" w:rsidRPr="00A30F71">
        <w:t>los experimentos</w:t>
      </w:r>
      <w:r w:rsidR="001D0953" w:rsidRPr="00A30F71">
        <w:t xml:space="preserve"> de enseñanza,</w:t>
      </w:r>
      <w:r w:rsidRPr="00A30F71">
        <w:t xml:space="preserve"> además </w:t>
      </w:r>
      <w:r w:rsidR="001D0953" w:rsidRPr="00A30F71">
        <w:t xml:space="preserve">estos análisis previos le servían de insumo </w:t>
      </w:r>
      <w:r w:rsidRPr="00A30F71">
        <w:t>para autoevaluar</w:t>
      </w:r>
      <w:r w:rsidR="005145AB" w:rsidRPr="00A30F71">
        <w:t xml:space="preserve"> lo dicho en cada encuentro</w:t>
      </w:r>
      <w:r w:rsidRPr="00A30F71">
        <w:t xml:space="preserve">, es decir que debía examinar detalladamente </w:t>
      </w:r>
      <w:r w:rsidR="005145AB" w:rsidRPr="00A30F71">
        <w:t>su</w:t>
      </w:r>
      <w:r w:rsidR="006D4E7A" w:rsidRPr="00A30F71">
        <w:t xml:space="preserve">s palabras, para mejorar como profesora en el próximo encuentro, esto le sirvió para ver sus errores y poder corregirlos en los siguientes encuentros. </w:t>
      </w:r>
    </w:p>
    <w:p w14:paraId="52B9CE2A" w14:textId="77777777" w:rsidR="001859A4" w:rsidRPr="00A30F71" w:rsidRDefault="006D4E7A" w:rsidP="00A30F71">
      <w:pPr>
        <w:ind w:firstLine="709"/>
      </w:pPr>
      <w:r w:rsidRPr="00A30F71">
        <w:t>Por último, como investigadora también fue responsable de hacer el análisis de los resultados obtenidos en los encuentros</w:t>
      </w:r>
      <w:r w:rsidR="001859A4" w:rsidRPr="00A30F71">
        <w:t>, con los referentes teóricos.</w:t>
      </w:r>
    </w:p>
    <w:p w14:paraId="68FAB662" w14:textId="7E064CB6" w:rsidR="007816BC" w:rsidRPr="00A30F71" w:rsidRDefault="00E92A06" w:rsidP="00A30F71">
      <w:pPr>
        <w:ind w:firstLine="709"/>
      </w:pPr>
      <w:r w:rsidRPr="00A30F71">
        <w:t>Cabe resaltar, además, el papel del profesor y de los compañeros del seminario de práctica pedagógica, quienes dieron sugerencias en el diseño de las tareas que se preparaban para cada encuentro y muchos de sus comentarios apoyaron el análisis de cada encuentro para proponer el siguiente y por supuesto en el análisis retrospectivo del experimento.</w:t>
      </w:r>
    </w:p>
    <w:p w14:paraId="7533BDB1" w14:textId="77777777" w:rsidR="007816BC" w:rsidRPr="00A30F71" w:rsidRDefault="007816BC" w:rsidP="00A30F71">
      <w:pPr>
        <w:ind w:firstLine="709"/>
      </w:pPr>
    </w:p>
    <w:p w14:paraId="5D012550" w14:textId="77777777" w:rsidR="007816BC" w:rsidRPr="00A30F71" w:rsidRDefault="00E92A06" w:rsidP="00A30F71">
      <w:pPr>
        <w:pStyle w:val="Ttulo2"/>
        <w:spacing w:line="480" w:lineRule="auto"/>
      </w:pPr>
      <w:bookmarkStart w:id="42" w:name="_Toc103958494"/>
      <w:bookmarkStart w:id="43" w:name="_Toc103960260"/>
      <w:r w:rsidRPr="00A30F71">
        <w:t>3.5 Experimento de enseñanza</w:t>
      </w:r>
      <w:bookmarkEnd w:id="42"/>
      <w:bookmarkEnd w:id="43"/>
    </w:p>
    <w:p w14:paraId="10014B34" w14:textId="3695F855" w:rsidR="007816BC" w:rsidRPr="00A30F71" w:rsidRDefault="00E92A06" w:rsidP="00A30F71">
      <w:pPr>
        <w:ind w:firstLine="709"/>
      </w:pPr>
      <w:r w:rsidRPr="00A30F71">
        <w:t xml:space="preserve">El experimento de enseñanza incluye 12 tareas (ver Anexo </w:t>
      </w:r>
      <w:r w:rsidR="00ED7156" w:rsidRPr="00A30F71">
        <w:t>2</w:t>
      </w:r>
      <w:r w:rsidRPr="00A30F71">
        <w:t xml:space="preserve">) las cuales fueron desarrolladas en 14 encuentros de clase. La intención fue trabajar bajo el enfoque de preguntas </w:t>
      </w:r>
      <w:r w:rsidR="00544940" w:rsidRPr="00A30F71">
        <w:t>específicas</w:t>
      </w:r>
      <w:r w:rsidRPr="00A30F71">
        <w:t xml:space="preserve"> para fomentar los procesos argumentativos mientras se enseñan conceptos de geometría propios del </w:t>
      </w:r>
      <w:r w:rsidR="001E033A" w:rsidRPr="00A30F71">
        <w:t>grado</w:t>
      </w:r>
      <w:r w:rsidRPr="00A30F71">
        <w:t>.</w:t>
      </w:r>
    </w:p>
    <w:p w14:paraId="1CAEB4E7" w14:textId="77777777" w:rsidR="007816BC" w:rsidRPr="00A30F71" w:rsidRDefault="00E92A06" w:rsidP="00A30F71">
      <w:pPr>
        <w:ind w:firstLine="709"/>
      </w:pPr>
      <w:r w:rsidRPr="00A30F71">
        <w:t>El primer encuentro fue realizado el 24 de agosto del 2021, se desarrolló una tarea llamada “Culebrita” con el objetivo de reconocer propiedades de figuras geométricas. En esta se modifica la estructura del juego de mesa, “Culebrita”, con solo 35 casillas. Luego cada estudiante selecciona una ficha de color y empieza el juego avanzando solo si dan una respuesta acertada a la pregunta.</w:t>
      </w:r>
    </w:p>
    <w:p w14:paraId="755EBF6E" w14:textId="77777777" w:rsidR="007816BC" w:rsidRPr="00A30F71" w:rsidRDefault="00E92A06" w:rsidP="00A30F71">
      <w:pPr>
        <w:ind w:firstLine="709"/>
      </w:pPr>
      <w:r w:rsidRPr="00A30F71">
        <w:t>En el segundo y tercer encuentro, 31 de agosto y 7 de septiembre, se desarrolló una tarea de fracciones con el objetivo de reconocer el valor de una fracción, representada gráficamente. En esta se les presentó a los estudiantes unas imágenes, para que ellos dijeran qué número fraccionario las representaba, posteriormente se resolvieron dudas y se reforzaron los aprendizajes.</w:t>
      </w:r>
    </w:p>
    <w:p w14:paraId="4EE2E408" w14:textId="77777777" w:rsidR="007816BC" w:rsidRPr="00A30F71" w:rsidRDefault="00E92A06" w:rsidP="00A30F71">
      <w:pPr>
        <w:ind w:firstLine="709"/>
      </w:pPr>
      <w:r w:rsidRPr="00A30F71">
        <w:t>El cuarto encuentro, 14 de septiembre, se realizó una “Telaraña en origami”, con el objetivo de explicar el concepto de simetría. Además, se realizaron una serie de preguntas relacionadas con las características de las figuras, en donde se abordó el concepto de simetría y transformación.</w:t>
      </w:r>
    </w:p>
    <w:p w14:paraId="7152F785" w14:textId="77777777" w:rsidR="007816BC" w:rsidRPr="00A30F71" w:rsidRDefault="00E92A06" w:rsidP="00A30F71">
      <w:pPr>
        <w:ind w:firstLine="709"/>
      </w:pPr>
      <w:r w:rsidRPr="00A30F71">
        <w:t xml:space="preserve">En el quinto encuentro el 21 de septiembre se desarrolló un juego en </w:t>
      </w:r>
      <w:proofErr w:type="spellStart"/>
      <w:r w:rsidRPr="00A30F71">
        <w:rPr>
          <w:i/>
        </w:rPr>
        <w:t>Kahoot</w:t>
      </w:r>
      <w:proofErr w:type="spellEnd"/>
      <w:r w:rsidRPr="00A30F71">
        <w:t>, con el objetivo de evaluar el reconocimiento de los cuadriláteros y sus propiedades. Por su parte, el sexto encuentro, fue desarrollado de manera presencial el 24 de septiembre, en este se trabajó un rompecabezas, con el objetivo de reconocer figuras desde sus propiedades. Cada estudiante debía responder por escrito una serie de preguntas relacionadas con la construcción del rompecabezas. (La imagen completa formaba la cabeza de un gato).</w:t>
      </w:r>
    </w:p>
    <w:p w14:paraId="16EEA9BF" w14:textId="77777777" w:rsidR="007816BC" w:rsidRPr="00A30F71" w:rsidRDefault="00E92A06" w:rsidP="00A30F71">
      <w:pPr>
        <w:ind w:firstLine="709"/>
      </w:pPr>
      <w:r w:rsidRPr="00A30F71">
        <w:t xml:space="preserve">El séptimo encuentro el 28 de septiembre, se desarrolló una tarea que consistía en encontrar parejas de figuras en la plataforma de </w:t>
      </w:r>
      <w:proofErr w:type="spellStart"/>
      <w:r w:rsidRPr="00A30F71">
        <w:rPr>
          <w:i/>
        </w:rPr>
        <w:t>Moqups</w:t>
      </w:r>
      <w:proofErr w:type="spellEnd"/>
      <w:r w:rsidRPr="00A30F71">
        <w:t>, en esta se les pidió a los estudiantes seleccionar las imágenes que fueran congruentes. Esta tarea tenía varios grados de complejidad y para completarla el estudiante debía comprender los movimientos en el plano.</w:t>
      </w:r>
    </w:p>
    <w:p w14:paraId="5CF2C4C0" w14:textId="77777777" w:rsidR="007816BC" w:rsidRPr="00A30F71" w:rsidRDefault="00E92A06" w:rsidP="00A30F71">
      <w:pPr>
        <w:ind w:firstLine="709"/>
      </w:pPr>
      <w:r w:rsidRPr="00A30F71">
        <w:t>El octavo encuentro el 5 de octubre, se desarrolló una tarea con el fin de reconocer las características de los cuadriláteros, en esta se intentó que los estudiantes describieran las características que observaron, e intentarán comunicar con palabras las diferencias identificadas.</w:t>
      </w:r>
    </w:p>
    <w:p w14:paraId="6872D4B6" w14:textId="77777777" w:rsidR="007816BC" w:rsidRPr="00A30F71" w:rsidRDefault="00E92A06" w:rsidP="00A30F71">
      <w:pPr>
        <w:ind w:firstLine="709"/>
      </w:pPr>
      <w:r w:rsidRPr="00A30F71">
        <w:lastRenderedPageBreak/>
        <w:t>En el noveno encuentro, el 12 de octubre, se trabajaron fracciones y potenciaciones, teniendo en cuenta los intereses de los estudiantes. En este se explicaron las operaciones con fraccionarios y las propiedades de la potenciación.</w:t>
      </w:r>
    </w:p>
    <w:p w14:paraId="18573797" w14:textId="77777777" w:rsidR="007816BC" w:rsidRPr="00A30F71" w:rsidRDefault="00E92A06" w:rsidP="00A30F71">
      <w:pPr>
        <w:ind w:firstLine="709"/>
      </w:pPr>
      <w:r w:rsidRPr="00A30F71">
        <w:t>En el décimo encuentro, el 19 de octubre, se realizaron varios juegos digitales de repaso de lo visto anteriormente y se presentó la idea de un polígono regular de mayor cantidad de lados.</w:t>
      </w:r>
    </w:p>
    <w:p w14:paraId="64FC5DCA" w14:textId="77777777" w:rsidR="007816BC" w:rsidRPr="00A30F71" w:rsidRDefault="00E92A06" w:rsidP="00A30F71">
      <w:pPr>
        <w:ind w:firstLine="709"/>
      </w:pPr>
      <w:r w:rsidRPr="00A30F71">
        <w:t>El décimo primer encuentro, el 26 de octubre, se realizó una tarea con decimales, desde la enseñanza de la división, introduciendo a los estudiantes al concepto de número decimal y la realización de divisiones con resultados decimales.</w:t>
      </w:r>
    </w:p>
    <w:p w14:paraId="40A70897" w14:textId="77777777" w:rsidR="007816BC" w:rsidRPr="00A30F71" w:rsidRDefault="00E92A06" w:rsidP="00A30F71">
      <w:pPr>
        <w:ind w:firstLine="709"/>
      </w:pPr>
      <w:r w:rsidRPr="00A30F71">
        <w:t>El décimo segundo encuentro, el 29 de octubre, se realizó de forma presencial, con el objetivo de descubrir el número Pi. Este se desarrolló con material concreto como lana, metro y representaciones de circunferencias, además se les pidió a los estudiantes describir el valor numérico del diámetro y el perímetro de las circunferencias. Luego se les propuso dividir estos valores entre ellos. Al ser Pi un valor común en los resultados, se les contó un poco de la historia de este número y se les solicitó responder unas preguntas por escrito.</w:t>
      </w:r>
    </w:p>
    <w:p w14:paraId="63016C82" w14:textId="4D1D29DE" w:rsidR="007816BC" w:rsidRPr="00A30F71" w:rsidRDefault="00E92A06" w:rsidP="00A30F71">
      <w:pPr>
        <w:ind w:firstLine="709"/>
      </w:pPr>
      <w:r w:rsidRPr="00A30F71">
        <w:t xml:space="preserve">El décimo tercer encuentro, el 2 de noviembre, se trabajó la representación de los decimales, con el objetivo de fortalecer los conocimientos adquiridos en el encuentro anterior. A través de un video se </w:t>
      </w:r>
      <w:r w:rsidR="006D0AC7" w:rsidRPr="00A30F71">
        <w:t>retomó</w:t>
      </w:r>
      <w:r w:rsidRPr="00A30F71">
        <w:t xml:space="preserve"> brevemente la explicación del número Pi y se </w:t>
      </w:r>
      <w:r w:rsidR="006D0AC7" w:rsidRPr="00A30F71">
        <w:t>explicó</w:t>
      </w:r>
      <w:r w:rsidRPr="00A30F71">
        <w:t xml:space="preserve"> un poco</w:t>
      </w:r>
      <w:r w:rsidR="006D0AC7" w:rsidRPr="00A30F71">
        <w:t xml:space="preserve"> de</w:t>
      </w:r>
      <w:r w:rsidRPr="00A30F71">
        <w:t xml:space="preserve"> su importancia. Por medio de </w:t>
      </w:r>
      <w:proofErr w:type="spellStart"/>
      <w:r w:rsidRPr="00A30F71">
        <w:rPr>
          <w:i/>
        </w:rPr>
        <w:t>Smile</w:t>
      </w:r>
      <w:proofErr w:type="spellEnd"/>
      <w:r w:rsidRPr="00A30F71">
        <w:t xml:space="preserve"> and</w:t>
      </w:r>
      <w:r w:rsidRPr="00A30F71">
        <w:rPr>
          <w:i/>
        </w:rPr>
        <w:t xml:space="preserve"> </w:t>
      </w:r>
      <w:proofErr w:type="spellStart"/>
      <w:r w:rsidRPr="00A30F71">
        <w:rPr>
          <w:i/>
        </w:rPr>
        <w:t>Learn</w:t>
      </w:r>
      <w:proofErr w:type="spellEnd"/>
      <w:r w:rsidRPr="00A30F71">
        <w:t xml:space="preserve"> una plataforma de 4 juegos sobre decimales, se le pidió a cada estudiante que particip</w:t>
      </w:r>
      <w:r w:rsidR="00FC487B" w:rsidRPr="00A30F71">
        <w:t>ara</w:t>
      </w:r>
      <w:r w:rsidRPr="00A30F71">
        <w:t>, con el objetivo de fortalecer sus conocimientos sobre estos números.</w:t>
      </w:r>
    </w:p>
    <w:p w14:paraId="48ACA765" w14:textId="77777777" w:rsidR="007816BC" w:rsidRPr="00A30F71" w:rsidRDefault="00E92A06" w:rsidP="00A30F71">
      <w:pPr>
        <w:ind w:firstLine="709"/>
      </w:pPr>
      <w:r w:rsidRPr="00A30F71">
        <w:t>El décimo cuarto y último encuentro, el 8 de noviembre, se realizó una actividad de despedida con el objetivo de resaltar todos los aprendizajes observados durante el semillero. En este, a cada estudiante se le presenta un certificado de participación del semillero y se le describe un poco de su proceso y las mejoras académicas que se observaron durante todo el semillero.</w:t>
      </w:r>
    </w:p>
    <w:p w14:paraId="4E1942A6" w14:textId="7E4E58AA" w:rsidR="00557F52" w:rsidRPr="00A30F71" w:rsidRDefault="00E92A06" w:rsidP="00A30F71">
      <w:pPr>
        <w:ind w:firstLine="709"/>
      </w:pPr>
      <w:r w:rsidRPr="00A30F71">
        <w:t xml:space="preserve">Los análisis se realizan a cuatro de estos experimentos de enseñanza (El primero, segundo, tercero y séptimo) divididos en varios episodios, que según el criterio de la profesora-investigadora representan un momento de importancia en las discusiones. </w:t>
      </w:r>
      <w:r w:rsidR="000B6852">
        <w:t>Esto debido a la cantidad de discusiones que se tuvieron y que generaban un gran material de análisis.</w:t>
      </w:r>
    </w:p>
    <w:p w14:paraId="229EA450" w14:textId="26457B83" w:rsidR="00647BB8" w:rsidRPr="00A30F71" w:rsidRDefault="00E92A06" w:rsidP="00A30F71">
      <w:pPr>
        <w:ind w:firstLine="709"/>
      </w:pPr>
      <w:r w:rsidRPr="00A30F71">
        <w:t xml:space="preserve">Los códigos que se usarán tendrán la siguiente forma </w:t>
      </w:r>
      <w:proofErr w:type="spellStart"/>
      <w:r w:rsidRPr="00A30F71">
        <w:t>Enc</w:t>
      </w:r>
      <w:proofErr w:type="spellEnd"/>
      <w:r w:rsidRPr="00A30F71">
        <w:t xml:space="preserve">. refiriéndose principalmente al día del encuentro. </w:t>
      </w:r>
      <w:proofErr w:type="spellStart"/>
      <w:r w:rsidRPr="00A30F71">
        <w:t>Ep</w:t>
      </w:r>
      <w:proofErr w:type="spellEnd"/>
      <w:r w:rsidRPr="00A30F71">
        <w:t xml:space="preserve">, se refiere a esos momentos en específico que se desean analizar en el momento y que por tanto se separan del resto de las conversaciones. Y por último </w:t>
      </w:r>
      <w:proofErr w:type="spellStart"/>
      <w:r w:rsidRPr="00A30F71">
        <w:t>Preg</w:t>
      </w:r>
      <w:proofErr w:type="spellEnd"/>
      <w:r w:rsidRPr="00A30F71">
        <w:t>. que es la pregunta</w:t>
      </w:r>
      <w:r w:rsidR="00A31755" w:rsidRPr="00A30F71">
        <w:t xml:space="preserve"> general</w:t>
      </w:r>
      <w:r w:rsidRPr="00A30F71">
        <w:t xml:space="preserve"> del experimento de enseñanza que permitió las discusiones. </w:t>
      </w:r>
    </w:p>
    <w:p w14:paraId="46B9B55B" w14:textId="488A5949" w:rsidR="007816BC" w:rsidRPr="000B6852" w:rsidRDefault="007816BC" w:rsidP="000B6852"/>
    <w:p w14:paraId="5D6F4889" w14:textId="77777777" w:rsidR="007816BC" w:rsidRPr="00A30F71" w:rsidRDefault="00E92A06" w:rsidP="00A30F71">
      <w:pPr>
        <w:pStyle w:val="Ttulo1"/>
      </w:pPr>
      <w:bookmarkStart w:id="44" w:name="_heading=h.2l6yx8ml2v3s" w:colFirst="0" w:colLast="0"/>
      <w:bookmarkStart w:id="45" w:name="_Toc103958495"/>
      <w:bookmarkStart w:id="46" w:name="_Toc103960261"/>
      <w:bookmarkEnd w:id="44"/>
      <w:r w:rsidRPr="00A30F71">
        <w:t>CAPÍTULO 4: ANÁLISIS Y RESULTADOS</w:t>
      </w:r>
      <w:bookmarkEnd w:id="45"/>
      <w:bookmarkEnd w:id="46"/>
    </w:p>
    <w:p w14:paraId="113E9FDE" w14:textId="77777777" w:rsidR="007816BC" w:rsidRPr="00A30F71" w:rsidRDefault="007816BC" w:rsidP="00A30F71"/>
    <w:p w14:paraId="2A87B0F0" w14:textId="77777777" w:rsidR="007816BC" w:rsidRPr="00A30F71" w:rsidRDefault="00E92A06" w:rsidP="00A30F71">
      <w:pPr>
        <w:pStyle w:val="Ttulo2"/>
      </w:pPr>
      <w:bookmarkStart w:id="47" w:name="_Toc103958496"/>
      <w:bookmarkStart w:id="48" w:name="_Toc103960262"/>
      <w:r w:rsidRPr="00A30F71">
        <w:t>Encuentro 1, episodio 1, pregunta 5</w:t>
      </w:r>
      <w:bookmarkEnd w:id="47"/>
      <w:bookmarkEnd w:id="48"/>
    </w:p>
    <w:p w14:paraId="1704D7DF" w14:textId="2F7812BE" w:rsidR="007816BC" w:rsidRPr="00A30F71" w:rsidRDefault="007816BC" w:rsidP="00A30F71">
      <w:pPr>
        <w:keepNext/>
        <w:pBdr>
          <w:top w:val="nil"/>
          <w:left w:val="nil"/>
          <w:bottom w:val="nil"/>
          <w:right w:val="nil"/>
          <w:between w:val="nil"/>
        </w:pBdr>
        <w:spacing w:after="120" w:line="240" w:lineRule="auto"/>
        <w:jc w:val="left"/>
        <w:rPr>
          <w:i/>
          <w:color w:val="000000"/>
        </w:rPr>
      </w:pPr>
    </w:p>
    <w:p w14:paraId="5A3A0BE5" w14:textId="5152FAE7" w:rsidR="00662D82" w:rsidRPr="00A30F71" w:rsidRDefault="00662D82" w:rsidP="00A30F71">
      <w:pPr>
        <w:pStyle w:val="Descripcin"/>
        <w:keepNext/>
      </w:pPr>
      <w:bookmarkStart w:id="49" w:name="_Toc103961769"/>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1</w:t>
      </w:r>
      <w:r w:rsidRPr="00A30F71">
        <w:rPr>
          <w:b/>
          <w:i w:val="0"/>
        </w:rPr>
        <w:fldChar w:fldCharType="end"/>
      </w:r>
      <w:r w:rsidRPr="00A30F71">
        <w:t xml:space="preserve"> </w:t>
      </w:r>
      <w:r w:rsidRPr="00A30F71">
        <w:br/>
        <w:t>Transcripción. Encuentro 1, episodio 1, pregunta 5</w:t>
      </w:r>
      <w:bookmarkEnd w:id="49"/>
    </w:p>
    <w:tbl>
      <w:tblPr>
        <w:tblStyle w:val="af1"/>
        <w:tblW w:w="9149"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575"/>
        <w:gridCol w:w="6720"/>
      </w:tblGrid>
      <w:tr w:rsidR="007816BC" w:rsidRPr="00A30F71" w14:paraId="6FB8395D" w14:textId="77777777">
        <w:trPr>
          <w:trHeight w:val="368"/>
        </w:trPr>
        <w:tc>
          <w:tcPr>
            <w:tcW w:w="854" w:type="dxa"/>
            <w:tcMar>
              <w:top w:w="100" w:type="dxa"/>
              <w:left w:w="100" w:type="dxa"/>
              <w:bottom w:w="100" w:type="dxa"/>
              <w:right w:w="100" w:type="dxa"/>
            </w:tcMar>
          </w:tcPr>
          <w:p w14:paraId="2FDA47A6" w14:textId="77777777" w:rsidR="007816BC" w:rsidRPr="00A30F71" w:rsidRDefault="00E92A06" w:rsidP="00A30F71">
            <w:pPr>
              <w:rPr>
                <w:b/>
              </w:rPr>
            </w:pPr>
            <w:r w:rsidRPr="00A30F71">
              <w:rPr>
                <w:b/>
              </w:rPr>
              <w:t>Turno</w:t>
            </w:r>
          </w:p>
        </w:tc>
        <w:tc>
          <w:tcPr>
            <w:tcW w:w="1575" w:type="dxa"/>
            <w:tcMar>
              <w:top w:w="100" w:type="dxa"/>
              <w:left w:w="100" w:type="dxa"/>
              <w:bottom w:w="100" w:type="dxa"/>
              <w:right w:w="100" w:type="dxa"/>
            </w:tcMar>
          </w:tcPr>
          <w:p w14:paraId="63FB89A3" w14:textId="77777777" w:rsidR="007816BC" w:rsidRPr="00A30F71" w:rsidRDefault="00E92A06" w:rsidP="00A30F71">
            <w:pPr>
              <w:jc w:val="center"/>
              <w:rPr>
                <w:b/>
              </w:rPr>
            </w:pPr>
            <w:r w:rsidRPr="00A30F71">
              <w:rPr>
                <w:b/>
              </w:rPr>
              <w:t>Participante</w:t>
            </w:r>
          </w:p>
        </w:tc>
        <w:tc>
          <w:tcPr>
            <w:tcW w:w="6720" w:type="dxa"/>
            <w:tcMar>
              <w:top w:w="100" w:type="dxa"/>
              <w:left w:w="100" w:type="dxa"/>
              <w:bottom w:w="100" w:type="dxa"/>
              <w:right w:w="100" w:type="dxa"/>
            </w:tcMar>
          </w:tcPr>
          <w:p w14:paraId="43DC265B" w14:textId="77777777" w:rsidR="007816BC" w:rsidRPr="00A30F71" w:rsidRDefault="00E92A06" w:rsidP="00A30F71">
            <w:pPr>
              <w:jc w:val="center"/>
              <w:rPr>
                <w:b/>
              </w:rPr>
            </w:pPr>
            <w:r w:rsidRPr="00A30F71">
              <w:rPr>
                <w:b/>
              </w:rPr>
              <w:t>Descripción</w:t>
            </w:r>
          </w:p>
        </w:tc>
      </w:tr>
      <w:tr w:rsidR="007816BC" w:rsidRPr="00A30F71" w14:paraId="4CA72220" w14:textId="77777777">
        <w:trPr>
          <w:trHeight w:val="235"/>
        </w:trPr>
        <w:tc>
          <w:tcPr>
            <w:tcW w:w="854" w:type="dxa"/>
            <w:tcMar>
              <w:top w:w="100" w:type="dxa"/>
              <w:left w:w="100" w:type="dxa"/>
              <w:bottom w:w="100" w:type="dxa"/>
              <w:right w:w="100" w:type="dxa"/>
            </w:tcMar>
          </w:tcPr>
          <w:p w14:paraId="097D897E" w14:textId="77777777" w:rsidR="007816BC" w:rsidRPr="00A30F71" w:rsidRDefault="00E92A06" w:rsidP="00A30F71">
            <w:pPr>
              <w:rPr>
                <w:b/>
              </w:rPr>
            </w:pPr>
            <w:r w:rsidRPr="00A30F71">
              <w:t>18</w:t>
            </w:r>
          </w:p>
        </w:tc>
        <w:tc>
          <w:tcPr>
            <w:tcW w:w="1575" w:type="dxa"/>
            <w:tcMar>
              <w:top w:w="100" w:type="dxa"/>
              <w:left w:w="100" w:type="dxa"/>
              <w:bottom w:w="100" w:type="dxa"/>
              <w:right w:w="100" w:type="dxa"/>
            </w:tcMar>
          </w:tcPr>
          <w:p w14:paraId="30105F0C" w14:textId="77777777" w:rsidR="007816BC" w:rsidRPr="00A30F71" w:rsidRDefault="00E92A06" w:rsidP="00A30F71">
            <w:pPr>
              <w:rPr>
                <w:b/>
              </w:rPr>
            </w:pPr>
            <w:r w:rsidRPr="00A30F71">
              <w:t>Profesora</w:t>
            </w:r>
          </w:p>
        </w:tc>
        <w:tc>
          <w:tcPr>
            <w:tcW w:w="6720" w:type="dxa"/>
            <w:tcMar>
              <w:top w:w="100" w:type="dxa"/>
              <w:left w:w="100" w:type="dxa"/>
              <w:bottom w:w="100" w:type="dxa"/>
              <w:right w:w="100" w:type="dxa"/>
            </w:tcMar>
          </w:tcPr>
          <w:p w14:paraId="7F1B12A4" w14:textId="77777777" w:rsidR="007816BC" w:rsidRPr="00A30F71" w:rsidRDefault="00E92A06" w:rsidP="00A30F71">
            <w:pPr>
              <w:rPr>
                <w:b/>
              </w:rPr>
            </w:pPr>
            <w:r w:rsidRPr="00A30F71">
              <w:t>¿Cuál es la principal característica de los triángulos rectángulos?</w:t>
            </w:r>
          </w:p>
        </w:tc>
      </w:tr>
      <w:tr w:rsidR="007816BC" w:rsidRPr="00A30F71" w14:paraId="527C3296" w14:textId="77777777">
        <w:trPr>
          <w:trHeight w:val="341"/>
        </w:trPr>
        <w:tc>
          <w:tcPr>
            <w:tcW w:w="854" w:type="dxa"/>
            <w:tcMar>
              <w:top w:w="100" w:type="dxa"/>
              <w:left w:w="100" w:type="dxa"/>
              <w:bottom w:w="100" w:type="dxa"/>
              <w:right w:w="100" w:type="dxa"/>
            </w:tcMar>
          </w:tcPr>
          <w:p w14:paraId="42D50BE7" w14:textId="77777777" w:rsidR="007816BC" w:rsidRPr="00A30F71" w:rsidRDefault="00E92A06" w:rsidP="00A30F71">
            <w:r w:rsidRPr="00A30F71">
              <w:t>19</w:t>
            </w:r>
          </w:p>
        </w:tc>
        <w:tc>
          <w:tcPr>
            <w:tcW w:w="1575" w:type="dxa"/>
            <w:tcMar>
              <w:top w:w="100" w:type="dxa"/>
              <w:left w:w="100" w:type="dxa"/>
              <w:bottom w:w="100" w:type="dxa"/>
              <w:right w:w="100" w:type="dxa"/>
            </w:tcMar>
          </w:tcPr>
          <w:p w14:paraId="02367470" w14:textId="77777777" w:rsidR="007816BC" w:rsidRPr="00A30F71" w:rsidRDefault="00E92A06" w:rsidP="00A30F71">
            <w:r w:rsidRPr="00A30F71">
              <w:t>José</w:t>
            </w:r>
          </w:p>
        </w:tc>
        <w:tc>
          <w:tcPr>
            <w:tcW w:w="6720" w:type="dxa"/>
            <w:tcMar>
              <w:top w:w="100" w:type="dxa"/>
              <w:left w:w="100" w:type="dxa"/>
              <w:bottom w:w="100" w:type="dxa"/>
              <w:right w:w="100" w:type="dxa"/>
            </w:tcMar>
          </w:tcPr>
          <w:p w14:paraId="7E1DA627" w14:textId="77777777" w:rsidR="007816BC" w:rsidRPr="00A30F71" w:rsidRDefault="00E92A06" w:rsidP="00A30F71">
            <w:r w:rsidRPr="00A30F71">
              <w:t>¿Qué es un poquito rectangular?</w:t>
            </w:r>
          </w:p>
        </w:tc>
      </w:tr>
      <w:tr w:rsidR="007816BC" w:rsidRPr="00A30F71" w14:paraId="7EB991DB" w14:textId="77777777">
        <w:trPr>
          <w:trHeight w:val="20"/>
        </w:trPr>
        <w:tc>
          <w:tcPr>
            <w:tcW w:w="854" w:type="dxa"/>
            <w:tcMar>
              <w:top w:w="100" w:type="dxa"/>
              <w:left w:w="100" w:type="dxa"/>
              <w:bottom w:w="100" w:type="dxa"/>
              <w:right w:w="100" w:type="dxa"/>
            </w:tcMar>
          </w:tcPr>
          <w:p w14:paraId="01AD7E2F" w14:textId="77777777" w:rsidR="007816BC" w:rsidRPr="00A30F71" w:rsidRDefault="00E92A06" w:rsidP="00A30F71">
            <w:r w:rsidRPr="00A30F71">
              <w:t>20</w:t>
            </w:r>
          </w:p>
        </w:tc>
        <w:tc>
          <w:tcPr>
            <w:tcW w:w="1575" w:type="dxa"/>
            <w:tcMar>
              <w:top w:w="100" w:type="dxa"/>
              <w:left w:w="100" w:type="dxa"/>
              <w:bottom w:w="100" w:type="dxa"/>
              <w:right w:w="100" w:type="dxa"/>
            </w:tcMar>
          </w:tcPr>
          <w:p w14:paraId="77CE94CE" w14:textId="77777777" w:rsidR="007816BC" w:rsidRPr="00A30F71" w:rsidRDefault="00E92A06" w:rsidP="00A30F71">
            <w:r w:rsidRPr="00A30F71">
              <w:t>Profesora</w:t>
            </w:r>
          </w:p>
        </w:tc>
        <w:tc>
          <w:tcPr>
            <w:tcW w:w="6720" w:type="dxa"/>
            <w:tcMar>
              <w:top w:w="100" w:type="dxa"/>
              <w:left w:w="100" w:type="dxa"/>
              <w:bottom w:w="100" w:type="dxa"/>
              <w:right w:w="100" w:type="dxa"/>
            </w:tcMar>
          </w:tcPr>
          <w:p w14:paraId="4B2FAAD5" w14:textId="77777777" w:rsidR="007816BC" w:rsidRPr="00A30F71" w:rsidRDefault="00E92A06" w:rsidP="00A30F71">
            <w:r w:rsidRPr="00A30F71">
              <w:t xml:space="preserve">¿Qué es un poco rectangular? </w:t>
            </w:r>
          </w:p>
        </w:tc>
      </w:tr>
      <w:tr w:rsidR="007816BC" w:rsidRPr="00A30F71" w14:paraId="2B6AB1F7" w14:textId="77777777">
        <w:trPr>
          <w:trHeight w:val="20"/>
        </w:trPr>
        <w:tc>
          <w:tcPr>
            <w:tcW w:w="854" w:type="dxa"/>
            <w:tcMar>
              <w:top w:w="100" w:type="dxa"/>
              <w:left w:w="100" w:type="dxa"/>
              <w:bottom w:w="100" w:type="dxa"/>
              <w:right w:w="100" w:type="dxa"/>
            </w:tcMar>
          </w:tcPr>
          <w:p w14:paraId="301D6EA7" w14:textId="77777777" w:rsidR="007816BC" w:rsidRPr="00A30F71" w:rsidRDefault="00E92A06" w:rsidP="00A30F71">
            <w:r w:rsidRPr="00A30F71">
              <w:t>21</w:t>
            </w:r>
          </w:p>
        </w:tc>
        <w:tc>
          <w:tcPr>
            <w:tcW w:w="1575" w:type="dxa"/>
            <w:tcMar>
              <w:top w:w="100" w:type="dxa"/>
              <w:left w:w="100" w:type="dxa"/>
              <w:bottom w:w="100" w:type="dxa"/>
              <w:right w:w="100" w:type="dxa"/>
            </w:tcMar>
          </w:tcPr>
          <w:p w14:paraId="742ACC50" w14:textId="77777777" w:rsidR="007816BC" w:rsidRPr="00A30F71" w:rsidRDefault="00E92A06" w:rsidP="00A30F71">
            <w:r w:rsidRPr="00A30F71">
              <w:t>Juan Pablo</w:t>
            </w:r>
          </w:p>
        </w:tc>
        <w:tc>
          <w:tcPr>
            <w:tcW w:w="6720" w:type="dxa"/>
            <w:tcMar>
              <w:top w:w="100" w:type="dxa"/>
              <w:left w:w="100" w:type="dxa"/>
              <w:bottom w:w="100" w:type="dxa"/>
              <w:right w:w="100" w:type="dxa"/>
            </w:tcMar>
          </w:tcPr>
          <w:p w14:paraId="28ED1C7D" w14:textId="77777777" w:rsidR="007816BC" w:rsidRPr="00A30F71" w:rsidRDefault="00E92A06" w:rsidP="00A30F71">
            <w:r w:rsidRPr="00A30F71">
              <w:t xml:space="preserve">¡Yo lo sé! - Se le pide que no dé la respuesta, para que su compañero pueda participar. </w:t>
            </w:r>
          </w:p>
        </w:tc>
      </w:tr>
      <w:tr w:rsidR="007816BC" w:rsidRPr="00A30F71" w14:paraId="061134AD" w14:textId="77777777">
        <w:trPr>
          <w:trHeight w:val="20"/>
        </w:trPr>
        <w:tc>
          <w:tcPr>
            <w:tcW w:w="854" w:type="dxa"/>
            <w:tcMar>
              <w:top w:w="100" w:type="dxa"/>
              <w:left w:w="100" w:type="dxa"/>
              <w:bottom w:w="100" w:type="dxa"/>
              <w:right w:w="100" w:type="dxa"/>
            </w:tcMar>
          </w:tcPr>
          <w:p w14:paraId="373A204E" w14:textId="77777777" w:rsidR="007816BC" w:rsidRPr="00A30F71" w:rsidRDefault="00E92A06" w:rsidP="00A30F71">
            <w:r w:rsidRPr="00A30F71">
              <w:t>22</w:t>
            </w:r>
          </w:p>
        </w:tc>
        <w:tc>
          <w:tcPr>
            <w:tcW w:w="1575" w:type="dxa"/>
            <w:tcMar>
              <w:top w:w="100" w:type="dxa"/>
              <w:left w:w="100" w:type="dxa"/>
              <w:bottom w:w="100" w:type="dxa"/>
              <w:right w:w="100" w:type="dxa"/>
            </w:tcMar>
          </w:tcPr>
          <w:p w14:paraId="4BF6266E" w14:textId="77777777" w:rsidR="007816BC" w:rsidRPr="00A30F71" w:rsidRDefault="00E92A06" w:rsidP="00A30F71">
            <w:r w:rsidRPr="00A30F71">
              <w:t>José</w:t>
            </w:r>
          </w:p>
        </w:tc>
        <w:tc>
          <w:tcPr>
            <w:tcW w:w="6720" w:type="dxa"/>
            <w:tcMar>
              <w:top w:w="100" w:type="dxa"/>
              <w:left w:w="100" w:type="dxa"/>
              <w:bottom w:w="100" w:type="dxa"/>
              <w:right w:w="100" w:type="dxa"/>
            </w:tcMar>
          </w:tcPr>
          <w:p w14:paraId="3D2D187C" w14:textId="77777777" w:rsidR="007816BC" w:rsidRPr="00A30F71" w:rsidRDefault="00E92A06" w:rsidP="00A30F71">
            <w:r w:rsidRPr="00A30F71">
              <w:t>Ah, no saben que yo me voy, deje que Juan Pablo nos gane a todos.</w:t>
            </w:r>
          </w:p>
        </w:tc>
      </w:tr>
    </w:tbl>
    <w:p w14:paraId="5D1E8C57" w14:textId="77777777" w:rsidR="007816BC" w:rsidRPr="00A30F71" w:rsidRDefault="00E92A06" w:rsidP="00A30F71">
      <w:r w:rsidRPr="00A30F71">
        <w:rPr>
          <w:b/>
        </w:rPr>
        <w:t> </w:t>
      </w:r>
      <w:r w:rsidRPr="00A30F71">
        <w:rPr>
          <w:i/>
        </w:rPr>
        <w:t>Nota.</w:t>
      </w:r>
      <w:r w:rsidRPr="00A30F71">
        <w:rPr>
          <w:b/>
        </w:rPr>
        <w:t xml:space="preserve"> </w:t>
      </w:r>
      <w:r w:rsidRPr="00A30F71">
        <w:t>Elaboración propia.</w:t>
      </w:r>
    </w:p>
    <w:p w14:paraId="77FAC7FC" w14:textId="77777777" w:rsidR="007816BC" w:rsidRPr="00A30F71" w:rsidRDefault="00E92A06" w:rsidP="00A30F71">
      <w:pPr>
        <w:spacing w:before="200"/>
        <w:ind w:firstLine="709"/>
      </w:pPr>
      <w:r w:rsidRPr="00A30F71">
        <w:t>Obsérvese que José [19] parece tener en su mente el parecido con el ángulo recto, sin embargo, le da dificultad comunicarlo. Además, se puede evidenciar un poco del carácter del estudiante [22] respecto a la forma en la que interactúa con sus compañeros cuando siente presión. Sin embargo, haber tenido los encuentros anteriores con ellos permite reconocer la forma en que responde cada uno a la presión generada por las preguntas, es decir tratar de no anclarse en sus emociones y tomar sus comentarios como una charla.</w:t>
      </w:r>
    </w:p>
    <w:p w14:paraId="6AD6FB57" w14:textId="77777777" w:rsidR="001C45D0" w:rsidRPr="00A30F71" w:rsidRDefault="001C45D0" w:rsidP="00A30F71">
      <w:pPr>
        <w:spacing w:before="200"/>
        <w:ind w:firstLine="709"/>
      </w:pPr>
    </w:p>
    <w:p w14:paraId="2E95C005" w14:textId="080151D4" w:rsidR="007816BC" w:rsidRPr="00A30F71" w:rsidRDefault="00E92A06" w:rsidP="00A30F71">
      <w:pPr>
        <w:pStyle w:val="Ttulo2"/>
        <w:rPr>
          <w:i/>
          <w:color w:val="000000"/>
        </w:rPr>
      </w:pPr>
      <w:bookmarkStart w:id="50" w:name="_heading=h.f0l73q2iy3lk" w:colFirst="0" w:colLast="0"/>
      <w:bookmarkStart w:id="51" w:name="_Toc103958497"/>
      <w:bookmarkStart w:id="52" w:name="_Toc103960263"/>
      <w:bookmarkEnd w:id="50"/>
      <w:r w:rsidRPr="00A30F71">
        <w:t>Encuentro 1, episodio 2, pregunta 5</w:t>
      </w:r>
      <w:bookmarkEnd w:id="51"/>
      <w:bookmarkEnd w:id="52"/>
    </w:p>
    <w:p w14:paraId="3240837C" w14:textId="58B06EAD" w:rsidR="004E7560" w:rsidRPr="00A30F71" w:rsidRDefault="004E7560" w:rsidP="00A30F71">
      <w:pPr>
        <w:rPr>
          <w:b/>
          <w:bCs/>
          <w:i/>
          <w:color w:val="000000"/>
        </w:rPr>
      </w:pPr>
    </w:p>
    <w:p w14:paraId="76024E8C" w14:textId="35E75B12" w:rsidR="00662D82" w:rsidRPr="00A30F71" w:rsidRDefault="00662D82" w:rsidP="00A30F71">
      <w:pPr>
        <w:pStyle w:val="Descripcin"/>
        <w:keepNext/>
      </w:pPr>
      <w:bookmarkStart w:id="53" w:name="_Toc103961770"/>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2</w:t>
      </w:r>
      <w:r w:rsidRPr="00A30F71">
        <w:rPr>
          <w:b/>
          <w:i w:val="0"/>
        </w:rPr>
        <w:fldChar w:fldCharType="end"/>
      </w:r>
      <w:r w:rsidRPr="00A30F71">
        <w:t xml:space="preserve"> </w:t>
      </w:r>
      <w:r w:rsidRPr="00A30F71">
        <w:br/>
        <w:t>Transcripción. Encuentro 1, episodio 2, pregunta 5</w:t>
      </w:r>
      <w:bookmarkEnd w:id="53"/>
    </w:p>
    <w:tbl>
      <w:tblPr>
        <w:tblStyle w:val="af2"/>
        <w:tblW w:w="9149"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635"/>
        <w:gridCol w:w="6660"/>
      </w:tblGrid>
      <w:tr w:rsidR="007816BC" w:rsidRPr="00A30F71" w14:paraId="0131E85D" w14:textId="77777777">
        <w:trPr>
          <w:trHeight w:val="368"/>
        </w:trPr>
        <w:tc>
          <w:tcPr>
            <w:tcW w:w="854" w:type="dxa"/>
            <w:tcMar>
              <w:top w:w="100" w:type="dxa"/>
              <w:left w:w="100" w:type="dxa"/>
              <w:bottom w:w="100" w:type="dxa"/>
              <w:right w:w="100" w:type="dxa"/>
            </w:tcMar>
          </w:tcPr>
          <w:p w14:paraId="41F440B4" w14:textId="77777777" w:rsidR="007816BC" w:rsidRPr="00A30F71" w:rsidRDefault="00E92A06" w:rsidP="00A30F71">
            <w:pPr>
              <w:rPr>
                <w:b/>
                <w:sz w:val="22"/>
                <w:szCs w:val="22"/>
              </w:rPr>
            </w:pPr>
            <w:r w:rsidRPr="00A30F71">
              <w:rPr>
                <w:b/>
                <w:sz w:val="22"/>
                <w:szCs w:val="22"/>
              </w:rPr>
              <w:t>Turno</w:t>
            </w:r>
          </w:p>
        </w:tc>
        <w:tc>
          <w:tcPr>
            <w:tcW w:w="1635" w:type="dxa"/>
            <w:tcMar>
              <w:top w:w="100" w:type="dxa"/>
              <w:left w:w="100" w:type="dxa"/>
              <w:bottom w:w="100" w:type="dxa"/>
              <w:right w:w="100" w:type="dxa"/>
            </w:tcMar>
          </w:tcPr>
          <w:p w14:paraId="52631EC5" w14:textId="77777777" w:rsidR="007816BC" w:rsidRPr="00A30F71" w:rsidRDefault="00E92A06" w:rsidP="00A30F71">
            <w:pPr>
              <w:jc w:val="center"/>
              <w:rPr>
                <w:b/>
                <w:sz w:val="22"/>
                <w:szCs w:val="22"/>
              </w:rPr>
            </w:pPr>
            <w:r w:rsidRPr="00A30F71">
              <w:rPr>
                <w:b/>
                <w:sz w:val="22"/>
                <w:szCs w:val="22"/>
              </w:rPr>
              <w:t>Participante</w:t>
            </w:r>
          </w:p>
        </w:tc>
        <w:tc>
          <w:tcPr>
            <w:tcW w:w="6660" w:type="dxa"/>
            <w:tcMar>
              <w:top w:w="100" w:type="dxa"/>
              <w:left w:w="100" w:type="dxa"/>
              <w:bottom w:w="100" w:type="dxa"/>
              <w:right w:w="100" w:type="dxa"/>
            </w:tcMar>
          </w:tcPr>
          <w:p w14:paraId="3FA03C31"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44FFFCC0" w14:textId="77777777">
        <w:trPr>
          <w:trHeight w:val="235"/>
        </w:trPr>
        <w:tc>
          <w:tcPr>
            <w:tcW w:w="854" w:type="dxa"/>
            <w:tcMar>
              <w:top w:w="100" w:type="dxa"/>
              <w:left w:w="100" w:type="dxa"/>
              <w:bottom w:w="100" w:type="dxa"/>
              <w:right w:w="100" w:type="dxa"/>
            </w:tcMar>
          </w:tcPr>
          <w:p w14:paraId="72ABF2FA" w14:textId="77777777" w:rsidR="007816BC" w:rsidRPr="00A30F71" w:rsidRDefault="00E92A06" w:rsidP="00A30F71">
            <w:pPr>
              <w:rPr>
                <w:sz w:val="22"/>
                <w:szCs w:val="22"/>
              </w:rPr>
            </w:pPr>
            <w:r w:rsidRPr="00A30F71">
              <w:rPr>
                <w:sz w:val="22"/>
                <w:szCs w:val="22"/>
              </w:rPr>
              <w:t>23</w:t>
            </w:r>
          </w:p>
        </w:tc>
        <w:tc>
          <w:tcPr>
            <w:tcW w:w="1635" w:type="dxa"/>
            <w:tcMar>
              <w:top w:w="100" w:type="dxa"/>
              <w:left w:w="100" w:type="dxa"/>
              <w:bottom w:w="100" w:type="dxa"/>
              <w:right w:w="100" w:type="dxa"/>
            </w:tcMar>
          </w:tcPr>
          <w:p w14:paraId="49954DB1" w14:textId="77777777" w:rsidR="007816BC" w:rsidRPr="00A30F71" w:rsidRDefault="00E92A06" w:rsidP="00A30F71">
            <w:pPr>
              <w:rPr>
                <w:sz w:val="22"/>
                <w:szCs w:val="22"/>
              </w:rPr>
            </w:pPr>
            <w:r w:rsidRPr="00A30F71">
              <w:rPr>
                <w:sz w:val="22"/>
                <w:szCs w:val="22"/>
              </w:rPr>
              <w:t>Profesora</w:t>
            </w:r>
          </w:p>
        </w:tc>
        <w:tc>
          <w:tcPr>
            <w:tcW w:w="6660" w:type="dxa"/>
            <w:tcMar>
              <w:top w:w="100" w:type="dxa"/>
              <w:left w:w="100" w:type="dxa"/>
              <w:bottom w:w="100" w:type="dxa"/>
              <w:right w:w="100" w:type="dxa"/>
            </w:tcMar>
          </w:tcPr>
          <w:p w14:paraId="7FD261D4" w14:textId="77777777" w:rsidR="007816BC" w:rsidRPr="00A30F71" w:rsidRDefault="00E92A06" w:rsidP="00A30F71">
            <w:pPr>
              <w:rPr>
                <w:sz w:val="22"/>
                <w:szCs w:val="22"/>
              </w:rPr>
            </w:pPr>
            <w:r w:rsidRPr="00A30F71">
              <w:rPr>
                <w:sz w:val="22"/>
                <w:szCs w:val="22"/>
              </w:rPr>
              <w:t>¿Cuál es la principal característica de los triángulos rectángulos?</w:t>
            </w:r>
          </w:p>
        </w:tc>
      </w:tr>
      <w:tr w:rsidR="007816BC" w:rsidRPr="00A30F71" w14:paraId="3BF5DCE3" w14:textId="77777777">
        <w:trPr>
          <w:trHeight w:val="341"/>
        </w:trPr>
        <w:tc>
          <w:tcPr>
            <w:tcW w:w="854" w:type="dxa"/>
            <w:tcMar>
              <w:top w:w="100" w:type="dxa"/>
              <w:left w:w="100" w:type="dxa"/>
              <w:bottom w:w="100" w:type="dxa"/>
              <w:right w:w="100" w:type="dxa"/>
            </w:tcMar>
          </w:tcPr>
          <w:p w14:paraId="2B90199C" w14:textId="77777777" w:rsidR="007816BC" w:rsidRPr="00A30F71" w:rsidRDefault="00E92A06" w:rsidP="00A30F71">
            <w:pPr>
              <w:rPr>
                <w:sz w:val="22"/>
                <w:szCs w:val="22"/>
              </w:rPr>
            </w:pPr>
            <w:r w:rsidRPr="00A30F71">
              <w:rPr>
                <w:sz w:val="22"/>
                <w:szCs w:val="22"/>
              </w:rPr>
              <w:t>24</w:t>
            </w:r>
          </w:p>
        </w:tc>
        <w:tc>
          <w:tcPr>
            <w:tcW w:w="1635" w:type="dxa"/>
            <w:tcMar>
              <w:top w:w="100" w:type="dxa"/>
              <w:left w:w="100" w:type="dxa"/>
              <w:bottom w:w="100" w:type="dxa"/>
              <w:right w:w="100" w:type="dxa"/>
            </w:tcMar>
          </w:tcPr>
          <w:p w14:paraId="52333091" w14:textId="77777777" w:rsidR="007816BC" w:rsidRPr="00A30F71" w:rsidRDefault="00E92A06" w:rsidP="00A30F71">
            <w:pPr>
              <w:rPr>
                <w:sz w:val="22"/>
                <w:szCs w:val="22"/>
              </w:rPr>
            </w:pPr>
            <w:r w:rsidRPr="00A30F71">
              <w:rPr>
                <w:sz w:val="22"/>
                <w:szCs w:val="22"/>
              </w:rPr>
              <w:t>Sara</w:t>
            </w:r>
          </w:p>
        </w:tc>
        <w:tc>
          <w:tcPr>
            <w:tcW w:w="6660" w:type="dxa"/>
            <w:tcMar>
              <w:top w:w="100" w:type="dxa"/>
              <w:left w:w="100" w:type="dxa"/>
              <w:bottom w:w="100" w:type="dxa"/>
              <w:right w:w="100" w:type="dxa"/>
            </w:tcMar>
          </w:tcPr>
          <w:p w14:paraId="10DAFBAD" w14:textId="77777777" w:rsidR="007816BC" w:rsidRPr="00A30F71" w:rsidRDefault="00E92A06" w:rsidP="00A30F71">
            <w:pPr>
              <w:rPr>
                <w:sz w:val="22"/>
                <w:szCs w:val="22"/>
              </w:rPr>
            </w:pPr>
            <w:r w:rsidRPr="00A30F71">
              <w:rPr>
                <w:sz w:val="22"/>
                <w:szCs w:val="22"/>
              </w:rPr>
              <w:t>Que son parecidos.</w:t>
            </w:r>
          </w:p>
        </w:tc>
      </w:tr>
      <w:tr w:rsidR="007816BC" w:rsidRPr="00A30F71" w14:paraId="06053C40" w14:textId="77777777">
        <w:trPr>
          <w:trHeight w:val="20"/>
        </w:trPr>
        <w:tc>
          <w:tcPr>
            <w:tcW w:w="854" w:type="dxa"/>
            <w:tcMar>
              <w:top w:w="100" w:type="dxa"/>
              <w:left w:w="100" w:type="dxa"/>
              <w:bottom w:w="100" w:type="dxa"/>
              <w:right w:w="100" w:type="dxa"/>
            </w:tcMar>
          </w:tcPr>
          <w:p w14:paraId="6227BD6A" w14:textId="77777777" w:rsidR="007816BC" w:rsidRPr="00A30F71" w:rsidRDefault="00E92A06" w:rsidP="00A30F71">
            <w:pPr>
              <w:rPr>
                <w:sz w:val="22"/>
                <w:szCs w:val="22"/>
              </w:rPr>
            </w:pPr>
            <w:r w:rsidRPr="00A30F71">
              <w:rPr>
                <w:sz w:val="22"/>
                <w:szCs w:val="22"/>
              </w:rPr>
              <w:lastRenderedPageBreak/>
              <w:t>25</w:t>
            </w:r>
          </w:p>
        </w:tc>
        <w:tc>
          <w:tcPr>
            <w:tcW w:w="1635" w:type="dxa"/>
            <w:tcMar>
              <w:top w:w="100" w:type="dxa"/>
              <w:left w:w="100" w:type="dxa"/>
              <w:bottom w:w="100" w:type="dxa"/>
              <w:right w:w="100" w:type="dxa"/>
            </w:tcMar>
          </w:tcPr>
          <w:p w14:paraId="299A7A41" w14:textId="77777777" w:rsidR="007816BC" w:rsidRPr="00A30F71" w:rsidRDefault="00E92A06" w:rsidP="00A30F71">
            <w:pPr>
              <w:rPr>
                <w:sz w:val="22"/>
                <w:szCs w:val="22"/>
              </w:rPr>
            </w:pPr>
            <w:r w:rsidRPr="00A30F71">
              <w:rPr>
                <w:sz w:val="22"/>
                <w:szCs w:val="22"/>
              </w:rPr>
              <w:t>Profesora</w:t>
            </w:r>
          </w:p>
        </w:tc>
        <w:tc>
          <w:tcPr>
            <w:tcW w:w="6660" w:type="dxa"/>
            <w:tcMar>
              <w:top w:w="100" w:type="dxa"/>
              <w:left w:w="100" w:type="dxa"/>
              <w:bottom w:w="100" w:type="dxa"/>
              <w:right w:w="100" w:type="dxa"/>
            </w:tcMar>
          </w:tcPr>
          <w:p w14:paraId="2650D4ED" w14:textId="77777777" w:rsidR="007816BC" w:rsidRPr="00A30F71" w:rsidRDefault="00E92A06" w:rsidP="00A30F71">
            <w:pPr>
              <w:widowControl w:val="0"/>
              <w:rPr>
                <w:sz w:val="22"/>
                <w:szCs w:val="22"/>
              </w:rPr>
            </w:pPr>
            <w:r w:rsidRPr="00A30F71">
              <w:rPr>
                <w:sz w:val="22"/>
                <w:szCs w:val="22"/>
              </w:rPr>
              <w:t>¿A quién o qué? -  Se genera una presión de tiempo.</w:t>
            </w:r>
          </w:p>
        </w:tc>
      </w:tr>
      <w:tr w:rsidR="007816BC" w:rsidRPr="00A30F71" w14:paraId="6519A907" w14:textId="77777777">
        <w:trPr>
          <w:trHeight w:val="20"/>
        </w:trPr>
        <w:tc>
          <w:tcPr>
            <w:tcW w:w="854" w:type="dxa"/>
            <w:tcMar>
              <w:top w:w="100" w:type="dxa"/>
              <w:left w:w="100" w:type="dxa"/>
              <w:bottom w:w="100" w:type="dxa"/>
              <w:right w:w="100" w:type="dxa"/>
            </w:tcMar>
          </w:tcPr>
          <w:p w14:paraId="11E526EA" w14:textId="77777777" w:rsidR="007816BC" w:rsidRPr="00A30F71" w:rsidRDefault="00E92A06" w:rsidP="00A30F71">
            <w:pPr>
              <w:rPr>
                <w:sz w:val="22"/>
                <w:szCs w:val="22"/>
              </w:rPr>
            </w:pPr>
            <w:r w:rsidRPr="00A30F71">
              <w:rPr>
                <w:sz w:val="22"/>
                <w:szCs w:val="22"/>
              </w:rPr>
              <w:t>26</w:t>
            </w:r>
          </w:p>
        </w:tc>
        <w:tc>
          <w:tcPr>
            <w:tcW w:w="1635" w:type="dxa"/>
            <w:tcMar>
              <w:top w:w="100" w:type="dxa"/>
              <w:left w:w="100" w:type="dxa"/>
              <w:bottom w:w="100" w:type="dxa"/>
              <w:right w:w="100" w:type="dxa"/>
            </w:tcMar>
          </w:tcPr>
          <w:p w14:paraId="1F12934F" w14:textId="77777777" w:rsidR="007816BC" w:rsidRPr="00A30F71" w:rsidRDefault="00E92A06" w:rsidP="00A30F71">
            <w:pPr>
              <w:rPr>
                <w:sz w:val="22"/>
                <w:szCs w:val="22"/>
              </w:rPr>
            </w:pPr>
            <w:r w:rsidRPr="00A30F71">
              <w:rPr>
                <w:sz w:val="22"/>
                <w:szCs w:val="22"/>
              </w:rPr>
              <w:t>Sara</w:t>
            </w:r>
          </w:p>
        </w:tc>
        <w:tc>
          <w:tcPr>
            <w:tcW w:w="6660" w:type="dxa"/>
            <w:tcMar>
              <w:top w:w="100" w:type="dxa"/>
              <w:left w:w="100" w:type="dxa"/>
              <w:bottom w:w="100" w:type="dxa"/>
              <w:right w:w="100" w:type="dxa"/>
            </w:tcMar>
          </w:tcPr>
          <w:p w14:paraId="26AA0F4C" w14:textId="77777777" w:rsidR="007816BC" w:rsidRPr="00A30F71" w:rsidRDefault="00E92A06" w:rsidP="00A30F71">
            <w:pPr>
              <w:widowControl w:val="0"/>
              <w:rPr>
                <w:sz w:val="22"/>
                <w:szCs w:val="22"/>
              </w:rPr>
            </w:pPr>
            <w:r w:rsidRPr="00A30F71">
              <w:rPr>
                <w:sz w:val="22"/>
                <w:szCs w:val="22"/>
              </w:rPr>
              <w:t>A un triángulo. ¡Ah, noooo! – [Al acabarse el tiempo].</w:t>
            </w:r>
          </w:p>
        </w:tc>
      </w:tr>
      <w:tr w:rsidR="007816BC" w:rsidRPr="00A30F71" w14:paraId="7FF85820" w14:textId="77777777">
        <w:trPr>
          <w:trHeight w:val="20"/>
        </w:trPr>
        <w:tc>
          <w:tcPr>
            <w:tcW w:w="854" w:type="dxa"/>
            <w:tcMar>
              <w:top w:w="100" w:type="dxa"/>
              <w:left w:w="100" w:type="dxa"/>
              <w:bottom w:w="100" w:type="dxa"/>
              <w:right w:w="100" w:type="dxa"/>
            </w:tcMar>
          </w:tcPr>
          <w:p w14:paraId="24766A41" w14:textId="77777777" w:rsidR="007816BC" w:rsidRPr="00A30F71" w:rsidRDefault="00E92A06" w:rsidP="00A30F71">
            <w:pPr>
              <w:rPr>
                <w:sz w:val="22"/>
                <w:szCs w:val="22"/>
              </w:rPr>
            </w:pPr>
            <w:r w:rsidRPr="00A30F71">
              <w:rPr>
                <w:sz w:val="22"/>
                <w:szCs w:val="22"/>
              </w:rPr>
              <w:t>27</w:t>
            </w:r>
          </w:p>
        </w:tc>
        <w:tc>
          <w:tcPr>
            <w:tcW w:w="1635" w:type="dxa"/>
            <w:tcMar>
              <w:top w:w="100" w:type="dxa"/>
              <w:left w:w="100" w:type="dxa"/>
              <w:bottom w:w="100" w:type="dxa"/>
              <w:right w:w="100" w:type="dxa"/>
            </w:tcMar>
          </w:tcPr>
          <w:p w14:paraId="6DD70AFD" w14:textId="77777777" w:rsidR="007816BC" w:rsidRPr="00A30F71" w:rsidRDefault="00E92A06" w:rsidP="00A30F71">
            <w:pPr>
              <w:rPr>
                <w:sz w:val="22"/>
                <w:szCs w:val="22"/>
              </w:rPr>
            </w:pPr>
            <w:r w:rsidRPr="00A30F71">
              <w:rPr>
                <w:sz w:val="22"/>
                <w:szCs w:val="22"/>
              </w:rPr>
              <w:t>Juan Pablo</w:t>
            </w:r>
          </w:p>
        </w:tc>
        <w:tc>
          <w:tcPr>
            <w:tcW w:w="6660" w:type="dxa"/>
            <w:tcMar>
              <w:top w:w="100" w:type="dxa"/>
              <w:left w:w="100" w:type="dxa"/>
              <w:bottom w:w="100" w:type="dxa"/>
              <w:right w:w="100" w:type="dxa"/>
            </w:tcMar>
          </w:tcPr>
          <w:p w14:paraId="6DCD81C5" w14:textId="77777777" w:rsidR="007816BC" w:rsidRPr="00A30F71" w:rsidRDefault="00E92A06" w:rsidP="00A30F71">
            <w:pPr>
              <w:widowControl w:val="0"/>
              <w:rPr>
                <w:sz w:val="22"/>
                <w:szCs w:val="22"/>
              </w:rPr>
            </w:pPr>
            <w:r w:rsidRPr="00A30F71">
              <w:rPr>
                <w:sz w:val="22"/>
                <w:szCs w:val="22"/>
              </w:rPr>
              <w:t>Tiene tres lados, tres ángulos y tres vértices.</w:t>
            </w:r>
          </w:p>
        </w:tc>
      </w:tr>
      <w:tr w:rsidR="007816BC" w:rsidRPr="00A30F71" w14:paraId="0158581A" w14:textId="77777777">
        <w:trPr>
          <w:trHeight w:val="526"/>
        </w:trPr>
        <w:tc>
          <w:tcPr>
            <w:tcW w:w="854" w:type="dxa"/>
            <w:tcMar>
              <w:top w:w="100" w:type="dxa"/>
              <w:left w:w="100" w:type="dxa"/>
              <w:bottom w:w="100" w:type="dxa"/>
              <w:right w:w="100" w:type="dxa"/>
            </w:tcMar>
          </w:tcPr>
          <w:p w14:paraId="7559C3AD" w14:textId="77777777" w:rsidR="007816BC" w:rsidRPr="00A30F71" w:rsidRDefault="00E92A06" w:rsidP="00A30F71">
            <w:pPr>
              <w:rPr>
                <w:sz w:val="22"/>
                <w:szCs w:val="22"/>
              </w:rPr>
            </w:pPr>
            <w:r w:rsidRPr="00A30F71">
              <w:rPr>
                <w:sz w:val="22"/>
                <w:szCs w:val="22"/>
              </w:rPr>
              <w:t>28</w:t>
            </w:r>
          </w:p>
        </w:tc>
        <w:tc>
          <w:tcPr>
            <w:tcW w:w="1635" w:type="dxa"/>
            <w:tcMar>
              <w:top w:w="100" w:type="dxa"/>
              <w:left w:w="100" w:type="dxa"/>
              <w:bottom w:w="100" w:type="dxa"/>
              <w:right w:w="100" w:type="dxa"/>
            </w:tcMar>
          </w:tcPr>
          <w:p w14:paraId="0FB4AE06" w14:textId="77777777" w:rsidR="007816BC" w:rsidRPr="00A30F71" w:rsidRDefault="00E92A06" w:rsidP="00A30F71">
            <w:pPr>
              <w:rPr>
                <w:sz w:val="22"/>
                <w:szCs w:val="22"/>
              </w:rPr>
            </w:pPr>
            <w:r w:rsidRPr="00A30F71">
              <w:rPr>
                <w:sz w:val="22"/>
                <w:szCs w:val="22"/>
              </w:rPr>
              <w:t>Profesora</w:t>
            </w:r>
          </w:p>
        </w:tc>
        <w:tc>
          <w:tcPr>
            <w:tcW w:w="6660" w:type="dxa"/>
            <w:tcMar>
              <w:top w:w="100" w:type="dxa"/>
              <w:left w:w="100" w:type="dxa"/>
              <w:bottom w:w="100" w:type="dxa"/>
              <w:right w:w="100" w:type="dxa"/>
            </w:tcMar>
          </w:tcPr>
          <w:p w14:paraId="2184DE7E" w14:textId="77777777" w:rsidR="007816BC" w:rsidRPr="00A30F71" w:rsidRDefault="00E92A06" w:rsidP="00A30F71">
            <w:pPr>
              <w:widowControl w:val="0"/>
              <w:rPr>
                <w:sz w:val="22"/>
                <w:szCs w:val="22"/>
              </w:rPr>
            </w:pPr>
            <w:r w:rsidRPr="00A30F71">
              <w:rPr>
                <w:sz w:val="22"/>
                <w:szCs w:val="22"/>
              </w:rPr>
              <w:t>¿Y qué más? […] Esa no es la principal característica del triángulo rectángulo, recuerda que esa es la definición de triángulo.</w:t>
            </w:r>
          </w:p>
        </w:tc>
      </w:tr>
      <w:tr w:rsidR="007816BC" w:rsidRPr="00A30F71" w14:paraId="3AD08F33" w14:textId="77777777">
        <w:trPr>
          <w:trHeight w:val="338"/>
        </w:trPr>
        <w:tc>
          <w:tcPr>
            <w:tcW w:w="854" w:type="dxa"/>
            <w:tcMar>
              <w:top w:w="100" w:type="dxa"/>
              <w:left w:w="100" w:type="dxa"/>
              <w:bottom w:w="100" w:type="dxa"/>
              <w:right w:w="100" w:type="dxa"/>
            </w:tcMar>
          </w:tcPr>
          <w:p w14:paraId="35388622" w14:textId="77777777" w:rsidR="007816BC" w:rsidRPr="00A30F71" w:rsidRDefault="00E92A06" w:rsidP="00A30F71">
            <w:pPr>
              <w:rPr>
                <w:sz w:val="22"/>
                <w:szCs w:val="22"/>
              </w:rPr>
            </w:pPr>
            <w:r w:rsidRPr="00A30F71">
              <w:rPr>
                <w:sz w:val="22"/>
                <w:szCs w:val="22"/>
              </w:rPr>
              <w:t>29</w:t>
            </w:r>
          </w:p>
        </w:tc>
        <w:tc>
          <w:tcPr>
            <w:tcW w:w="1635" w:type="dxa"/>
            <w:tcMar>
              <w:top w:w="100" w:type="dxa"/>
              <w:left w:w="100" w:type="dxa"/>
              <w:bottom w:w="100" w:type="dxa"/>
              <w:right w:w="100" w:type="dxa"/>
            </w:tcMar>
          </w:tcPr>
          <w:p w14:paraId="547E9208" w14:textId="77777777" w:rsidR="007816BC" w:rsidRPr="00A30F71" w:rsidRDefault="00E92A06" w:rsidP="00A30F71">
            <w:pPr>
              <w:rPr>
                <w:sz w:val="22"/>
                <w:szCs w:val="22"/>
              </w:rPr>
            </w:pPr>
            <w:r w:rsidRPr="00A30F71">
              <w:rPr>
                <w:sz w:val="22"/>
                <w:szCs w:val="22"/>
              </w:rPr>
              <w:t>Juan Pablo</w:t>
            </w:r>
          </w:p>
        </w:tc>
        <w:tc>
          <w:tcPr>
            <w:tcW w:w="6660" w:type="dxa"/>
            <w:tcMar>
              <w:top w:w="100" w:type="dxa"/>
              <w:left w:w="100" w:type="dxa"/>
              <w:bottom w:w="100" w:type="dxa"/>
              <w:right w:w="100" w:type="dxa"/>
            </w:tcMar>
          </w:tcPr>
          <w:p w14:paraId="16B50D6B" w14:textId="77777777" w:rsidR="007816BC" w:rsidRPr="00A30F71" w:rsidRDefault="00E92A06" w:rsidP="00A30F71">
            <w:pPr>
              <w:widowControl w:val="0"/>
              <w:rPr>
                <w:sz w:val="22"/>
                <w:szCs w:val="22"/>
              </w:rPr>
            </w:pPr>
            <w:r w:rsidRPr="00A30F71">
              <w:rPr>
                <w:sz w:val="22"/>
                <w:szCs w:val="22"/>
              </w:rPr>
              <w:t>Profe una pregunta, ¿cómo así que un triángulo rectángulo?</w:t>
            </w:r>
          </w:p>
        </w:tc>
      </w:tr>
      <w:tr w:rsidR="007816BC" w:rsidRPr="00A30F71" w14:paraId="2222E968" w14:textId="77777777">
        <w:trPr>
          <w:trHeight w:val="480"/>
        </w:trPr>
        <w:tc>
          <w:tcPr>
            <w:tcW w:w="854" w:type="dxa"/>
            <w:tcMar>
              <w:top w:w="100" w:type="dxa"/>
              <w:left w:w="100" w:type="dxa"/>
              <w:bottom w:w="100" w:type="dxa"/>
              <w:right w:w="100" w:type="dxa"/>
            </w:tcMar>
          </w:tcPr>
          <w:p w14:paraId="6E125C62" w14:textId="77777777" w:rsidR="007816BC" w:rsidRPr="00A30F71" w:rsidRDefault="00E92A06" w:rsidP="00A30F71">
            <w:pPr>
              <w:rPr>
                <w:sz w:val="22"/>
                <w:szCs w:val="22"/>
              </w:rPr>
            </w:pPr>
            <w:r w:rsidRPr="00A30F71">
              <w:rPr>
                <w:sz w:val="22"/>
                <w:szCs w:val="22"/>
              </w:rPr>
              <w:t>30</w:t>
            </w:r>
          </w:p>
        </w:tc>
        <w:tc>
          <w:tcPr>
            <w:tcW w:w="1635" w:type="dxa"/>
            <w:tcMar>
              <w:top w:w="100" w:type="dxa"/>
              <w:left w:w="100" w:type="dxa"/>
              <w:bottom w:w="100" w:type="dxa"/>
              <w:right w:w="100" w:type="dxa"/>
            </w:tcMar>
          </w:tcPr>
          <w:p w14:paraId="516F1908" w14:textId="77777777" w:rsidR="007816BC" w:rsidRPr="00A30F71" w:rsidRDefault="00E92A06" w:rsidP="00A30F71">
            <w:pPr>
              <w:rPr>
                <w:sz w:val="22"/>
                <w:szCs w:val="22"/>
              </w:rPr>
            </w:pPr>
            <w:r w:rsidRPr="00A30F71">
              <w:rPr>
                <w:sz w:val="22"/>
                <w:szCs w:val="22"/>
              </w:rPr>
              <w:t>Profesora</w:t>
            </w:r>
          </w:p>
        </w:tc>
        <w:tc>
          <w:tcPr>
            <w:tcW w:w="6660" w:type="dxa"/>
            <w:tcMar>
              <w:top w:w="100" w:type="dxa"/>
              <w:left w:w="100" w:type="dxa"/>
              <w:bottom w:w="100" w:type="dxa"/>
              <w:right w:w="100" w:type="dxa"/>
            </w:tcMar>
          </w:tcPr>
          <w:p w14:paraId="2E202472" w14:textId="77777777" w:rsidR="007816BC" w:rsidRPr="00A30F71" w:rsidRDefault="00E92A06" w:rsidP="00A30F71">
            <w:pPr>
              <w:widowControl w:val="0"/>
              <w:rPr>
                <w:sz w:val="22"/>
                <w:szCs w:val="22"/>
              </w:rPr>
            </w:pPr>
            <w:r w:rsidRPr="00A30F71">
              <w:rPr>
                <w:sz w:val="22"/>
                <w:szCs w:val="22"/>
              </w:rPr>
              <w:t>Sí, ¿qué era un triángulo rectángulo?, ¿será un triángulo que parece un rectángulo?, ¿o un rectángulo formado por dos triángulos?, ¿qué será?</w:t>
            </w:r>
          </w:p>
        </w:tc>
      </w:tr>
      <w:tr w:rsidR="007816BC" w:rsidRPr="00A30F71" w14:paraId="53878975" w14:textId="77777777">
        <w:trPr>
          <w:trHeight w:val="480"/>
        </w:trPr>
        <w:tc>
          <w:tcPr>
            <w:tcW w:w="854" w:type="dxa"/>
            <w:tcMar>
              <w:top w:w="100" w:type="dxa"/>
              <w:left w:w="100" w:type="dxa"/>
              <w:bottom w:w="100" w:type="dxa"/>
              <w:right w:w="100" w:type="dxa"/>
            </w:tcMar>
          </w:tcPr>
          <w:p w14:paraId="3060F2E7" w14:textId="77777777" w:rsidR="007816BC" w:rsidRPr="00A30F71" w:rsidRDefault="00E92A06" w:rsidP="00A30F71">
            <w:pPr>
              <w:rPr>
                <w:sz w:val="22"/>
                <w:szCs w:val="22"/>
              </w:rPr>
            </w:pPr>
            <w:r w:rsidRPr="00A30F71">
              <w:rPr>
                <w:sz w:val="22"/>
                <w:szCs w:val="22"/>
              </w:rPr>
              <w:t>31</w:t>
            </w:r>
          </w:p>
        </w:tc>
        <w:tc>
          <w:tcPr>
            <w:tcW w:w="1635" w:type="dxa"/>
            <w:tcMar>
              <w:top w:w="100" w:type="dxa"/>
              <w:left w:w="100" w:type="dxa"/>
              <w:bottom w:w="100" w:type="dxa"/>
              <w:right w:w="100" w:type="dxa"/>
            </w:tcMar>
          </w:tcPr>
          <w:p w14:paraId="125363A2" w14:textId="77777777" w:rsidR="007816BC" w:rsidRPr="00A30F71" w:rsidRDefault="00E92A06" w:rsidP="00A30F71">
            <w:pPr>
              <w:rPr>
                <w:sz w:val="22"/>
                <w:szCs w:val="22"/>
              </w:rPr>
            </w:pPr>
            <w:r w:rsidRPr="00A30F71">
              <w:rPr>
                <w:sz w:val="22"/>
                <w:szCs w:val="22"/>
              </w:rPr>
              <w:t>Juan Pablo</w:t>
            </w:r>
          </w:p>
        </w:tc>
        <w:tc>
          <w:tcPr>
            <w:tcW w:w="6660" w:type="dxa"/>
            <w:tcMar>
              <w:top w:w="100" w:type="dxa"/>
              <w:left w:w="100" w:type="dxa"/>
              <w:bottom w:w="100" w:type="dxa"/>
              <w:right w:w="100" w:type="dxa"/>
            </w:tcMar>
          </w:tcPr>
          <w:p w14:paraId="2421FDEB" w14:textId="77777777" w:rsidR="007816BC" w:rsidRPr="00A30F71" w:rsidRDefault="00E92A06" w:rsidP="00A30F71">
            <w:pPr>
              <w:widowControl w:val="0"/>
              <w:rPr>
                <w:sz w:val="22"/>
                <w:szCs w:val="22"/>
              </w:rPr>
            </w:pPr>
            <w:r w:rsidRPr="00A30F71">
              <w:rPr>
                <w:sz w:val="22"/>
                <w:szCs w:val="22"/>
              </w:rPr>
              <w:t>Profe... el triángulo… el triángulo… tiene una… triángulo… Mmm…</w:t>
            </w:r>
          </w:p>
          <w:p w14:paraId="4716DF76" w14:textId="77777777" w:rsidR="007816BC" w:rsidRPr="00A30F71" w:rsidRDefault="00E92A06" w:rsidP="00A30F71">
            <w:pPr>
              <w:widowControl w:val="0"/>
              <w:rPr>
                <w:sz w:val="22"/>
                <w:szCs w:val="22"/>
              </w:rPr>
            </w:pPr>
            <w:r w:rsidRPr="00A30F71">
              <w:rPr>
                <w:sz w:val="22"/>
                <w:szCs w:val="22"/>
              </w:rPr>
              <w:t>¡Un ángulo recto! [lo dice con mucho entusiasmo y lo sigue repitiendo]</w:t>
            </w:r>
          </w:p>
        </w:tc>
      </w:tr>
      <w:tr w:rsidR="007816BC" w:rsidRPr="00A30F71" w14:paraId="5D79F365" w14:textId="77777777">
        <w:trPr>
          <w:trHeight w:val="480"/>
        </w:trPr>
        <w:tc>
          <w:tcPr>
            <w:tcW w:w="854" w:type="dxa"/>
            <w:tcMar>
              <w:top w:w="100" w:type="dxa"/>
              <w:left w:w="100" w:type="dxa"/>
              <w:bottom w:w="100" w:type="dxa"/>
              <w:right w:w="100" w:type="dxa"/>
            </w:tcMar>
          </w:tcPr>
          <w:p w14:paraId="11B1344F" w14:textId="77777777" w:rsidR="007816BC" w:rsidRPr="00A30F71" w:rsidRDefault="00E92A06" w:rsidP="00A30F71">
            <w:pPr>
              <w:rPr>
                <w:sz w:val="22"/>
                <w:szCs w:val="22"/>
              </w:rPr>
            </w:pPr>
            <w:r w:rsidRPr="00A30F71">
              <w:rPr>
                <w:sz w:val="22"/>
                <w:szCs w:val="22"/>
              </w:rPr>
              <w:t>32</w:t>
            </w:r>
          </w:p>
        </w:tc>
        <w:tc>
          <w:tcPr>
            <w:tcW w:w="1635" w:type="dxa"/>
            <w:tcMar>
              <w:top w:w="100" w:type="dxa"/>
              <w:left w:w="100" w:type="dxa"/>
              <w:bottom w:w="100" w:type="dxa"/>
              <w:right w:w="100" w:type="dxa"/>
            </w:tcMar>
          </w:tcPr>
          <w:p w14:paraId="56307644" w14:textId="77777777" w:rsidR="007816BC" w:rsidRPr="00A30F71" w:rsidRDefault="00E92A06" w:rsidP="00A30F71">
            <w:pPr>
              <w:rPr>
                <w:sz w:val="22"/>
                <w:szCs w:val="22"/>
              </w:rPr>
            </w:pPr>
            <w:r w:rsidRPr="00A30F71">
              <w:rPr>
                <w:sz w:val="22"/>
                <w:szCs w:val="22"/>
              </w:rPr>
              <w:t>Profesora</w:t>
            </w:r>
          </w:p>
        </w:tc>
        <w:tc>
          <w:tcPr>
            <w:tcW w:w="6660" w:type="dxa"/>
            <w:tcMar>
              <w:top w:w="100" w:type="dxa"/>
              <w:left w:w="100" w:type="dxa"/>
              <w:bottom w:w="100" w:type="dxa"/>
              <w:right w:w="100" w:type="dxa"/>
            </w:tcMar>
          </w:tcPr>
          <w:p w14:paraId="1C35F80E" w14:textId="4546F350" w:rsidR="007816BC" w:rsidRPr="00A30F71" w:rsidRDefault="00E92A06" w:rsidP="00A30F71">
            <w:pPr>
              <w:widowControl w:val="0"/>
              <w:rPr>
                <w:sz w:val="22"/>
                <w:szCs w:val="22"/>
              </w:rPr>
            </w:pPr>
            <w:r w:rsidRPr="00A30F71">
              <w:rPr>
                <w:sz w:val="22"/>
                <w:szCs w:val="22"/>
              </w:rPr>
              <w:t>La principal característica es que tiene un ángulo recto. Es el único triángulo que tiene un ángulo recto, es decir, si un triángulo tiene un ángulo recto</w:t>
            </w:r>
            <w:r w:rsidR="00014A5B" w:rsidRPr="00A30F71">
              <w:rPr>
                <w:sz w:val="22"/>
                <w:szCs w:val="22"/>
              </w:rPr>
              <w:t>,</w:t>
            </w:r>
            <w:r w:rsidRPr="00A30F71">
              <w:rPr>
                <w:sz w:val="22"/>
                <w:szCs w:val="22"/>
              </w:rPr>
              <w:t xml:space="preserve"> de una afirmamos que es rectángulo. Recuerden que rectángulo, es una de las propiedades que definimos de la clasificación por ángulos.</w:t>
            </w:r>
          </w:p>
        </w:tc>
      </w:tr>
    </w:tbl>
    <w:p w14:paraId="2A7B6061"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5A2D3849" w14:textId="77777777" w:rsidR="007816BC" w:rsidRPr="00A30F71" w:rsidRDefault="00E92A06" w:rsidP="00A30F71">
      <w:pPr>
        <w:spacing w:before="200"/>
        <w:ind w:firstLine="709"/>
      </w:pPr>
      <w:r w:rsidRPr="00A30F71">
        <w:t xml:space="preserve">En un mismo episodio la profesora - investigadora hace varios tipos de preguntas en función con lo que van diciendo los estudiantes. Teniendo en cuenta a </w:t>
      </w:r>
      <w:proofErr w:type="spellStart"/>
      <w:r w:rsidRPr="00A30F71">
        <w:t>Kosko</w:t>
      </w:r>
      <w:proofErr w:type="spellEnd"/>
      <w:r w:rsidRPr="00A30F71">
        <w:t xml:space="preserve"> (2014), se empieza con una pregunta general [23], una específica [25], una principal [28]. una sucesión [30] y posteriormente [32] hace una declaración, como cierre. Además, utiliza una estrategia de repetición, para que los estudiantes asimilen la idea.</w:t>
      </w:r>
    </w:p>
    <w:p w14:paraId="13D53A90" w14:textId="233CBD6F" w:rsidR="007816BC" w:rsidRPr="00A30F71" w:rsidRDefault="00E92A06" w:rsidP="00A30F71">
      <w:pPr>
        <w:spacing w:before="200"/>
        <w:ind w:firstLine="709"/>
      </w:pPr>
      <w:r w:rsidRPr="00A30F71">
        <w:t>Se puede ver como la estudiante Sara [26] cae en cuenta de su error, sin embargo, se esperaba que volviera a participar más rápidamente, pero guarda silencio. Se puede pensar que la estudiante quería decir que se parecía a un rectángulo, no a un triángulo. Además, Juan Pablo [27] trae la definición de triángulo como elementos que considera importantes, como en función de datos y</w:t>
      </w:r>
      <w:r w:rsidR="008B501C" w:rsidRPr="00A30F71">
        <w:t xml:space="preserve"> en</w:t>
      </w:r>
      <w:r w:rsidRPr="00A30F71">
        <w:t xml:space="preserve"> [31] responde correctamente.</w:t>
      </w:r>
    </w:p>
    <w:p w14:paraId="76346B52" w14:textId="77777777" w:rsidR="007816BC" w:rsidRPr="00A30F71" w:rsidRDefault="00E92A06" w:rsidP="00A30F71">
      <w:pPr>
        <w:pStyle w:val="Ttulo2"/>
      </w:pPr>
      <w:bookmarkStart w:id="54" w:name="_heading=h.thjai8slj863" w:colFirst="0" w:colLast="0"/>
      <w:bookmarkStart w:id="55" w:name="_Toc103958498"/>
      <w:bookmarkStart w:id="56" w:name="_Toc103960264"/>
      <w:bookmarkEnd w:id="54"/>
      <w:r w:rsidRPr="00A30F71">
        <w:lastRenderedPageBreak/>
        <w:t>Encuentro 1, episodio 3, pregunta 6</w:t>
      </w:r>
      <w:bookmarkEnd w:id="55"/>
      <w:bookmarkEnd w:id="56"/>
    </w:p>
    <w:p w14:paraId="54060DCB" w14:textId="77777777" w:rsidR="007816BC" w:rsidRPr="00A30F71" w:rsidRDefault="007816BC" w:rsidP="00A30F71">
      <w:pPr>
        <w:keepNext/>
        <w:pBdr>
          <w:top w:val="nil"/>
          <w:left w:val="nil"/>
          <w:bottom w:val="nil"/>
          <w:right w:val="nil"/>
          <w:between w:val="nil"/>
        </w:pBdr>
        <w:spacing w:after="120" w:line="240" w:lineRule="auto"/>
        <w:jc w:val="left"/>
        <w:rPr>
          <w:b/>
        </w:rPr>
      </w:pPr>
      <w:bookmarkStart w:id="57" w:name="_heading=h.1hmsyys" w:colFirst="0" w:colLast="0"/>
      <w:bookmarkEnd w:id="57"/>
    </w:p>
    <w:p w14:paraId="074BF8E5"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58" w:name="_heading=h.aspsf2irrfi" w:colFirst="0" w:colLast="0"/>
      <w:bookmarkEnd w:id="58"/>
      <w:r w:rsidRPr="00A30F71">
        <w:rPr>
          <w:b/>
          <w:color w:val="000000"/>
        </w:rPr>
        <w:t>Figura</w:t>
      </w:r>
      <w:r w:rsidRPr="00A30F71">
        <w:rPr>
          <w:b/>
          <w:i/>
          <w:color w:val="000000"/>
        </w:rPr>
        <w:t xml:space="preserve"> 3</w:t>
      </w:r>
      <w:r w:rsidRPr="00A30F71">
        <w:rPr>
          <w:i/>
          <w:color w:val="000000"/>
        </w:rPr>
        <w:br/>
        <w:t>Encuentro 1, pregunta 6</w:t>
      </w:r>
    </w:p>
    <w:p w14:paraId="08981BFF" w14:textId="77777777" w:rsidR="007816BC" w:rsidRPr="00A30F71" w:rsidRDefault="00E92A06" w:rsidP="00A30F71">
      <w:pPr>
        <w:spacing w:line="480" w:lineRule="auto"/>
        <w:rPr>
          <w:b/>
        </w:rPr>
      </w:pPr>
      <w:r w:rsidRPr="00A30F71">
        <w:rPr>
          <w:b/>
          <w:noProof/>
        </w:rPr>
        <w:drawing>
          <wp:inline distT="114300" distB="114300" distL="114300" distR="114300" wp14:anchorId="686CDCAB" wp14:editId="335A7492">
            <wp:extent cx="4572000" cy="1285875"/>
            <wp:effectExtent l="0" t="0" r="0" b="0"/>
            <wp:docPr id="28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4572000" cy="1285875"/>
                    </a:xfrm>
                    <a:prstGeom prst="rect">
                      <a:avLst/>
                    </a:prstGeom>
                    <a:ln/>
                  </pic:spPr>
                </pic:pic>
              </a:graphicData>
            </a:graphic>
          </wp:inline>
        </w:drawing>
      </w:r>
    </w:p>
    <w:p w14:paraId="4E76BEF5"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3C88951F" w14:textId="77777777" w:rsidR="007816BC" w:rsidRPr="00A30F71" w:rsidRDefault="007816BC" w:rsidP="00A30F71">
      <w:pPr>
        <w:spacing w:line="240" w:lineRule="auto"/>
        <w:rPr>
          <w:sz w:val="20"/>
          <w:szCs w:val="20"/>
        </w:rPr>
      </w:pPr>
    </w:p>
    <w:p w14:paraId="5ECD911D" w14:textId="164AA419" w:rsidR="007816BC" w:rsidRPr="00A30F71" w:rsidRDefault="007816BC" w:rsidP="00A30F71">
      <w:pPr>
        <w:keepNext/>
        <w:pBdr>
          <w:top w:val="nil"/>
          <w:left w:val="nil"/>
          <w:bottom w:val="nil"/>
          <w:right w:val="nil"/>
          <w:between w:val="nil"/>
        </w:pBdr>
        <w:spacing w:after="120" w:line="240" w:lineRule="auto"/>
        <w:jc w:val="left"/>
        <w:rPr>
          <w:i/>
          <w:color w:val="000000"/>
        </w:rPr>
      </w:pPr>
    </w:p>
    <w:p w14:paraId="0733039A" w14:textId="7CAD921C" w:rsidR="00662D82" w:rsidRPr="00A30F71" w:rsidRDefault="00662D82" w:rsidP="00A30F71">
      <w:pPr>
        <w:pStyle w:val="Descripcin"/>
        <w:keepNext/>
      </w:pPr>
      <w:bookmarkStart w:id="59" w:name="_Toc103961771"/>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3</w:t>
      </w:r>
      <w:r w:rsidRPr="00A30F71">
        <w:rPr>
          <w:b/>
          <w:i w:val="0"/>
        </w:rPr>
        <w:fldChar w:fldCharType="end"/>
      </w:r>
      <w:r w:rsidRPr="00A30F71">
        <w:t xml:space="preserve"> </w:t>
      </w:r>
      <w:r w:rsidRPr="00A30F71">
        <w:br/>
        <w:t>Transcripción. Encuentro 1, episodio 3, pregunta 6</w:t>
      </w:r>
      <w:bookmarkEnd w:id="59"/>
    </w:p>
    <w:tbl>
      <w:tblPr>
        <w:tblStyle w:val="af3"/>
        <w:tblW w:w="9149"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575"/>
        <w:gridCol w:w="6720"/>
      </w:tblGrid>
      <w:tr w:rsidR="007816BC" w:rsidRPr="00A30F71" w14:paraId="14363821" w14:textId="77777777">
        <w:trPr>
          <w:trHeight w:val="368"/>
        </w:trPr>
        <w:tc>
          <w:tcPr>
            <w:tcW w:w="854" w:type="dxa"/>
            <w:tcMar>
              <w:top w:w="100" w:type="dxa"/>
              <w:left w:w="100" w:type="dxa"/>
              <w:bottom w:w="100" w:type="dxa"/>
              <w:right w:w="100" w:type="dxa"/>
            </w:tcMar>
          </w:tcPr>
          <w:p w14:paraId="0F44F0FC" w14:textId="77777777" w:rsidR="007816BC" w:rsidRPr="00A30F71" w:rsidRDefault="00E92A06" w:rsidP="00A30F71">
            <w:pPr>
              <w:rPr>
                <w:b/>
                <w:sz w:val="22"/>
                <w:szCs w:val="22"/>
              </w:rPr>
            </w:pPr>
            <w:r w:rsidRPr="00A30F71">
              <w:rPr>
                <w:b/>
                <w:sz w:val="22"/>
                <w:szCs w:val="22"/>
              </w:rPr>
              <w:t>Turno</w:t>
            </w:r>
          </w:p>
        </w:tc>
        <w:tc>
          <w:tcPr>
            <w:tcW w:w="1575" w:type="dxa"/>
            <w:tcMar>
              <w:top w:w="100" w:type="dxa"/>
              <w:left w:w="100" w:type="dxa"/>
              <w:bottom w:w="100" w:type="dxa"/>
              <w:right w:w="100" w:type="dxa"/>
            </w:tcMar>
          </w:tcPr>
          <w:p w14:paraId="62DDB927" w14:textId="77777777" w:rsidR="007816BC" w:rsidRPr="00A30F71" w:rsidRDefault="00E92A06" w:rsidP="00A30F71">
            <w:pPr>
              <w:jc w:val="center"/>
              <w:rPr>
                <w:b/>
                <w:sz w:val="22"/>
                <w:szCs w:val="22"/>
              </w:rPr>
            </w:pPr>
            <w:r w:rsidRPr="00A30F71">
              <w:rPr>
                <w:b/>
                <w:sz w:val="22"/>
                <w:szCs w:val="22"/>
              </w:rPr>
              <w:t>Participante</w:t>
            </w:r>
          </w:p>
        </w:tc>
        <w:tc>
          <w:tcPr>
            <w:tcW w:w="6720" w:type="dxa"/>
            <w:tcMar>
              <w:top w:w="100" w:type="dxa"/>
              <w:left w:w="100" w:type="dxa"/>
              <w:bottom w:w="100" w:type="dxa"/>
              <w:right w:w="100" w:type="dxa"/>
            </w:tcMar>
          </w:tcPr>
          <w:p w14:paraId="6F15038D"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563AED27" w14:textId="77777777" w:rsidTr="001B0F1F">
        <w:trPr>
          <w:trHeight w:val="355"/>
        </w:trPr>
        <w:tc>
          <w:tcPr>
            <w:tcW w:w="854" w:type="dxa"/>
            <w:tcMar>
              <w:top w:w="100" w:type="dxa"/>
              <w:left w:w="100" w:type="dxa"/>
              <w:bottom w:w="100" w:type="dxa"/>
              <w:right w:w="100" w:type="dxa"/>
            </w:tcMar>
          </w:tcPr>
          <w:p w14:paraId="7F13FFDC" w14:textId="77777777" w:rsidR="007816BC" w:rsidRPr="00A30F71" w:rsidRDefault="00E92A06" w:rsidP="00A30F71">
            <w:pPr>
              <w:rPr>
                <w:sz w:val="22"/>
                <w:szCs w:val="22"/>
              </w:rPr>
            </w:pPr>
            <w:r w:rsidRPr="00A30F71">
              <w:rPr>
                <w:sz w:val="22"/>
                <w:szCs w:val="22"/>
              </w:rPr>
              <w:t>33</w:t>
            </w:r>
          </w:p>
        </w:tc>
        <w:tc>
          <w:tcPr>
            <w:tcW w:w="1575" w:type="dxa"/>
            <w:tcMar>
              <w:top w:w="100" w:type="dxa"/>
              <w:left w:w="100" w:type="dxa"/>
              <w:bottom w:w="100" w:type="dxa"/>
              <w:right w:w="100" w:type="dxa"/>
            </w:tcMar>
          </w:tcPr>
          <w:p w14:paraId="3D4B8BC4" w14:textId="77777777" w:rsidR="007816BC" w:rsidRPr="00A30F71" w:rsidRDefault="00E92A06" w:rsidP="00A30F71">
            <w:pPr>
              <w:rPr>
                <w:sz w:val="22"/>
                <w:szCs w:val="22"/>
              </w:rPr>
            </w:pPr>
            <w:r w:rsidRPr="00A30F71">
              <w:rPr>
                <w:sz w:val="22"/>
                <w:szCs w:val="22"/>
              </w:rPr>
              <w:t>Profesora</w:t>
            </w:r>
          </w:p>
        </w:tc>
        <w:tc>
          <w:tcPr>
            <w:tcW w:w="6720" w:type="dxa"/>
            <w:tcMar>
              <w:top w:w="100" w:type="dxa"/>
              <w:left w:w="100" w:type="dxa"/>
              <w:bottom w:w="100" w:type="dxa"/>
              <w:right w:w="100" w:type="dxa"/>
            </w:tcMar>
          </w:tcPr>
          <w:p w14:paraId="163DA6F6" w14:textId="77777777" w:rsidR="007816BC" w:rsidRPr="00A30F71" w:rsidRDefault="00E92A06" w:rsidP="00A30F71">
            <w:pPr>
              <w:rPr>
                <w:sz w:val="22"/>
                <w:szCs w:val="22"/>
              </w:rPr>
            </w:pPr>
            <w:r w:rsidRPr="00A30F71">
              <w:rPr>
                <w:sz w:val="22"/>
                <w:szCs w:val="22"/>
              </w:rPr>
              <w:t>¿Qué figura está sombreada, para representar una fracción igual a dos tercios? […]</w:t>
            </w:r>
          </w:p>
        </w:tc>
      </w:tr>
      <w:tr w:rsidR="007816BC" w:rsidRPr="00A30F71" w14:paraId="2F0DD485" w14:textId="77777777">
        <w:trPr>
          <w:trHeight w:val="341"/>
        </w:trPr>
        <w:tc>
          <w:tcPr>
            <w:tcW w:w="854" w:type="dxa"/>
            <w:tcMar>
              <w:top w:w="100" w:type="dxa"/>
              <w:left w:w="100" w:type="dxa"/>
              <w:bottom w:w="100" w:type="dxa"/>
              <w:right w:w="100" w:type="dxa"/>
            </w:tcMar>
          </w:tcPr>
          <w:p w14:paraId="2DA8DD71" w14:textId="77777777" w:rsidR="007816BC" w:rsidRPr="00A30F71" w:rsidRDefault="00E92A06" w:rsidP="00A30F71">
            <w:pPr>
              <w:rPr>
                <w:sz w:val="22"/>
                <w:szCs w:val="22"/>
              </w:rPr>
            </w:pPr>
            <w:r w:rsidRPr="00A30F71">
              <w:rPr>
                <w:sz w:val="22"/>
                <w:szCs w:val="22"/>
              </w:rPr>
              <w:t>44</w:t>
            </w:r>
          </w:p>
        </w:tc>
        <w:tc>
          <w:tcPr>
            <w:tcW w:w="1575" w:type="dxa"/>
            <w:tcMar>
              <w:top w:w="100" w:type="dxa"/>
              <w:left w:w="100" w:type="dxa"/>
              <w:bottom w:w="100" w:type="dxa"/>
              <w:right w:w="100" w:type="dxa"/>
            </w:tcMar>
          </w:tcPr>
          <w:p w14:paraId="4243FD96" w14:textId="40056E66" w:rsidR="007816BC" w:rsidRPr="00A30F71" w:rsidRDefault="00D53D41" w:rsidP="00A30F71">
            <w:pPr>
              <w:rPr>
                <w:sz w:val="22"/>
                <w:szCs w:val="22"/>
              </w:rPr>
            </w:pPr>
            <w:r w:rsidRPr="00A30F71">
              <w:rPr>
                <w:sz w:val="22"/>
                <w:szCs w:val="22"/>
              </w:rPr>
              <w:t>José</w:t>
            </w:r>
          </w:p>
        </w:tc>
        <w:tc>
          <w:tcPr>
            <w:tcW w:w="6720" w:type="dxa"/>
            <w:tcMar>
              <w:top w:w="100" w:type="dxa"/>
              <w:left w:w="100" w:type="dxa"/>
              <w:bottom w:w="100" w:type="dxa"/>
              <w:right w:w="100" w:type="dxa"/>
            </w:tcMar>
          </w:tcPr>
          <w:p w14:paraId="45642C8C" w14:textId="77777777" w:rsidR="007816BC" w:rsidRPr="00A30F71" w:rsidRDefault="00E92A06" w:rsidP="00A30F71">
            <w:pPr>
              <w:rPr>
                <w:sz w:val="22"/>
                <w:szCs w:val="22"/>
              </w:rPr>
            </w:pPr>
            <w:r w:rsidRPr="00A30F71">
              <w:rPr>
                <w:sz w:val="22"/>
                <w:szCs w:val="22"/>
              </w:rPr>
              <w:t>Es que no sé cómo explicarle.</w:t>
            </w:r>
          </w:p>
        </w:tc>
      </w:tr>
      <w:tr w:rsidR="007816BC" w:rsidRPr="00A30F71" w14:paraId="237E9DA8" w14:textId="77777777">
        <w:trPr>
          <w:trHeight w:val="20"/>
        </w:trPr>
        <w:tc>
          <w:tcPr>
            <w:tcW w:w="854" w:type="dxa"/>
            <w:tcMar>
              <w:top w:w="100" w:type="dxa"/>
              <w:left w:w="100" w:type="dxa"/>
              <w:bottom w:w="100" w:type="dxa"/>
              <w:right w:w="100" w:type="dxa"/>
            </w:tcMar>
          </w:tcPr>
          <w:p w14:paraId="409ECE1B" w14:textId="77777777" w:rsidR="007816BC" w:rsidRPr="00A30F71" w:rsidRDefault="00E92A06" w:rsidP="00A30F71">
            <w:pPr>
              <w:rPr>
                <w:sz w:val="22"/>
                <w:szCs w:val="22"/>
              </w:rPr>
            </w:pPr>
            <w:r w:rsidRPr="00A30F71">
              <w:rPr>
                <w:sz w:val="22"/>
                <w:szCs w:val="22"/>
              </w:rPr>
              <w:t>46</w:t>
            </w:r>
          </w:p>
        </w:tc>
        <w:tc>
          <w:tcPr>
            <w:tcW w:w="1575" w:type="dxa"/>
            <w:tcMar>
              <w:top w:w="100" w:type="dxa"/>
              <w:left w:w="100" w:type="dxa"/>
              <w:bottom w:w="100" w:type="dxa"/>
              <w:right w:w="100" w:type="dxa"/>
            </w:tcMar>
          </w:tcPr>
          <w:p w14:paraId="2755A8D8" w14:textId="77777777" w:rsidR="007816BC" w:rsidRPr="00A30F71" w:rsidRDefault="00E92A06" w:rsidP="00A30F71">
            <w:pPr>
              <w:rPr>
                <w:sz w:val="22"/>
                <w:szCs w:val="22"/>
              </w:rPr>
            </w:pPr>
            <w:r w:rsidRPr="00A30F71">
              <w:rPr>
                <w:sz w:val="22"/>
                <w:szCs w:val="22"/>
              </w:rPr>
              <w:t>Profesora</w:t>
            </w:r>
          </w:p>
        </w:tc>
        <w:tc>
          <w:tcPr>
            <w:tcW w:w="6720" w:type="dxa"/>
            <w:tcMar>
              <w:top w:w="100" w:type="dxa"/>
              <w:left w:w="100" w:type="dxa"/>
              <w:bottom w:w="100" w:type="dxa"/>
              <w:right w:w="100" w:type="dxa"/>
            </w:tcMar>
          </w:tcPr>
          <w:p w14:paraId="1C3B2171" w14:textId="77777777" w:rsidR="007816BC" w:rsidRPr="00A30F71" w:rsidRDefault="00E92A06" w:rsidP="00A30F71">
            <w:pPr>
              <w:rPr>
                <w:sz w:val="22"/>
                <w:szCs w:val="22"/>
              </w:rPr>
            </w:pPr>
            <w:r w:rsidRPr="00A30F71">
              <w:rPr>
                <w:sz w:val="22"/>
                <w:szCs w:val="22"/>
              </w:rPr>
              <w:t>¿Qué te hace pensar en eso? Dime lo que creas. O si quieres lo dibujas o buscamos otra forma.</w:t>
            </w:r>
          </w:p>
        </w:tc>
      </w:tr>
      <w:tr w:rsidR="007816BC" w:rsidRPr="00A30F71" w14:paraId="438ED4B0" w14:textId="77777777">
        <w:trPr>
          <w:trHeight w:val="20"/>
        </w:trPr>
        <w:tc>
          <w:tcPr>
            <w:tcW w:w="854" w:type="dxa"/>
            <w:tcMar>
              <w:top w:w="100" w:type="dxa"/>
              <w:left w:w="100" w:type="dxa"/>
              <w:bottom w:w="100" w:type="dxa"/>
              <w:right w:w="100" w:type="dxa"/>
            </w:tcMar>
          </w:tcPr>
          <w:p w14:paraId="4B72F2F3" w14:textId="77777777" w:rsidR="007816BC" w:rsidRPr="00A30F71" w:rsidRDefault="00E92A06" w:rsidP="00A30F71">
            <w:pPr>
              <w:rPr>
                <w:sz w:val="22"/>
                <w:szCs w:val="22"/>
              </w:rPr>
            </w:pPr>
            <w:r w:rsidRPr="00A30F71">
              <w:rPr>
                <w:sz w:val="22"/>
                <w:szCs w:val="22"/>
              </w:rPr>
              <w:t>47</w:t>
            </w:r>
          </w:p>
        </w:tc>
        <w:tc>
          <w:tcPr>
            <w:tcW w:w="1575" w:type="dxa"/>
            <w:tcMar>
              <w:top w:w="100" w:type="dxa"/>
              <w:left w:w="100" w:type="dxa"/>
              <w:bottom w:w="100" w:type="dxa"/>
              <w:right w:w="100" w:type="dxa"/>
            </w:tcMar>
          </w:tcPr>
          <w:p w14:paraId="13DF219B" w14:textId="4208DB33" w:rsidR="007816BC" w:rsidRPr="00A30F71" w:rsidRDefault="00D53D41" w:rsidP="00A30F71">
            <w:pPr>
              <w:rPr>
                <w:sz w:val="22"/>
                <w:szCs w:val="22"/>
              </w:rPr>
            </w:pPr>
            <w:r w:rsidRPr="00A30F71">
              <w:rPr>
                <w:sz w:val="22"/>
                <w:szCs w:val="22"/>
              </w:rPr>
              <w:t>José</w:t>
            </w:r>
          </w:p>
        </w:tc>
        <w:tc>
          <w:tcPr>
            <w:tcW w:w="6720" w:type="dxa"/>
            <w:tcMar>
              <w:top w:w="100" w:type="dxa"/>
              <w:left w:w="100" w:type="dxa"/>
              <w:bottom w:w="100" w:type="dxa"/>
              <w:right w:w="100" w:type="dxa"/>
            </w:tcMar>
          </w:tcPr>
          <w:p w14:paraId="7218FC2A" w14:textId="77777777" w:rsidR="007816BC" w:rsidRPr="00A30F71" w:rsidRDefault="00E92A06" w:rsidP="00A30F71">
            <w:pPr>
              <w:rPr>
                <w:sz w:val="22"/>
                <w:szCs w:val="22"/>
              </w:rPr>
            </w:pPr>
            <w:r w:rsidRPr="00A30F71">
              <w:rPr>
                <w:sz w:val="22"/>
                <w:szCs w:val="22"/>
              </w:rPr>
              <w:t>Por cómo se ve.</w:t>
            </w:r>
          </w:p>
        </w:tc>
      </w:tr>
      <w:tr w:rsidR="007816BC" w:rsidRPr="00A30F71" w14:paraId="0BBC2FDD" w14:textId="77777777">
        <w:trPr>
          <w:trHeight w:val="20"/>
        </w:trPr>
        <w:tc>
          <w:tcPr>
            <w:tcW w:w="854" w:type="dxa"/>
            <w:tcMar>
              <w:top w:w="100" w:type="dxa"/>
              <w:left w:w="100" w:type="dxa"/>
              <w:bottom w:w="100" w:type="dxa"/>
              <w:right w:w="100" w:type="dxa"/>
            </w:tcMar>
          </w:tcPr>
          <w:p w14:paraId="59824079" w14:textId="77777777" w:rsidR="007816BC" w:rsidRPr="00A30F71" w:rsidRDefault="00E92A06" w:rsidP="00A30F71">
            <w:pPr>
              <w:rPr>
                <w:sz w:val="22"/>
                <w:szCs w:val="22"/>
              </w:rPr>
            </w:pPr>
            <w:r w:rsidRPr="00A30F71">
              <w:rPr>
                <w:sz w:val="22"/>
                <w:szCs w:val="22"/>
              </w:rPr>
              <w:t>48</w:t>
            </w:r>
          </w:p>
        </w:tc>
        <w:tc>
          <w:tcPr>
            <w:tcW w:w="1575" w:type="dxa"/>
            <w:tcMar>
              <w:top w:w="100" w:type="dxa"/>
              <w:left w:w="100" w:type="dxa"/>
              <w:bottom w:w="100" w:type="dxa"/>
              <w:right w:w="100" w:type="dxa"/>
            </w:tcMar>
          </w:tcPr>
          <w:p w14:paraId="74F0484E" w14:textId="77777777" w:rsidR="007816BC" w:rsidRPr="00A30F71" w:rsidRDefault="00E92A06" w:rsidP="00A30F71">
            <w:pPr>
              <w:rPr>
                <w:sz w:val="22"/>
                <w:szCs w:val="22"/>
              </w:rPr>
            </w:pPr>
            <w:r w:rsidRPr="00A30F71">
              <w:rPr>
                <w:sz w:val="22"/>
                <w:szCs w:val="22"/>
              </w:rPr>
              <w:t>Profesora</w:t>
            </w:r>
          </w:p>
        </w:tc>
        <w:tc>
          <w:tcPr>
            <w:tcW w:w="6720" w:type="dxa"/>
            <w:tcMar>
              <w:top w:w="100" w:type="dxa"/>
              <w:left w:w="100" w:type="dxa"/>
              <w:bottom w:w="100" w:type="dxa"/>
              <w:right w:w="100" w:type="dxa"/>
            </w:tcMar>
          </w:tcPr>
          <w:p w14:paraId="4112DD2F" w14:textId="77777777" w:rsidR="007816BC" w:rsidRPr="00A30F71" w:rsidRDefault="00E92A06" w:rsidP="00A30F71">
            <w:pPr>
              <w:rPr>
                <w:sz w:val="22"/>
                <w:szCs w:val="22"/>
              </w:rPr>
            </w:pPr>
            <w:r w:rsidRPr="00A30F71">
              <w:rPr>
                <w:sz w:val="22"/>
                <w:szCs w:val="22"/>
              </w:rPr>
              <w:t>¿Cómo se ve?</w:t>
            </w:r>
          </w:p>
        </w:tc>
      </w:tr>
      <w:tr w:rsidR="007816BC" w:rsidRPr="00A30F71" w14:paraId="3A04D055" w14:textId="77777777">
        <w:trPr>
          <w:trHeight w:val="20"/>
        </w:trPr>
        <w:tc>
          <w:tcPr>
            <w:tcW w:w="854" w:type="dxa"/>
            <w:tcMar>
              <w:top w:w="100" w:type="dxa"/>
              <w:left w:w="100" w:type="dxa"/>
              <w:bottom w:w="100" w:type="dxa"/>
              <w:right w:w="100" w:type="dxa"/>
            </w:tcMar>
          </w:tcPr>
          <w:p w14:paraId="4D84F851" w14:textId="77777777" w:rsidR="007816BC" w:rsidRPr="00A30F71" w:rsidRDefault="00E92A06" w:rsidP="00A30F71">
            <w:pPr>
              <w:rPr>
                <w:sz w:val="22"/>
                <w:szCs w:val="22"/>
              </w:rPr>
            </w:pPr>
            <w:r w:rsidRPr="00A30F71">
              <w:rPr>
                <w:sz w:val="22"/>
                <w:szCs w:val="22"/>
              </w:rPr>
              <w:t>49</w:t>
            </w:r>
          </w:p>
        </w:tc>
        <w:tc>
          <w:tcPr>
            <w:tcW w:w="1575" w:type="dxa"/>
            <w:tcMar>
              <w:top w:w="100" w:type="dxa"/>
              <w:left w:w="100" w:type="dxa"/>
              <w:bottom w:w="100" w:type="dxa"/>
              <w:right w:w="100" w:type="dxa"/>
            </w:tcMar>
          </w:tcPr>
          <w:p w14:paraId="01371CC3" w14:textId="421D7541" w:rsidR="007816BC" w:rsidRPr="00A30F71" w:rsidRDefault="00D53D41" w:rsidP="00A30F71">
            <w:pPr>
              <w:rPr>
                <w:sz w:val="22"/>
                <w:szCs w:val="22"/>
              </w:rPr>
            </w:pPr>
            <w:r w:rsidRPr="00A30F71">
              <w:rPr>
                <w:sz w:val="22"/>
                <w:szCs w:val="22"/>
              </w:rPr>
              <w:t>José</w:t>
            </w:r>
          </w:p>
        </w:tc>
        <w:tc>
          <w:tcPr>
            <w:tcW w:w="6720" w:type="dxa"/>
            <w:tcMar>
              <w:top w:w="100" w:type="dxa"/>
              <w:left w:w="100" w:type="dxa"/>
              <w:bottom w:w="100" w:type="dxa"/>
              <w:right w:w="100" w:type="dxa"/>
            </w:tcMar>
          </w:tcPr>
          <w:p w14:paraId="3A571671" w14:textId="77777777" w:rsidR="007816BC" w:rsidRPr="00A30F71" w:rsidRDefault="00E92A06" w:rsidP="00A30F71">
            <w:pPr>
              <w:rPr>
                <w:sz w:val="22"/>
                <w:szCs w:val="22"/>
              </w:rPr>
            </w:pPr>
            <w:r w:rsidRPr="00A30F71">
              <w:rPr>
                <w:sz w:val="22"/>
                <w:szCs w:val="22"/>
              </w:rPr>
              <w:t>Mmm…</w:t>
            </w:r>
          </w:p>
        </w:tc>
      </w:tr>
    </w:tbl>
    <w:p w14:paraId="65B925AB"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0AE6F454" w14:textId="0479CCDB" w:rsidR="007816BC" w:rsidRPr="00A30F71" w:rsidRDefault="00D47BE0" w:rsidP="00A30F71">
      <w:pPr>
        <w:ind w:firstLine="709"/>
      </w:pPr>
      <w:r w:rsidRPr="00A30F71">
        <w:t>José</w:t>
      </w:r>
      <w:r w:rsidR="00E92A06" w:rsidRPr="00A30F71">
        <w:t xml:space="preserve"> [44] parece no tener un lenguaje matemático y por tanto es difícil percibir las habilidades comunicativas en el estudiante y en [47] parece que la única prueba para dar respuesta es la visualización, sin embargo, como dice García y López (2008) no podemos aprender geometría solo viendo una figura. Por ende, no hay un acercamiento a la argumentación, pues las respuestas usadas no son claras.</w:t>
      </w:r>
    </w:p>
    <w:p w14:paraId="593800DF" w14:textId="77777777" w:rsidR="007816BC" w:rsidRPr="00A30F71" w:rsidRDefault="007816BC" w:rsidP="00A30F71">
      <w:pPr>
        <w:spacing w:line="480" w:lineRule="auto"/>
      </w:pPr>
    </w:p>
    <w:p w14:paraId="54865A5B" w14:textId="77777777" w:rsidR="007816BC" w:rsidRPr="00A30F71" w:rsidRDefault="00E92A06" w:rsidP="00A30F71">
      <w:pPr>
        <w:pStyle w:val="Ttulo2"/>
      </w:pPr>
      <w:bookmarkStart w:id="60" w:name="_Toc103958499"/>
      <w:bookmarkStart w:id="61" w:name="_Toc103960265"/>
      <w:r w:rsidRPr="00A30F71">
        <w:lastRenderedPageBreak/>
        <w:t>Encuentro 1, episodio 4, pregunta 6</w:t>
      </w:r>
      <w:bookmarkEnd w:id="60"/>
      <w:bookmarkEnd w:id="61"/>
    </w:p>
    <w:p w14:paraId="17A45C30" w14:textId="77777777" w:rsidR="002B01BD" w:rsidRPr="00A30F71" w:rsidRDefault="002B01BD" w:rsidP="00A30F71">
      <w:pPr>
        <w:keepNext/>
        <w:pBdr>
          <w:top w:val="nil"/>
          <w:left w:val="nil"/>
          <w:bottom w:val="nil"/>
          <w:right w:val="nil"/>
          <w:between w:val="nil"/>
        </w:pBdr>
        <w:spacing w:after="120" w:line="240" w:lineRule="auto"/>
        <w:jc w:val="left"/>
        <w:rPr>
          <w:i/>
          <w:color w:val="000000"/>
        </w:rPr>
      </w:pPr>
      <w:bookmarkStart w:id="62" w:name="_heading=h.z1k90xkbmhbv" w:colFirst="0" w:colLast="0"/>
      <w:bookmarkEnd w:id="62"/>
    </w:p>
    <w:p w14:paraId="48FB6AEA" w14:textId="039A7F5A" w:rsidR="002B01BD" w:rsidRPr="00A30F71" w:rsidRDefault="002B01BD" w:rsidP="00A30F71">
      <w:pPr>
        <w:pStyle w:val="Descripcin"/>
        <w:keepNext/>
      </w:pPr>
      <w:bookmarkStart w:id="63" w:name="_Toc103961772"/>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4</w:t>
      </w:r>
      <w:r w:rsidRPr="00A30F71">
        <w:rPr>
          <w:b/>
          <w:i w:val="0"/>
        </w:rPr>
        <w:fldChar w:fldCharType="end"/>
      </w:r>
      <w:r w:rsidRPr="00A30F71">
        <w:br/>
        <w:t>Transcripción. Encuentro 1, episodio 3, pregunta 6</w:t>
      </w:r>
      <w:bookmarkEnd w:id="63"/>
    </w:p>
    <w:tbl>
      <w:tblPr>
        <w:tblStyle w:val="af4"/>
        <w:tblW w:w="9151"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467"/>
        <w:gridCol w:w="6830"/>
      </w:tblGrid>
      <w:tr w:rsidR="007816BC" w:rsidRPr="00A30F71" w14:paraId="7E664DDC" w14:textId="77777777">
        <w:trPr>
          <w:trHeight w:val="368"/>
        </w:trPr>
        <w:tc>
          <w:tcPr>
            <w:tcW w:w="854" w:type="dxa"/>
            <w:tcMar>
              <w:top w:w="100" w:type="dxa"/>
              <w:left w:w="100" w:type="dxa"/>
              <w:bottom w:w="100" w:type="dxa"/>
              <w:right w:w="100" w:type="dxa"/>
            </w:tcMar>
          </w:tcPr>
          <w:p w14:paraId="0CD2CE0E" w14:textId="77777777" w:rsidR="007816BC" w:rsidRPr="00A30F71" w:rsidRDefault="00E92A06" w:rsidP="00A30F71">
            <w:pPr>
              <w:rPr>
                <w:b/>
                <w:sz w:val="22"/>
                <w:szCs w:val="22"/>
              </w:rPr>
            </w:pPr>
            <w:r w:rsidRPr="00A30F71">
              <w:rPr>
                <w:b/>
                <w:sz w:val="22"/>
                <w:szCs w:val="22"/>
              </w:rPr>
              <w:t>Turno</w:t>
            </w:r>
          </w:p>
        </w:tc>
        <w:tc>
          <w:tcPr>
            <w:tcW w:w="1467" w:type="dxa"/>
            <w:tcMar>
              <w:top w:w="100" w:type="dxa"/>
              <w:left w:w="100" w:type="dxa"/>
              <w:bottom w:w="100" w:type="dxa"/>
              <w:right w:w="100" w:type="dxa"/>
            </w:tcMar>
          </w:tcPr>
          <w:p w14:paraId="0E37AD94" w14:textId="77777777" w:rsidR="007816BC" w:rsidRPr="00A30F71" w:rsidRDefault="00E92A06" w:rsidP="00A30F71">
            <w:pPr>
              <w:jc w:val="center"/>
              <w:rPr>
                <w:b/>
                <w:sz w:val="22"/>
                <w:szCs w:val="22"/>
              </w:rPr>
            </w:pPr>
            <w:r w:rsidRPr="00A30F71">
              <w:rPr>
                <w:b/>
                <w:sz w:val="22"/>
                <w:szCs w:val="22"/>
              </w:rPr>
              <w:t>Participante</w:t>
            </w:r>
          </w:p>
        </w:tc>
        <w:tc>
          <w:tcPr>
            <w:tcW w:w="6830" w:type="dxa"/>
            <w:tcMar>
              <w:top w:w="100" w:type="dxa"/>
              <w:left w:w="100" w:type="dxa"/>
              <w:bottom w:w="100" w:type="dxa"/>
              <w:right w:w="100" w:type="dxa"/>
            </w:tcMar>
          </w:tcPr>
          <w:p w14:paraId="090ACCFA"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1357A8E8" w14:textId="77777777">
        <w:trPr>
          <w:trHeight w:val="235"/>
        </w:trPr>
        <w:tc>
          <w:tcPr>
            <w:tcW w:w="854" w:type="dxa"/>
            <w:tcMar>
              <w:top w:w="100" w:type="dxa"/>
              <w:left w:w="100" w:type="dxa"/>
              <w:bottom w:w="100" w:type="dxa"/>
              <w:right w:w="100" w:type="dxa"/>
            </w:tcMar>
          </w:tcPr>
          <w:p w14:paraId="35C5F638" w14:textId="77777777" w:rsidR="007816BC" w:rsidRPr="00A30F71" w:rsidRDefault="00E92A06" w:rsidP="00A30F71">
            <w:pPr>
              <w:rPr>
                <w:sz w:val="22"/>
                <w:szCs w:val="22"/>
              </w:rPr>
            </w:pPr>
            <w:r w:rsidRPr="00A30F71">
              <w:rPr>
                <w:sz w:val="22"/>
                <w:szCs w:val="22"/>
              </w:rPr>
              <w:t>50</w:t>
            </w:r>
          </w:p>
        </w:tc>
        <w:tc>
          <w:tcPr>
            <w:tcW w:w="1467" w:type="dxa"/>
            <w:tcMar>
              <w:top w:w="100" w:type="dxa"/>
              <w:left w:w="100" w:type="dxa"/>
              <w:bottom w:w="100" w:type="dxa"/>
              <w:right w:w="100" w:type="dxa"/>
            </w:tcMar>
          </w:tcPr>
          <w:p w14:paraId="0683A195"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02DA7F70" w14:textId="77777777" w:rsidR="007816BC" w:rsidRPr="00A30F71" w:rsidRDefault="00E92A06" w:rsidP="00A30F71">
            <w:pPr>
              <w:rPr>
                <w:sz w:val="22"/>
                <w:szCs w:val="22"/>
              </w:rPr>
            </w:pPr>
            <w:r w:rsidRPr="00A30F71">
              <w:rPr>
                <w:sz w:val="22"/>
                <w:szCs w:val="22"/>
              </w:rPr>
              <w:t>Ay, no profe… usted está haciendo muchas preguntas.</w:t>
            </w:r>
          </w:p>
        </w:tc>
      </w:tr>
      <w:tr w:rsidR="007816BC" w:rsidRPr="00A30F71" w14:paraId="32458064" w14:textId="77777777">
        <w:trPr>
          <w:trHeight w:val="235"/>
        </w:trPr>
        <w:tc>
          <w:tcPr>
            <w:tcW w:w="854" w:type="dxa"/>
            <w:tcMar>
              <w:top w:w="100" w:type="dxa"/>
              <w:left w:w="100" w:type="dxa"/>
              <w:bottom w:w="100" w:type="dxa"/>
              <w:right w:w="100" w:type="dxa"/>
            </w:tcMar>
          </w:tcPr>
          <w:p w14:paraId="24F78F1F" w14:textId="77777777" w:rsidR="007816BC" w:rsidRPr="00A30F71" w:rsidRDefault="00E92A06" w:rsidP="00A30F71">
            <w:pPr>
              <w:rPr>
                <w:sz w:val="22"/>
                <w:szCs w:val="22"/>
              </w:rPr>
            </w:pPr>
            <w:r w:rsidRPr="00A30F71">
              <w:rPr>
                <w:sz w:val="22"/>
                <w:szCs w:val="22"/>
              </w:rPr>
              <w:t>55</w:t>
            </w:r>
          </w:p>
        </w:tc>
        <w:tc>
          <w:tcPr>
            <w:tcW w:w="1467" w:type="dxa"/>
            <w:tcMar>
              <w:top w:w="100" w:type="dxa"/>
              <w:left w:w="100" w:type="dxa"/>
              <w:bottom w:w="100" w:type="dxa"/>
              <w:right w:w="100" w:type="dxa"/>
            </w:tcMar>
          </w:tcPr>
          <w:p w14:paraId="483A63A4"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030D5A15" w14:textId="77777777" w:rsidR="007816BC" w:rsidRPr="00A30F71" w:rsidRDefault="00E92A06" w:rsidP="00A30F71">
            <w:pPr>
              <w:rPr>
                <w:sz w:val="22"/>
                <w:szCs w:val="22"/>
              </w:rPr>
            </w:pPr>
            <w:r w:rsidRPr="00A30F71">
              <w:rPr>
                <w:sz w:val="22"/>
                <w:szCs w:val="22"/>
              </w:rPr>
              <w:t>Profe, es que yo ahí tampoco entiendo. ¿Cómo así?, ¿de dónde salen los dos tercios? No entiendo. [Hace referencia a que no lo ve en la imagen].</w:t>
            </w:r>
          </w:p>
        </w:tc>
      </w:tr>
      <w:tr w:rsidR="007816BC" w:rsidRPr="00A30F71" w14:paraId="298B6B69" w14:textId="77777777">
        <w:trPr>
          <w:trHeight w:val="235"/>
        </w:trPr>
        <w:tc>
          <w:tcPr>
            <w:tcW w:w="854" w:type="dxa"/>
            <w:tcMar>
              <w:top w:w="100" w:type="dxa"/>
              <w:left w:w="100" w:type="dxa"/>
              <w:bottom w:w="100" w:type="dxa"/>
              <w:right w:w="100" w:type="dxa"/>
            </w:tcMar>
          </w:tcPr>
          <w:p w14:paraId="2F5B4EFA" w14:textId="77777777" w:rsidR="007816BC" w:rsidRPr="00A30F71" w:rsidRDefault="00E92A06" w:rsidP="00A30F71">
            <w:pPr>
              <w:rPr>
                <w:sz w:val="22"/>
                <w:szCs w:val="22"/>
              </w:rPr>
            </w:pPr>
            <w:r w:rsidRPr="00A30F71">
              <w:rPr>
                <w:sz w:val="22"/>
                <w:szCs w:val="22"/>
              </w:rPr>
              <w:t>56</w:t>
            </w:r>
          </w:p>
        </w:tc>
        <w:tc>
          <w:tcPr>
            <w:tcW w:w="1467" w:type="dxa"/>
            <w:tcMar>
              <w:top w:w="100" w:type="dxa"/>
              <w:left w:w="100" w:type="dxa"/>
              <w:bottom w:w="100" w:type="dxa"/>
              <w:right w:w="100" w:type="dxa"/>
            </w:tcMar>
          </w:tcPr>
          <w:p w14:paraId="5CF1A4B6"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3D48B66E" w14:textId="77777777" w:rsidR="007816BC" w:rsidRPr="00A30F71" w:rsidRDefault="00E92A06" w:rsidP="00A30F71">
            <w:pPr>
              <w:rPr>
                <w:sz w:val="22"/>
                <w:szCs w:val="22"/>
              </w:rPr>
            </w:pPr>
            <w:r w:rsidRPr="00A30F71">
              <w:rPr>
                <w:sz w:val="22"/>
                <w:szCs w:val="22"/>
              </w:rPr>
              <w:t>Profe, porque en la segunda están los dos espacios abiertos.  [Refiriéndose a los cajones que no están sombreados].</w:t>
            </w:r>
          </w:p>
        </w:tc>
      </w:tr>
      <w:tr w:rsidR="007816BC" w:rsidRPr="00A30F71" w14:paraId="58871ABB" w14:textId="77777777">
        <w:trPr>
          <w:trHeight w:val="235"/>
        </w:trPr>
        <w:tc>
          <w:tcPr>
            <w:tcW w:w="854" w:type="dxa"/>
            <w:tcMar>
              <w:top w:w="100" w:type="dxa"/>
              <w:left w:w="100" w:type="dxa"/>
              <w:bottom w:w="100" w:type="dxa"/>
              <w:right w:w="100" w:type="dxa"/>
            </w:tcMar>
          </w:tcPr>
          <w:p w14:paraId="64A45FA1" w14:textId="77777777" w:rsidR="007816BC" w:rsidRPr="00A30F71" w:rsidRDefault="00E92A06" w:rsidP="00A30F71">
            <w:pPr>
              <w:rPr>
                <w:sz w:val="22"/>
                <w:szCs w:val="22"/>
              </w:rPr>
            </w:pPr>
            <w:r w:rsidRPr="00A30F71">
              <w:rPr>
                <w:sz w:val="22"/>
                <w:szCs w:val="22"/>
              </w:rPr>
              <w:t>57</w:t>
            </w:r>
          </w:p>
        </w:tc>
        <w:tc>
          <w:tcPr>
            <w:tcW w:w="1467" w:type="dxa"/>
            <w:tcMar>
              <w:top w:w="100" w:type="dxa"/>
              <w:left w:w="100" w:type="dxa"/>
              <w:bottom w:w="100" w:type="dxa"/>
              <w:right w:w="100" w:type="dxa"/>
            </w:tcMar>
          </w:tcPr>
          <w:p w14:paraId="10F57E14"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34F28FE5" w14:textId="77777777" w:rsidR="007816BC" w:rsidRPr="00A30F71" w:rsidRDefault="00E92A06" w:rsidP="00A30F71">
            <w:pPr>
              <w:rPr>
                <w:sz w:val="22"/>
                <w:szCs w:val="22"/>
              </w:rPr>
            </w:pPr>
            <w:r w:rsidRPr="00A30F71">
              <w:rPr>
                <w:sz w:val="22"/>
                <w:szCs w:val="22"/>
              </w:rPr>
              <w:t>Sí, pero ¿por qué el tres?</w:t>
            </w:r>
          </w:p>
        </w:tc>
      </w:tr>
      <w:tr w:rsidR="007816BC" w:rsidRPr="00A30F71" w14:paraId="251406FF" w14:textId="77777777">
        <w:trPr>
          <w:trHeight w:val="235"/>
        </w:trPr>
        <w:tc>
          <w:tcPr>
            <w:tcW w:w="854" w:type="dxa"/>
            <w:tcMar>
              <w:top w:w="100" w:type="dxa"/>
              <w:left w:w="100" w:type="dxa"/>
              <w:bottom w:w="100" w:type="dxa"/>
              <w:right w:w="100" w:type="dxa"/>
            </w:tcMar>
          </w:tcPr>
          <w:p w14:paraId="52197045" w14:textId="77777777" w:rsidR="007816BC" w:rsidRPr="00A30F71" w:rsidRDefault="00E92A06" w:rsidP="00A30F71">
            <w:pPr>
              <w:rPr>
                <w:sz w:val="22"/>
                <w:szCs w:val="22"/>
              </w:rPr>
            </w:pPr>
            <w:r w:rsidRPr="00A30F71">
              <w:rPr>
                <w:sz w:val="22"/>
                <w:szCs w:val="22"/>
              </w:rPr>
              <w:t>58</w:t>
            </w:r>
          </w:p>
        </w:tc>
        <w:tc>
          <w:tcPr>
            <w:tcW w:w="1467" w:type="dxa"/>
            <w:tcMar>
              <w:top w:w="100" w:type="dxa"/>
              <w:left w:w="100" w:type="dxa"/>
              <w:bottom w:w="100" w:type="dxa"/>
              <w:right w:w="100" w:type="dxa"/>
            </w:tcMar>
          </w:tcPr>
          <w:p w14:paraId="34F4D5F8"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2FC148D6" w14:textId="77777777" w:rsidR="007816BC" w:rsidRPr="00A30F71" w:rsidRDefault="00E92A06" w:rsidP="00A30F71">
            <w:pPr>
              <w:rPr>
                <w:sz w:val="22"/>
                <w:szCs w:val="22"/>
              </w:rPr>
            </w:pPr>
            <w:proofErr w:type="spellStart"/>
            <w:r w:rsidRPr="00A30F71">
              <w:rPr>
                <w:sz w:val="22"/>
                <w:szCs w:val="22"/>
              </w:rPr>
              <w:t>Ahhh</w:t>
            </w:r>
            <w:proofErr w:type="spellEnd"/>
            <w:r w:rsidRPr="00A30F71">
              <w:rPr>
                <w:sz w:val="22"/>
                <w:szCs w:val="22"/>
              </w:rPr>
              <w:t>… Ya todo tiene sentido.</w:t>
            </w:r>
          </w:p>
        </w:tc>
      </w:tr>
      <w:tr w:rsidR="007816BC" w:rsidRPr="00A30F71" w14:paraId="552BE85A" w14:textId="77777777">
        <w:trPr>
          <w:trHeight w:val="235"/>
        </w:trPr>
        <w:tc>
          <w:tcPr>
            <w:tcW w:w="854" w:type="dxa"/>
            <w:tcMar>
              <w:top w:w="100" w:type="dxa"/>
              <w:left w:w="100" w:type="dxa"/>
              <w:bottom w:w="100" w:type="dxa"/>
              <w:right w:w="100" w:type="dxa"/>
            </w:tcMar>
          </w:tcPr>
          <w:p w14:paraId="0C5D2288" w14:textId="77777777" w:rsidR="007816BC" w:rsidRPr="00A30F71" w:rsidRDefault="00E92A06" w:rsidP="00A30F71">
            <w:pPr>
              <w:rPr>
                <w:sz w:val="22"/>
                <w:szCs w:val="22"/>
              </w:rPr>
            </w:pPr>
            <w:r w:rsidRPr="00A30F71">
              <w:rPr>
                <w:sz w:val="22"/>
                <w:szCs w:val="22"/>
              </w:rPr>
              <w:t>59</w:t>
            </w:r>
          </w:p>
        </w:tc>
        <w:tc>
          <w:tcPr>
            <w:tcW w:w="1467" w:type="dxa"/>
            <w:tcMar>
              <w:top w:w="100" w:type="dxa"/>
              <w:left w:w="100" w:type="dxa"/>
              <w:bottom w:w="100" w:type="dxa"/>
              <w:right w:w="100" w:type="dxa"/>
            </w:tcMar>
          </w:tcPr>
          <w:p w14:paraId="6C02703A"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34986372" w14:textId="77777777" w:rsidR="007816BC" w:rsidRPr="00A30F71" w:rsidRDefault="00E92A06" w:rsidP="00A30F71">
            <w:pPr>
              <w:rPr>
                <w:sz w:val="22"/>
                <w:szCs w:val="22"/>
              </w:rPr>
            </w:pPr>
            <w:r w:rsidRPr="00A30F71">
              <w:rPr>
                <w:sz w:val="22"/>
                <w:szCs w:val="22"/>
              </w:rPr>
              <w:t>Ahí viene la pregunta, ¿y por qué el tres?, ya sabemos que en la segunda están los dos espacios, pero ¿de dónde el tres?, esa es la pregunta.</w:t>
            </w:r>
          </w:p>
        </w:tc>
      </w:tr>
      <w:tr w:rsidR="007816BC" w:rsidRPr="00A30F71" w14:paraId="0D06FF19" w14:textId="77777777">
        <w:trPr>
          <w:trHeight w:val="235"/>
        </w:trPr>
        <w:tc>
          <w:tcPr>
            <w:tcW w:w="854" w:type="dxa"/>
            <w:tcMar>
              <w:top w:w="100" w:type="dxa"/>
              <w:left w:w="100" w:type="dxa"/>
              <w:bottom w:w="100" w:type="dxa"/>
              <w:right w:w="100" w:type="dxa"/>
            </w:tcMar>
          </w:tcPr>
          <w:p w14:paraId="107D99AB" w14:textId="77777777" w:rsidR="007816BC" w:rsidRPr="00A30F71" w:rsidRDefault="00E92A06" w:rsidP="00A30F71">
            <w:pPr>
              <w:rPr>
                <w:sz w:val="22"/>
                <w:szCs w:val="22"/>
              </w:rPr>
            </w:pPr>
            <w:r w:rsidRPr="00A30F71">
              <w:rPr>
                <w:sz w:val="22"/>
                <w:szCs w:val="22"/>
              </w:rPr>
              <w:t>60</w:t>
            </w:r>
          </w:p>
        </w:tc>
        <w:tc>
          <w:tcPr>
            <w:tcW w:w="1467" w:type="dxa"/>
            <w:tcMar>
              <w:top w:w="100" w:type="dxa"/>
              <w:left w:w="100" w:type="dxa"/>
              <w:bottom w:w="100" w:type="dxa"/>
              <w:right w:w="100" w:type="dxa"/>
            </w:tcMar>
          </w:tcPr>
          <w:p w14:paraId="3D7CE7D9"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7BD7488B" w14:textId="77777777" w:rsidR="007816BC" w:rsidRPr="00A30F71" w:rsidRDefault="00E92A06" w:rsidP="00A30F71">
            <w:pPr>
              <w:rPr>
                <w:sz w:val="22"/>
                <w:szCs w:val="22"/>
              </w:rPr>
            </w:pPr>
            <w:r w:rsidRPr="00A30F71">
              <w:rPr>
                <w:sz w:val="22"/>
                <w:szCs w:val="22"/>
              </w:rPr>
              <w:t>Sí, eso es difícil, es la pregunta del siglo.</w:t>
            </w:r>
          </w:p>
        </w:tc>
      </w:tr>
    </w:tbl>
    <w:p w14:paraId="60752CA2"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0A3E38CB" w14:textId="06141ADE" w:rsidR="007816BC" w:rsidRPr="00A30F71" w:rsidRDefault="00E92A06" w:rsidP="00A30F71">
      <w:pPr>
        <w:ind w:firstLine="709"/>
      </w:pPr>
      <w:r w:rsidRPr="00A30F71">
        <w:t xml:space="preserve">La estudiante muestra un gran interés por resolver [55] y además en [59] ella misma se cuestiona con una pregunta, que si la hubiera realizado el profesor se podría catalogar como pregunta para ampliar el conocimiento. Sin embargo, hace uso erróneo de los datos </w:t>
      </w:r>
      <w:r w:rsidR="00B42F7B" w:rsidRPr="00A30F71">
        <w:t xml:space="preserve">al igual que su compañero en [56] </w:t>
      </w:r>
      <w:r w:rsidRPr="00A30F71">
        <w:t>ya que toma</w:t>
      </w:r>
      <w:r w:rsidR="00B42F7B" w:rsidRPr="00A30F71">
        <w:t>n</w:t>
      </w:r>
      <w:r w:rsidRPr="00A30F71">
        <w:t xml:space="preserve"> los dos cuadros en blanco como el numerador de la fracción.</w:t>
      </w:r>
    </w:p>
    <w:p w14:paraId="1015737B" w14:textId="77777777" w:rsidR="007816BC" w:rsidRPr="00A30F71" w:rsidRDefault="007816BC" w:rsidP="00A30F71">
      <w:pPr>
        <w:ind w:firstLine="709"/>
      </w:pPr>
    </w:p>
    <w:p w14:paraId="21FBDDD9" w14:textId="77777777" w:rsidR="007816BC" w:rsidRPr="00A30F71" w:rsidRDefault="00E92A06" w:rsidP="00A30F71">
      <w:pPr>
        <w:pStyle w:val="Ttulo2"/>
      </w:pPr>
      <w:bookmarkStart w:id="64" w:name="_Toc103958500"/>
      <w:bookmarkStart w:id="65" w:name="_Toc103960266"/>
      <w:r w:rsidRPr="00A30F71">
        <w:t>Encuentro 1, episodio 5, pregunta 6</w:t>
      </w:r>
      <w:bookmarkEnd w:id="64"/>
      <w:bookmarkEnd w:id="65"/>
    </w:p>
    <w:p w14:paraId="567A8F18" w14:textId="0FD7717B" w:rsidR="007816BC" w:rsidRPr="00A30F71" w:rsidRDefault="007816BC" w:rsidP="00A30F71">
      <w:pPr>
        <w:keepNext/>
        <w:pBdr>
          <w:top w:val="nil"/>
          <w:left w:val="nil"/>
          <w:bottom w:val="nil"/>
          <w:right w:val="nil"/>
          <w:between w:val="nil"/>
        </w:pBdr>
        <w:spacing w:after="120" w:line="240" w:lineRule="auto"/>
        <w:jc w:val="left"/>
        <w:rPr>
          <w:i/>
          <w:color w:val="000000"/>
        </w:rPr>
      </w:pPr>
    </w:p>
    <w:p w14:paraId="3F4B21E2" w14:textId="351CD769" w:rsidR="00AE64CF" w:rsidRPr="00A30F71" w:rsidRDefault="00AE64CF" w:rsidP="00A30F71">
      <w:pPr>
        <w:pStyle w:val="Descripcin"/>
        <w:keepNext/>
      </w:pPr>
      <w:bookmarkStart w:id="66" w:name="_Toc103961773"/>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5</w:t>
      </w:r>
      <w:r w:rsidRPr="00A30F71">
        <w:rPr>
          <w:b/>
          <w:i w:val="0"/>
        </w:rPr>
        <w:fldChar w:fldCharType="end"/>
      </w:r>
      <w:r w:rsidRPr="00A30F71">
        <w:br/>
        <w:t>Transcripción. Encuentro 1, episodio 5, pregunta 6</w:t>
      </w:r>
      <w:bookmarkEnd w:id="66"/>
    </w:p>
    <w:tbl>
      <w:tblPr>
        <w:tblStyle w:val="af5"/>
        <w:tblW w:w="9151"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467"/>
        <w:gridCol w:w="6830"/>
      </w:tblGrid>
      <w:tr w:rsidR="007816BC" w:rsidRPr="00A30F71" w14:paraId="01597518" w14:textId="77777777">
        <w:trPr>
          <w:trHeight w:val="368"/>
        </w:trPr>
        <w:tc>
          <w:tcPr>
            <w:tcW w:w="854" w:type="dxa"/>
            <w:tcMar>
              <w:top w:w="100" w:type="dxa"/>
              <w:left w:w="100" w:type="dxa"/>
              <w:bottom w:w="100" w:type="dxa"/>
              <w:right w:w="100" w:type="dxa"/>
            </w:tcMar>
          </w:tcPr>
          <w:p w14:paraId="36D06D93" w14:textId="77777777" w:rsidR="007816BC" w:rsidRPr="00A30F71" w:rsidRDefault="00E92A06" w:rsidP="00A30F71">
            <w:pPr>
              <w:rPr>
                <w:b/>
                <w:sz w:val="22"/>
                <w:szCs w:val="22"/>
              </w:rPr>
            </w:pPr>
            <w:r w:rsidRPr="00A30F71">
              <w:rPr>
                <w:b/>
                <w:sz w:val="22"/>
                <w:szCs w:val="22"/>
              </w:rPr>
              <w:t>Turno</w:t>
            </w:r>
          </w:p>
        </w:tc>
        <w:tc>
          <w:tcPr>
            <w:tcW w:w="1467" w:type="dxa"/>
            <w:tcMar>
              <w:top w:w="100" w:type="dxa"/>
              <w:left w:w="100" w:type="dxa"/>
              <w:bottom w:w="100" w:type="dxa"/>
              <w:right w:w="100" w:type="dxa"/>
            </w:tcMar>
          </w:tcPr>
          <w:p w14:paraId="750882C8" w14:textId="77777777" w:rsidR="007816BC" w:rsidRPr="00A30F71" w:rsidRDefault="00E92A06" w:rsidP="00A30F71">
            <w:pPr>
              <w:jc w:val="center"/>
              <w:rPr>
                <w:b/>
                <w:sz w:val="22"/>
                <w:szCs w:val="22"/>
              </w:rPr>
            </w:pPr>
            <w:r w:rsidRPr="00A30F71">
              <w:rPr>
                <w:b/>
                <w:sz w:val="22"/>
                <w:szCs w:val="22"/>
              </w:rPr>
              <w:t>Participante</w:t>
            </w:r>
          </w:p>
        </w:tc>
        <w:tc>
          <w:tcPr>
            <w:tcW w:w="6830" w:type="dxa"/>
            <w:tcMar>
              <w:top w:w="100" w:type="dxa"/>
              <w:left w:w="100" w:type="dxa"/>
              <w:bottom w:w="100" w:type="dxa"/>
              <w:right w:w="100" w:type="dxa"/>
            </w:tcMar>
          </w:tcPr>
          <w:p w14:paraId="628E1F73"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3824B61F" w14:textId="77777777">
        <w:trPr>
          <w:trHeight w:val="235"/>
        </w:trPr>
        <w:tc>
          <w:tcPr>
            <w:tcW w:w="854" w:type="dxa"/>
            <w:tcMar>
              <w:top w:w="100" w:type="dxa"/>
              <w:left w:w="100" w:type="dxa"/>
              <w:bottom w:w="100" w:type="dxa"/>
              <w:right w:w="100" w:type="dxa"/>
            </w:tcMar>
          </w:tcPr>
          <w:p w14:paraId="5FEDC5ED" w14:textId="77777777" w:rsidR="007816BC" w:rsidRPr="00A30F71" w:rsidRDefault="00E92A06" w:rsidP="00A30F71">
            <w:pPr>
              <w:rPr>
                <w:sz w:val="22"/>
                <w:szCs w:val="22"/>
              </w:rPr>
            </w:pPr>
            <w:r w:rsidRPr="00A30F71">
              <w:rPr>
                <w:sz w:val="22"/>
                <w:szCs w:val="22"/>
              </w:rPr>
              <w:t>63</w:t>
            </w:r>
          </w:p>
        </w:tc>
        <w:tc>
          <w:tcPr>
            <w:tcW w:w="1467" w:type="dxa"/>
            <w:tcMar>
              <w:top w:w="100" w:type="dxa"/>
              <w:left w:w="100" w:type="dxa"/>
              <w:bottom w:w="100" w:type="dxa"/>
              <w:right w:w="100" w:type="dxa"/>
            </w:tcMar>
          </w:tcPr>
          <w:p w14:paraId="3FCEF562"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01A87F35" w14:textId="77777777" w:rsidR="007816BC" w:rsidRPr="00A30F71" w:rsidRDefault="00E92A06" w:rsidP="00A30F71">
            <w:pPr>
              <w:rPr>
                <w:sz w:val="22"/>
                <w:szCs w:val="22"/>
              </w:rPr>
            </w:pPr>
            <w:r w:rsidRPr="00A30F71">
              <w:rPr>
                <w:sz w:val="22"/>
                <w:szCs w:val="22"/>
              </w:rPr>
              <w:t>Profe, es que mire, no tiene sentido. Ya sabemos que en la segunda están los dos espacios, que son los dos, pero ¿de dónde sale el tres?, es que no me cabe en la cabeza ese tres.</w:t>
            </w:r>
          </w:p>
        </w:tc>
      </w:tr>
      <w:tr w:rsidR="007816BC" w:rsidRPr="00A30F71" w14:paraId="720A10CB" w14:textId="77777777">
        <w:trPr>
          <w:trHeight w:val="235"/>
        </w:trPr>
        <w:tc>
          <w:tcPr>
            <w:tcW w:w="854" w:type="dxa"/>
            <w:tcMar>
              <w:top w:w="100" w:type="dxa"/>
              <w:left w:w="100" w:type="dxa"/>
              <w:bottom w:w="100" w:type="dxa"/>
              <w:right w:w="100" w:type="dxa"/>
            </w:tcMar>
          </w:tcPr>
          <w:p w14:paraId="736BA0FF" w14:textId="77777777" w:rsidR="007816BC" w:rsidRPr="00A30F71" w:rsidRDefault="00E92A06" w:rsidP="00A30F71">
            <w:pPr>
              <w:rPr>
                <w:sz w:val="22"/>
                <w:szCs w:val="22"/>
              </w:rPr>
            </w:pPr>
            <w:r w:rsidRPr="00A30F71">
              <w:rPr>
                <w:sz w:val="22"/>
                <w:szCs w:val="22"/>
              </w:rPr>
              <w:t>64</w:t>
            </w:r>
          </w:p>
        </w:tc>
        <w:tc>
          <w:tcPr>
            <w:tcW w:w="1467" w:type="dxa"/>
            <w:tcMar>
              <w:top w:w="100" w:type="dxa"/>
              <w:left w:w="100" w:type="dxa"/>
              <w:bottom w:w="100" w:type="dxa"/>
              <w:right w:w="100" w:type="dxa"/>
            </w:tcMar>
          </w:tcPr>
          <w:p w14:paraId="030C44DC"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08BA66E5" w14:textId="77777777" w:rsidR="007816BC" w:rsidRPr="00A30F71" w:rsidRDefault="00E92A06" w:rsidP="00A30F71">
            <w:pPr>
              <w:rPr>
                <w:sz w:val="22"/>
                <w:szCs w:val="22"/>
              </w:rPr>
            </w:pPr>
            <w:r w:rsidRPr="00A30F71">
              <w:rPr>
                <w:sz w:val="22"/>
                <w:szCs w:val="22"/>
              </w:rPr>
              <w:t>Si porque en la primera que es el círculo son cuatro cuartos y en la otra son dos sextos, o sea no está ahí la respuesta.</w:t>
            </w:r>
          </w:p>
        </w:tc>
      </w:tr>
      <w:tr w:rsidR="007816BC" w:rsidRPr="00A30F71" w14:paraId="2C886160" w14:textId="77777777">
        <w:trPr>
          <w:trHeight w:val="235"/>
        </w:trPr>
        <w:tc>
          <w:tcPr>
            <w:tcW w:w="854" w:type="dxa"/>
            <w:tcMar>
              <w:top w:w="100" w:type="dxa"/>
              <w:left w:w="100" w:type="dxa"/>
              <w:bottom w:w="100" w:type="dxa"/>
              <w:right w:w="100" w:type="dxa"/>
            </w:tcMar>
          </w:tcPr>
          <w:p w14:paraId="07333606" w14:textId="77777777" w:rsidR="007816BC" w:rsidRPr="00A30F71" w:rsidRDefault="00E92A06" w:rsidP="00A30F71">
            <w:pPr>
              <w:rPr>
                <w:sz w:val="22"/>
                <w:szCs w:val="22"/>
              </w:rPr>
            </w:pPr>
            <w:r w:rsidRPr="00A30F71">
              <w:rPr>
                <w:sz w:val="22"/>
                <w:szCs w:val="22"/>
              </w:rPr>
              <w:lastRenderedPageBreak/>
              <w:t>65</w:t>
            </w:r>
          </w:p>
        </w:tc>
        <w:tc>
          <w:tcPr>
            <w:tcW w:w="1467" w:type="dxa"/>
            <w:tcMar>
              <w:top w:w="100" w:type="dxa"/>
              <w:left w:w="100" w:type="dxa"/>
              <w:bottom w:w="100" w:type="dxa"/>
              <w:right w:w="100" w:type="dxa"/>
            </w:tcMar>
          </w:tcPr>
          <w:p w14:paraId="52AC394E"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341F36DC" w14:textId="77777777" w:rsidR="007816BC" w:rsidRPr="00A30F71" w:rsidRDefault="00E92A06" w:rsidP="00A30F71">
            <w:pPr>
              <w:rPr>
                <w:sz w:val="22"/>
                <w:szCs w:val="22"/>
              </w:rPr>
            </w:pPr>
            <w:r w:rsidRPr="00A30F71">
              <w:rPr>
                <w:sz w:val="22"/>
                <w:szCs w:val="22"/>
              </w:rPr>
              <w:t xml:space="preserve">Profe o a menos que sea la mitad de esos dos sextos. </w:t>
            </w:r>
          </w:p>
        </w:tc>
      </w:tr>
      <w:tr w:rsidR="007816BC" w:rsidRPr="00A30F71" w14:paraId="09ED7B0E" w14:textId="77777777">
        <w:trPr>
          <w:trHeight w:val="235"/>
        </w:trPr>
        <w:tc>
          <w:tcPr>
            <w:tcW w:w="854" w:type="dxa"/>
            <w:tcMar>
              <w:top w:w="100" w:type="dxa"/>
              <w:left w:w="100" w:type="dxa"/>
              <w:bottom w:w="100" w:type="dxa"/>
              <w:right w:w="100" w:type="dxa"/>
            </w:tcMar>
          </w:tcPr>
          <w:p w14:paraId="070C7659" w14:textId="77777777" w:rsidR="007816BC" w:rsidRPr="00A30F71" w:rsidRDefault="00E92A06" w:rsidP="00A30F71">
            <w:pPr>
              <w:rPr>
                <w:sz w:val="22"/>
                <w:szCs w:val="22"/>
              </w:rPr>
            </w:pPr>
            <w:r w:rsidRPr="00A30F71">
              <w:rPr>
                <w:sz w:val="22"/>
                <w:szCs w:val="22"/>
              </w:rPr>
              <w:t>66</w:t>
            </w:r>
          </w:p>
        </w:tc>
        <w:tc>
          <w:tcPr>
            <w:tcW w:w="1467" w:type="dxa"/>
            <w:tcMar>
              <w:top w:w="100" w:type="dxa"/>
              <w:left w:w="100" w:type="dxa"/>
              <w:bottom w:w="100" w:type="dxa"/>
              <w:right w:w="100" w:type="dxa"/>
            </w:tcMar>
          </w:tcPr>
          <w:p w14:paraId="0424D8FA"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14A49B7B" w14:textId="77777777" w:rsidR="007816BC" w:rsidRPr="00A30F71" w:rsidRDefault="00E92A06" w:rsidP="00A30F71">
            <w:pPr>
              <w:rPr>
                <w:sz w:val="22"/>
                <w:szCs w:val="22"/>
              </w:rPr>
            </w:pPr>
            <w:r w:rsidRPr="00A30F71">
              <w:rPr>
                <w:sz w:val="22"/>
                <w:szCs w:val="22"/>
              </w:rPr>
              <w:t xml:space="preserve">Eso. Puede ser. </w:t>
            </w:r>
          </w:p>
        </w:tc>
      </w:tr>
      <w:tr w:rsidR="007816BC" w:rsidRPr="00A30F71" w14:paraId="40471CC0" w14:textId="77777777">
        <w:trPr>
          <w:trHeight w:val="235"/>
        </w:trPr>
        <w:tc>
          <w:tcPr>
            <w:tcW w:w="854" w:type="dxa"/>
            <w:tcMar>
              <w:top w:w="100" w:type="dxa"/>
              <w:left w:w="100" w:type="dxa"/>
              <w:bottom w:w="100" w:type="dxa"/>
              <w:right w:w="100" w:type="dxa"/>
            </w:tcMar>
          </w:tcPr>
          <w:p w14:paraId="7696727E" w14:textId="77777777" w:rsidR="007816BC" w:rsidRPr="00A30F71" w:rsidRDefault="00E92A06" w:rsidP="00A30F71">
            <w:pPr>
              <w:rPr>
                <w:sz w:val="22"/>
                <w:szCs w:val="22"/>
              </w:rPr>
            </w:pPr>
            <w:r w:rsidRPr="00A30F71">
              <w:rPr>
                <w:sz w:val="22"/>
                <w:szCs w:val="22"/>
              </w:rPr>
              <w:t>67</w:t>
            </w:r>
          </w:p>
        </w:tc>
        <w:tc>
          <w:tcPr>
            <w:tcW w:w="1467" w:type="dxa"/>
            <w:tcMar>
              <w:top w:w="100" w:type="dxa"/>
              <w:left w:w="100" w:type="dxa"/>
              <w:bottom w:w="100" w:type="dxa"/>
              <w:right w:w="100" w:type="dxa"/>
            </w:tcMar>
          </w:tcPr>
          <w:p w14:paraId="04B344A3" w14:textId="77777777" w:rsidR="007816BC" w:rsidRPr="00A30F71" w:rsidRDefault="00E92A06" w:rsidP="00A30F71">
            <w:pPr>
              <w:rPr>
                <w:sz w:val="22"/>
                <w:szCs w:val="22"/>
              </w:rPr>
            </w:pPr>
            <w:r w:rsidRPr="00A30F71">
              <w:rPr>
                <w:sz w:val="22"/>
                <w:szCs w:val="22"/>
              </w:rPr>
              <w:t>Profesora</w:t>
            </w:r>
          </w:p>
        </w:tc>
        <w:tc>
          <w:tcPr>
            <w:tcW w:w="6830" w:type="dxa"/>
            <w:tcMar>
              <w:top w:w="100" w:type="dxa"/>
              <w:left w:w="100" w:type="dxa"/>
              <w:bottom w:w="100" w:type="dxa"/>
              <w:right w:w="100" w:type="dxa"/>
            </w:tcMar>
          </w:tcPr>
          <w:p w14:paraId="6C5CD43D" w14:textId="77777777" w:rsidR="007816BC" w:rsidRPr="00A30F71" w:rsidRDefault="00E92A06" w:rsidP="00A30F71">
            <w:pPr>
              <w:rPr>
                <w:sz w:val="22"/>
                <w:szCs w:val="22"/>
              </w:rPr>
            </w:pPr>
            <w:r w:rsidRPr="00A30F71">
              <w:rPr>
                <w:sz w:val="22"/>
                <w:szCs w:val="22"/>
              </w:rPr>
              <w:t xml:space="preserve">¿Qué significa que sea la mitad de dos sextos? </w:t>
            </w:r>
          </w:p>
        </w:tc>
      </w:tr>
      <w:tr w:rsidR="007816BC" w:rsidRPr="00A30F71" w14:paraId="2A675E6E" w14:textId="77777777" w:rsidTr="001B0F1F">
        <w:trPr>
          <w:trHeight w:val="751"/>
        </w:trPr>
        <w:tc>
          <w:tcPr>
            <w:tcW w:w="854" w:type="dxa"/>
            <w:tcMar>
              <w:top w:w="100" w:type="dxa"/>
              <w:left w:w="100" w:type="dxa"/>
              <w:bottom w:w="100" w:type="dxa"/>
              <w:right w:w="100" w:type="dxa"/>
            </w:tcMar>
          </w:tcPr>
          <w:p w14:paraId="0326BD82" w14:textId="77777777" w:rsidR="007816BC" w:rsidRPr="00A30F71" w:rsidRDefault="00E92A06" w:rsidP="00A30F71">
            <w:pPr>
              <w:rPr>
                <w:sz w:val="22"/>
                <w:szCs w:val="22"/>
              </w:rPr>
            </w:pPr>
            <w:r w:rsidRPr="00A30F71">
              <w:rPr>
                <w:sz w:val="22"/>
                <w:szCs w:val="22"/>
              </w:rPr>
              <w:t>68</w:t>
            </w:r>
          </w:p>
        </w:tc>
        <w:tc>
          <w:tcPr>
            <w:tcW w:w="1467" w:type="dxa"/>
            <w:tcMar>
              <w:top w:w="100" w:type="dxa"/>
              <w:left w:w="100" w:type="dxa"/>
              <w:bottom w:w="100" w:type="dxa"/>
              <w:right w:w="100" w:type="dxa"/>
            </w:tcMar>
          </w:tcPr>
          <w:p w14:paraId="0040C9D8"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508C1DFD" w14:textId="3C7BA8A6" w:rsidR="007816BC" w:rsidRPr="00A30F71" w:rsidRDefault="00E92A06" w:rsidP="00A30F71">
            <w:pPr>
              <w:widowControl w:val="0"/>
              <w:rPr>
                <w:sz w:val="22"/>
                <w:szCs w:val="22"/>
              </w:rPr>
            </w:pPr>
            <w:proofErr w:type="spellStart"/>
            <w:r w:rsidRPr="00A30F71">
              <w:rPr>
                <w:sz w:val="22"/>
                <w:szCs w:val="22"/>
              </w:rPr>
              <w:t>Ahhh</w:t>
            </w:r>
            <w:proofErr w:type="spellEnd"/>
            <w:r w:rsidRPr="00A30F71">
              <w:rPr>
                <w:sz w:val="22"/>
                <w:szCs w:val="22"/>
              </w:rPr>
              <w:t xml:space="preserve">… profe espere. O sea, el tres sale de la mitad del segundo. [Empiezan a gritar los dos, algo como </w:t>
            </w:r>
            <w:r w:rsidR="00CE4A19" w:rsidRPr="00A30F71">
              <w:rPr>
                <w:sz w:val="22"/>
                <w:szCs w:val="22"/>
              </w:rPr>
              <w:t>sí</w:t>
            </w:r>
            <w:r w:rsidRPr="00A30F71">
              <w:rPr>
                <w:sz w:val="22"/>
                <w:szCs w:val="22"/>
              </w:rPr>
              <w:t xml:space="preserve">, </w:t>
            </w:r>
            <w:r w:rsidR="00CE4A19" w:rsidRPr="00A30F71">
              <w:rPr>
                <w:sz w:val="22"/>
                <w:szCs w:val="22"/>
              </w:rPr>
              <w:t>sí</w:t>
            </w:r>
            <w:r w:rsidRPr="00A30F71">
              <w:rPr>
                <w:sz w:val="22"/>
                <w:szCs w:val="22"/>
              </w:rPr>
              <w:t xml:space="preserve">, </w:t>
            </w:r>
            <w:r w:rsidR="001B0F1F" w:rsidRPr="00A30F71">
              <w:rPr>
                <w:sz w:val="22"/>
                <w:szCs w:val="22"/>
              </w:rPr>
              <w:t>sí</w:t>
            </w:r>
            <w:r w:rsidRPr="00A30F71">
              <w:rPr>
                <w:sz w:val="22"/>
                <w:szCs w:val="22"/>
              </w:rPr>
              <w:t>, eso es, ya entendí, estoy de acuerdo]. Ah, sí profe, espere… mira ya le encontré sentido a todo, mire...</w:t>
            </w:r>
          </w:p>
        </w:tc>
      </w:tr>
      <w:tr w:rsidR="007816BC" w:rsidRPr="00A30F71" w14:paraId="7E815EB6" w14:textId="77777777" w:rsidTr="001B0F1F">
        <w:trPr>
          <w:trHeight w:val="362"/>
        </w:trPr>
        <w:tc>
          <w:tcPr>
            <w:tcW w:w="854" w:type="dxa"/>
            <w:tcMar>
              <w:top w:w="100" w:type="dxa"/>
              <w:left w:w="100" w:type="dxa"/>
              <w:bottom w:w="100" w:type="dxa"/>
              <w:right w:w="100" w:type="dxa"/>
            </w:tcMar>
          </w:tcPr>
          <w:p w14:paraId="5A9E5E47" w14:textId="77777777" w:rsidR="007816BC" w:rsidRPr="00A30F71" w:rsidRDefault="00E92A06" w:rsidP="00A30F71">
            <w:pPr>
              <w:rPr>
                <w:sz w:val="22"/>
                <w:szCs w:val="22"/>
              </w:rPr>
            </w:pPr>
            <w:r w:rsidRPr="00A30F71">
              <w:rPr>
                <w:sz w:val="22"/>
                <w:szCs w:val="22"/>
              </w:rPr>
              <w:t>69</w:t>
            </w:r>
          </w:p>
        </w:tc>
        <w:tc>
          <w:tcPr>
            <w:tcW w:w="1467" w:type="dxa"/>
            <w:tcMar>
              <w:top w:w="100" w:type="dxa"/>
              <w:left w:w="100" w:type="dxa"/>
              <w:bottom w:w="100" w:type="dxa"/>
              <w:right w:w="100" w:type="dxa"/>
            </w:tcMar>
          </w:tcPr>
          <w:p w14:paraId="0893AC1A"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243E20E9" w14:textId="77777777" w:rsidR="007816BC" w:rsidRPr="00A30F71" w:rsidRDefault="00E92A06" w:rsidP="00A30F71">
            <w:pPr>
              <w:widowControl w:val="0"/>
              <w:rPr>
                <w:sz w:val="22"/>
                <w:szCs w:val="22"/>
              </w:rPr>
            </w:pPr>
            <w:r w:rsidRPr="00A30F71">
              <w:rPr>
                <w:sz w:val="22"/>
                <w:szCs w:val="22"/>
              </w:rPr>
              <w:t xml:space="preserve">Profe si uno coge y parte a la mitad dos sextos en cualquiera le van a dar dos tercios. </w:t>
            </w:r>
          </w:p>
        </w:tc>
      </w:tr>
      <w:tr w:rsidR="007816BC" w:rsidRPr="00A30F71" w14:paraId="54CADE69" w14:textId="77777777">
        <w:trPr>
          <w:trHeight w:val="235"/>
        </w:trPr>
        <w:tc>
          <w:tcPr>
            <w:tcW w:w="854" w:type="dxa"/>
            <w:tcMar>
              <w:top w:w="100" w:type="dxa"/>
              <w:left w:w="100" w:type="dxa"/>
              <w:bottom w:w="100" w:type="dxa"/>
              <w:right w:w="100" w:type="dxa"/>
            </w:tcMar>
          </w:tcPr>
          <w:p w14:paraId="441B64AD" w14:textId="77777777" w:rsidR="007816BC" w:rsidRPr="00A30F71" w:rsidRDefault="00E92A06" w:rsidP="00A30F71">
            <w:pPr>
              <w:rPr>
                <w:sz w:val="22"/>
                <w:szCs w:val="22"/>
              </w:rPr>
            </w:pPr>
            <w:r w:rsidRPr="00A30F71">
              <w:rPr>
                <w:sz w:val="22"/>
                <w:szCs w:val="22"/>
              </w:rPr>
              <w:t>70</w:t>
            </w:r>
          </w:p>
        </w:tc>
        <w:tc>
          <w:tcPr>
            <w:tcW w:w="1467" w:type="dxa"/>
            <w:tcMar>
              <w:top w:w="100" w:type="dxa"/>
              <w:left w:w="100" w:type="dxa"/>
              <w:bottom w:w="100" w:type="dxa"/>
              <w:right w:w="100" w:type="dxa"/>
            </w:tcMar>
          </w:tcPr>
          <w:p w14:paraId="69F224BA"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0977D249" w14:textId="77777777" w:rsidR="007816BC" w:rsidRPr="00A30F71" w:rsidRDefault="00E92A06" w:rsidP="00A30F71">
            <w:pPr>
              <w:widowControl w:val="0"/>
              <w:rPr>
                <w:sz w:val="22"/>
                <w:szCs w:val="22"/>
              </w:rPr>
            </w:pPr>
            <w:r w:rsidRPr="00A30F71">
              <w:rPr>
                <w:sz w:val="22"/>
                <w:szCs w:val="22"/>
              </w:rPr>
              <w:t>Sí profe y mire, claro… dos tercios y lo partimos a la mitad. Cierto… Díganos que sí, respóndanos. [Empiezan a gritar todos nuevamente, Juan Pablo propone que levanten la mano lo que están de acuerdo].</w:t>
            </w:r>
          </w:p>
        </w:tc>
      </w:tr>
      <w:tr w:rsidR="007816BC" w:rsidRPr="00A30F71" w14:paraId="44733821" w14:textId="77777777">
        <w:trPr>
          <w:trHeight w:val="235"/>
        </w:trPr>
        <w:tc>
          <w:tcPr>
            <w:tcW w:w="854" w:type="dxa"/>
            <w:tcMar>
              <w:top w:w="100" w:type="dxa"/>
              <w:left w:w="100" w:type="dxa"/>
              <w:bottom w:w="100" w:type="dxa"/>
              <w:right w:w="100" w:type="dxa"/>
            </w:tcMar>
          </w:tcPr>
          <w:p w14:paraId="05C33C36" w14:textId="77777777" w:rsidR="007816BC" w:rsidRPr="00A30F71" w:rsidRDefault="00E92A06" w:rsidP="00A30F71">
            <w:pPr>
              <w:rPr>
                <w:sz w:val="22"/>
                <w:szCs w:val="22"/>
              </w:rPr>
            </w:pPr>
            <w:r w:rsidRPr="00A30F71">
              <w:rPr>
                <w:sz w:val="22"/>
                <w:szCs w:val="22"/>
              </w:rPr>
              <w:t>71</w:t>
            </w:r>
          </w:p>
        </w:tc>
        <w:tc>
          <w:tcPr>
            <w:tcW w:w="1467" w:type="dxa"/>
            <w:tcMar>
              <w:top w:w="100" w:type="dxa"/>
              <w:left w:w="100" w:type="dxa"/>
              <w:bottom w:w="100" w:type="dxa"/>
              <w:right w:w="100" w:type="dxa"/>
            </w:tcMar>
          </w:tcPr>
          <w:p w14:paraId="2DE9A3D5" w14:textId="3DC86FFD" w:rsidR="007816BC" w:rsidRPr="00A30F71" w:rsidRDefault="00E92A06" w:rsidP="00A30F71">
            <w:pPr>
              <w:rPr>
                <w:sz w:val="22"/>
                <w:szCs w:val="22"/>
              </w:rPr>
            </w:pPr>
            <w:r w:rsidRPr="00A30F71">
              <w:rPr>
                <w:sz w:val="22"/>
                <w:szCs w:val="22"/>
              </w:rPr>
              <w:t>Ma</w:t>
            </w:r>
            <w:r w:rsidR="00FE2C76" w:rsidRPr="00A30F71">
              <w:rPr>
                <w:sz w:val="22"/>
                <w:szCs w:val="22"/>
              </w:rPr>
              <w:t>ria</w:t>
            </w:r>
          </w:p>
        </w:tc>
        <w:tc>
          <w:tcPr>
            <w:tcW w:w="6830" w:type="dxa"/>
            <w:tcMar>
              <w:top w:w="100" w:type="dxa"/>
              <w:left w:w="100" w:type="dxa"/>
              <w:bottom w:w="100" w:type="dxa"/>
              <w:right w:w="100" w:type="dxa"/>
            </w:tcMar>
          </w:tcPr>
          <w:p w14:paraId="773EEF67" w14:textId="633B0983" w:rsidR="007816BC" w:rsidRPr="00A30F71" w:rsidRDefault="00E92A06" w:rsidP="00A30F71">
            <w:pPr>
              <w:widowControl w:val="0"/>
              <w:rPr>
                <w:sz w:val="22"/>
                <w:szCs w:val="22"/>
              </w:rPr>
            </w:pPr>
            <w:r w:rsidRPr="00A30F71">
              <w:rPr>
                <w:sz w:val="22"/>
                <w:szCs w:val="22"/>
              </w:rPr>
              <w:t>Profe sí, partiéndolo a la mitad, si da, porque son tres, partiéndolo a la mitad y están dos pintados y uno sin pintar, entonces ahí daría eso.</w:t>
            </w:r>
          </w:p>
        </w:tc>
      </w:tr>
      <w:tr w:rsidR="007816BC" w:rsidRPr="00A30F71" w14:paraId="50F2340D" w14:textId="77777777">
        <w:trPr>
          <w:trHeight w:val="235"/>
        </w:trPr>
        <w:tc>
          <w:tcPr>
            <w:tcW w:w="854" w:type="dxa"/>
            <w:tcMar>
              <w:top w:w="100" w:type="dxa"/>
              <w:left w:w="100" w:type="dxa"/>
              <w:bottom w:w="100" w:type="dxa"/>
              <w:right w:w="100" w:type="dxa"/>
            </w:tcMar>
          </w:tcPr>
          <w:p w14:paraId="133D319E" w14:textId="77777777" w:rsidR="007816BC" w:rsidRPr="00A30F71" w:rsidRDefault="00E92A06" w:rsidP="00A30F71">
            <w:pPr>
              <w:rPr>
                <w:sz w:val="22"/>
                <w:szCs w:val="22"/>
              </w:rPr>
            </w:pPr>
            <w:r w:rsidRPr="00A30F71">
              <w:rPr>
                <w:sz w:val="22"/>
                <w:szCs w:val="22"/>
              </w:rPr>
              <w:t>72</w:t>
            </w:r>
          </w:p>
        </w:tc>
        <w:tc>
          <w:tcPr>
            <w:tcW w:w="1467" w:type="dxa"/>
            <w:tcMar>
              <w:top w:w="100" w:type="dxa"/>
              <w:left w:w="100" w:type="dxa"/>
              <w:bottom w:w="100" w:type="dxa"/>
              <w:right w:w="100" w:type="dxa"/>
            </w:tcMar>
          </w:tcPr>
          <w:p w14:paraId="2DA535E5"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36114E36" w14:textId="77777777" w:rsidR="007816BC" w:rsidRPr="00A30F71" w:rsidRDefault="00E92A06" w:rsidP="00A30F71">
            <w:pPr>
              <w:widowControl w:val="0"/>
              <w:rPr>
                <w:sz w:val="22"/>
                <w:szCs w:val="22"/>
              </w:rPr>
            </w:pPr>
            <w:r w:rsidRPr="00A30F71">
              <w:rPr>
                <w:sz w:val="22"/>
                <w:szCs w:val="22"/>
              </w:rPr>
              <w:t xml:space="preserve">Sí profe, no le encuentro más sentido. </w:t>
            </w:r>
          </w:p>
        </w:tc>
      </w:tr>
      <w:tr w:rsidR="007816BC" w:rsidRPr="00A30F71" w14:paraId="1D4C9364" w14:textId="77777777">
        <w:trPr>
          <w:trHeight w:val="235"/>
        </w:trPr>
        <w:tc>
          <w:tcPr>
            <w:tcW w:w="854" w:type="dxa"/>
            <w:tcMar>
              <w:top w:w="100" w:type="dxa"/>
              <w:left w:w="100" w:type="dxa"/>
              <w:bottom w:w="100" w:type="dxa"/>
              <w:right w:w="100" w:type="dxa"/>
            </w:tcMar>
          </w:tcPr>
          <w:p w14:paraId="76C3A6AB" w14:textId="77777777" w:rsidR="007816BC" w:rsidRPr="00A30F71" w:rsidRDefault="00E92A06" w:rsidP="00A30F71">
            <w:pPr>
              <w:rPr>
                <w:sz w:val="22"/>
                <w:szCs w:val="22"/>
              </w:rPr>
            </w:pPr>
            <w:r w:rsidRPr="00A30F71">
              <w:rPr>
                <w:sz w:val="22"/>
                <w:szCs w:val="22"/>
              </w:rPr>
              <w:t>73</w:t>
            </w:r>
          </w:p>
        </w:tc>
        <w:tc>
          <w:tcPr>
            <w:tcW w:w="1467" w:type="dxa"/>
            <w:tcMar>
              <w:top w:w="100" w:type="dxa"/>
              <w:left w:w="100" w:type="dxa"/>
              <w:bottom w:w="100" w:type="dxa"/>
              <w:right w:w="100" w:type="dxa"/>
            </w:tcMar>
          </w:tcPr>
          <w:p w14:paraId="4ADDE70E"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3DF5E485" w14:textId="77777777" w:rsidR="007816BC" w:rsidRPr="00A30F71" w:rsidRDefault="00E92A06" w:rsidP="00A30F71">
            <w:pPr>
              <w:widowControl w:val="0"/>
              <w:rPr>
                <w:sz w:val="22"/>
                <w:szCs w:val="22"/>
              </w:rPr>
            </w:pPr>
            <w:r w:rsidRPr="00A30F71">
              <w:rPr>
                <w:sz w:val="22"/>
                <w:szCs w:val="22"/>
              </w:rPr>
              <w:t xml:space="preserve">Profe, esto no es clase de geometría, parece clase de aritmética, de detectives. </w:t>
            </w:r>
          </w:p>
        </w:tc>
      </w:tr>
      <w:tr w:rsidR="007816BC" w:rsidRPr="00A30F71" w14:paraId="3031752F" w14:textId="77777777">
        <w:trPr>
          <w:trHeight w:val="235"/>
        </w:trPr>
        <w:tc>
          <w:tcPr>
            <w:tcW w:w="854" w:type="dxa"/>
            <w:tcMar>
              <w:top w:w="100" w:type="dxa"/>
              <w:left w:w="100" w:type="dxa"/>
              <w:bottom w:w="100" w:type="dxa"/>
              <w:right w:w="100" w:type="dxa"/>
            </w:tcMar>
          </w:tcPr>
          <w:p w14:paraId="1DBF2B56" w14:textId="77777777" w:rsidR="007816BC" w:rsidRPr="00A30F71" w:rsidRDefault="00E92A06" w:rsidP="00A30F71">
            <w:pPr>
              <w:rPr>
                <w:sz w:val="22"/>
                <w:szCs w:val="22"/>
              </w:rPr>
            </w:pPr>
            <w:r w:rsidRPr="00A30F71">
              <w:rPr>
                <w:sz w:val="22"/>
                <w:szCs w:val="22"/>
              </w:rPr>
              <w:t>74</w:t>
            </w:r>
          </w:p>
        </w:tc>
        <w:tc>
          <w:tcPr>
            <w:tcW w:w="1467" w:type="dxa"/>
            <w:tcMar>
              <w:top w:w="100" w:type="dxa"/>
              <w:left w:w="100" w:type="dxa"/>
              <w:bottom w:w="100" w:type="dxa"/>
              <w:right w:w="100" w:type="dxa"/>
            </w:tcMar>
          </w:tcPr>
          <w:p w14:paraId="49EE4B12"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55C2E0A8" w14:textId="77777777" w:rsidR="007816BC" w:rsidRPr="00A30F71" w:rsidRDefault="00E92A06" w:rsidP="00A30F71">
            <w:pPr>
              <w:widowControl w:val="0"/>
              <w:rPr>
                <w:sz w:val="22"/>
                <w:szCs w:val="22"/>
              </w:rPr>
            </w:pPr>
            <w:r w:rsidRPr="00A30F71">
              <w:rPr>
                <w:sz w:val="22"/>
                <w:szCs w:val="22"/>
              </w:rPr>
              <w:t>Sí profe, de detectives.</w:t>
            </w:r>
          </w:p>
        </w:tc>
      </w:tr>
      <w:tr w:rsidR="007816BC" w:rsidRPr="00A30F71" w14:paraId="7E6DB33B" w14:textId="77777777">
        <w:trPr>
          <w:trHeight w:val="235"/>
        </w:trPr>
        <w:tc>
          <w:tcPr>
            <w:tcW w:w="854" w:type="dxa"/>
            <w:tcMar>
              <w:top w:w="100" w:type="dxa"/>
              <w:left w:w="100" w:type="dxa"/>
              <w:bottom w:w="100" w:type="dxa"/>
              <w:right w:w="100" w:type="dxa"/>
            </w:tcMar>
          </w:tcPr>
          <w:p w14:paraId="746951FB" w14:textId="77777777" w:rsidR="007816BC" w:rsidRPr="00A30F71" w:rsidRDefault="00E92A06" w:rsidP="00A30F71">
            <w:pPr>
              <w:rPr>
                <w:sz w:val="22"/>
                <w:szCs w:val="22"/>
              </w:rPr>
            </w:pPr>
            <w:r w:rsidRPr="00A30F71">
              <w:rPr>
                <w:sz w:val="22"/>
                <w:szCs w:val="22"/>
              </w:rPr>
              <w:t>75</w:t>
            </w:r>
          </w:p>
        </w:tc>
        <w:tc>
          <w:tcPr>
            <w:tcW w:w="1467" w:type="dxa"/>
            <w:tcMar>
              <w:top w:w="100" w:type="dxa"/>
              <w:left w:w="100" w:type="dxa"/>
              <w:bottom w:w="100" w:type="dxa"/>
              <w:right w:w="100" w:type="dxa"/>
            </w:tcMar>
          </w:tcPr>
          <w:p w14:paraId="077AF616" w14:textId="77777777" w:rsidR="007816BC" w:rsidRPr="00A30F71" w:rsidRDefault="00E92A06" w:rsidP="00A30F71">
            <w:pPr>
              <w:rPr>
                <w:sz w:val="22"/>
                <w:szCs w:val="22"/>
              </w:rPr>
            </w:pPr>
            <w:r w:rsidRPr="00A30F71">
              <w:rPr>
                <w:sz w:val="22"/>
                <w:szCs w:val="22"/>
              </w:rPr>
              <w:t>Profesora</w:t>
            </w:r>
          </w:p>
        </w:tc>
        <w:tc>
          <w:tcPr>
            <w:tcW w:w="6830" w:type="dxa"/>
            <w:tcMar>
              <w:top w:w="100" w:type="dxa"/>
              <w:left w:w="100" w:type="dxa"/>
              <w:bottom w:w="100" w:type="dxa"/>
              <w:right w:w="100" w:type="dxa"/>
            </w:tcMar>
          </w:tcPr>
          <w:p w14:paraId="133F4CB0" w14:textId="77777777" w:rsidR="007816BC" w:rsidRPr="00A30F71" w:rsidRDefault="00E92A06" w:rsidP="00A30F71">
            <w:pPr>
              <w:widowControl w:val="0"/>
              <w:rPr>
                <w:sz w:val="22"/>
                <w:szCs w:val="22"/>
              </w:rPr>
            </w:pPr>
            <w:r w:rsidRPr="00A30F71">
              <w:rPr>
                <w:sz w:val="22"/>
                <w:szCs w:val="22"/>
              </w:rPr>
              <w:t>[Se les pide a todos los estudiantes que tomen postura, frente a si la respuesta está o no] [Van tomando postura, frente a dos respuestas, una es que sí está, la otra es que no está, sin embargo, no saben decir por qué].</w:t>
            </w:r>
          </w:p>
        </w:tc>
      </w:tr>
    </w:tbl>
    <w:p w14:paraId="5181E095"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7E91A198" w14:textId="77777777" w:rsidR="007816BC" w:rsidRPr="00A30F71" w:rsidRDefault="00E92A06" w:rsidP="00A30F71">
      <w:pPr>
        <w:ind w:firstLine="709"/>
      </w:pPr>
      <w:r w:rsidRPr="00A30F71">
        <w:t xml:space="preserve">Obsérvese cómo en este episodio </w:t>
      </w:r>
      <w:proofErr w:type="spellStart"/>
      <w:r w:rsidRPr="00A30F71">
        <w:t>Enc</w:t>
      </w:r>
      <w:proofErr w:type="spellEnd"/>
      <w:r w:rsidRPr="00A30F71">
        <w:t xml:space="preserve">. 1. </w:t>
      </w:r>
      <w:proofErr w:type="spellStart"/>
      <w:r w:rsidRPr="00A30F71">
        <w:t>Ep</w:t>
      </w:r>
      <w:proofErr w:type="spellEnd"/>
      <w:r w:rsidRPr="00A30F71">
        <w:t xml:space="preserve">. 5. </w:t>
      </w:r>
      <w:proofErr w:type="spellStart"/>
      <w:r w:rsidRPr="00A30F71">
        <w:t>Preg</w:t>
      </w:r>
      <w:proofErr w:type="spellEnd"/>
      <w:r w:rsidRPr="00A30F71">
        <w:t xml:space="preserve"> 7, la profesora realiza lo que </w:t>
      </w:r>
      <w:proofErr w:type="spellStart"/>
      <w:r w:rsidRPr="00A30F71">
        <w:t>Kosko</w:t>
      </w:r>
      <w:proofErr w:type="spellEnd"/>
      <w:r w:rsidRPr="00A30F71">
        <w:t xml:space="preserve"> et al. (2014) denota como silencios del profesor, el cual solo interrumpe [67] realizando una pregunta para orientar y centrar las discusiones del aula, en las que los estudiantes estaban intentando construir argumentos narrativos. </w:t>
      </w:r>
    </w:p>
    <w:p w14:paraId="33F152E2" w14:textId="6E99639D" w:rsidR="007816BC" w:rsidRPr="00A30F71" w:rsidRDefault="00E92A06" w:rsidP="00A30F71">
      <w:pPr>
        <w:ind w:firstLine="709"/>
      </w:pPr>
      <w:r w:rsidRPr="00A30F71">
        <w:t xml:space="preserve">Juan Pablo [64] entrega implícitamente dos datos, el numerador el cual está errado y el denominador el cual está correcto, es con este dato que su compañera [65] trae a colación la idea de fracciones representativas, idea que la profesora intenta aclarar con su pregunta [67], es decir se observa cómo se intenta construir cierta argumentación colectiva, pues son los estudiantes quienes dan los datos. Sin embargo, si se observa [68 y 70], no queda claro si la estudiante había comprendido todo antes de que su compañero [69] respondiera y se pudiera constatar que Sara se había acercado a la conceptualización. Juan Pablo [69] narra desde su perspectiva la prueba a la </w:t>
      </w:r>
      <w:r w:rsidRPr="00A30F71">
        <w:lastRenderedPageBreak/>
        <w:t xml:space="preserve">solución, simplificando la fracción, sin embargo, al hacer el proceso mentalmente cae en </w:t>
      </w:r>
      <w:r w:rsidR="00932669" w:rsidRPr="00A30F71">
        <w:t xml:space="preserve">un </w:t>
      </w:r>
      <w:r w:rsidRPr="00A30F71">
        <w:t xml:space="preserve">nuevo error, pues al simplificar dos obtiene como resultado dos. </w:t>
      </w:r>
    </w:p>
    <w:p w14:paraId="4C057BF2" w14:textId="0B9CB24E" w:rsidR="007816BC" w:rsidRPr="00A30F71" w:rsidRDefault="00E92A06" w:rsidP="00A30F71">
      <w:pPr>
        <w:ind w:firstLine="709"/>
        <w:rPr>
          <w:shd w:val="clear" w:color="auto" w:fill="E4AFFF"/>
        </w:rPr>
      </w:pPr>
      <w:r w:rsidRPr="00A30F71">
        <w:t xml:space="preserve">Nótese también en [73] como para el estudiante la geometría y la aritmética son materias independientes, lo que hace suponer posibles dificultades en la enseñanza de las matemáticas, </w:t>
      </w:r>
      <w:r w:rsidR="00D53D41" w:rsidRPr="00A30F71">
        <w:t>pareciera ser</w:t>
      </w:r>
      <w:r w:rsidRPr="00A30F71">
        <w:t xml:space="preserve"> que se enseña a los estudiantes que todo va por separado y que no hay conexiones.</w:t>
      </w:r>
    </w:p>
    <w:p w14:paraId="0970D693" w14:textId="77777777" w:rsidR="007816BC" w:rsidRPr="00A30F71" w:rsidRDefault="007816BC" w:rsidP="00A30F71">
      <w:pPr>
        <w:spacing w:line="480" w:lineRule="auto"/>
        <w:rPr>
          <w:b/>
        </w:rPr>
      </w:pPr>
    </w:p>
    <w:p w14:paraId="48E468D8" w14:textId="77777777" w:rsidR="007816BC" w:rsidRPr="00A30F71" w:rsidRDefault="00E92A06" w:rsidP="00A30F71">
      <w:pPr>
        <w:pStyle w:val="Ttulo2"/>
      </w:pPr>
      <w:bookmarkStart w:id="67" w:name="_Toc103958501"/>
      <w:bookmarkStart w:id="68" w:name="_Toc103960267"/>
      <w:r w:rsidRPr="00A30F71">
        <w:t>Encuentro 1, episodio 6, pregunta 7</w:t>
      </w:r>
      <w:bookmarkEnd w:id="67"/>
      <w:bookmarkEnd w:id="68"/>
    </w:p>
    <w:p w14:paraId="24780DEF" w14:textId="4267B20D" w:rsidR="007816BC" w:rsidRPr="00A30F71" w:rsidRDefault="007816BC" w:rsidP="00A30F71">
      <w:pPr>
        <w:spacing w:line="480" w:lineRule="auto"/>
        <w:rPr>
          <w:b/>
        </w:rPr>
      </w:pPr>
    </w:p>
    <w:p w14:paraId="1891CBEE" w14:textId="6E82DA19" w:rsidR="00AE64CF" w:rsidRPr="00A30F71" w:rsidRDefault="00AE64CF" w:rsidP="00A30F71">
      <w:pPr>
        <w:pStyle w:val="Descripcin"/>
        <w:keepNext/>
      </w:pPr>
      <w:bookmarkStart w:id="69" w:name="_Toc103961774"/>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6</w:t>
      </w:r>
      <w:r w:rsidRPr="00A30F71">
        <w:rPr>
          <w:b/>
          <w:i w:val="0"/>
        </w:rPr>
        <w:fldChar w:fldCharType="end"/>
      </w:r>
      <w:r w:rsidRPr="00A30F71">
        <w:br/>
        <w:t>Transcripción. Encuentro 1, episodio 6, pregunta 7</w:t>
      </w:r>
      <w:bookmarkEnd w:id="69"/>
    </w:p>
    <w:tbl>
      <w:tblPr>
        <w:tblStyle w:val="af6"/>
        <w:tblW w:w="9151"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467"/>
        <w:gridCol w:w="6830"/>
      </w:tblGrid>
      <w:tr w:rsidR="007816BC" w:rsidRPr="00A30F71" w14:paraId="2532555E" w14:textId="77777777" w:rsidTr="001B0F1F">
        <w:trPr>
          <w:trHeight w:val="368"/>
        </w:trPr>
        <w:tc>
          <w:tcPr>
            <w:tcW w:w="854" w:type="dxa"/>
            <w:tcBorders>
              <w:top w:val="single" w:sz="4" w:space="0" w:color="000000"/>
              <w:bottom w:val="single" w:sz="4" w:space="0" w:color="auto"/>
            </w:tcBorders>
            <w:tcMar>
              <w:top w:w="100" w:type="dxa"/>
              <w:left w:w="100" w:type="dxa"/>
              <w:bottom w:w="100" w:type="dxa"/>
              <w:right w:w="100" w:type="dxa"/>
            </w:tcMar>
          </w:tcPr>
          <w:p w14:paraId="2CBB54AE" w14:textId="77777777" w:rsidR="007816BC" w:rsidRPr="00A30F71" w:rsidRDefault="00E92A06" w:rsidP="00A30F71">
            <w:pPr>
              <w:rPr>
                <w:b/>
                <w:sz w:val="22"/>
                <w:szCs w:val="22"/>
              </w:rPr>
            </w:pPr>
            <w:r w:rsidRPr="00A30F71">
              <w:rPr>
                <w:b/>
                <w:sz w:val="22"/>
                <w:szCs w:val="22"/>
              </w:rPr>
              <w:t>Turno</w:t>
            </w:r>
          </w:p>
        </w:tc>
        <w:tc>
          <w:tcPr>
            <w:tcW w:w="1467" w:type="dxa"/>
            <w:tcBorders>
              <w:top w:val="single" w:sz="4" w:space="0" w:color="000000"/>
              <w:bottom w:val="single" w:sz="4" w:space="0" w:color="auto"/>
            </w:tcBorders>
            <w:tcMar>
              <w:top w:w="100" w:type="dxa"/>
              <w:left w:w="100" w:type="dxa"/>
              <w:bottom w:w="100" w:type="dxa"/>
              <w:right w:w="100" w:type="dxa"/>
            </w:tcMar>
          </w:tcPr>
          <w:p w14:paraId="29AC5C4C" w14:textId="77777777" w:rsidR="007816BC" w:rsidRPr="00A30F71" w:rsidRDefault="00E92A06" w:rsidP="00A30F71">
            <w:pPr>
              <w:jc w:val="center"/>
              <w:rPr>
                <w:b/>
                <w:sz w:val="22"/>
                <w:szCs w:val="22"/>
              </w:rPr>
            </w:pPr>
            <w:r w:rsidRPr="00A30F71">
              <w:rPr>
                <w:b/>
                <w:sz w:val="22"/>
                <w:szCs w:val="22"/>
              </w:rPr>
              <w:t>Participante</w:t>
            </w:r>
          </w:p>
        </w:tc>
        <w:tc>
          <w:tcPr>
            <w:tcW w:w="6830" w:type="dxa"/>
            <w:tcBorders>
              <w:top w:val="single" w:sz="4" w:space="0" w:color="000000"/>
              <w:bottom w:val="single" w:sz="4" w:space="0" w:color="auto"/>
            </w:tcBorders>
            <w:tcMar>
              <w:top w:w="100" w:type="dxa"/>
              <w:left w:w="100" w:type="dxa"/>
              <w:bottom w:w="100" w:type="dxa"/>
              <w:right w:w="100" w:type="dxa"/>
            </w:tcMar>
          </w:tcPr>
          <w:p w14:paraId="545D9538"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43D1B7BB" w14:textId="77777777" w:rsidTr="001B0F1F">
        <w:trPr>
          <w:trHeight w:val="235"/>
        </w:trPr>
        <w:tc>
          <w:tcPr>
            <w:tcW w:w="854" w:type="dxa"/>
            <w:tcBorders>
              <w:top w:val="single" w:sz="4" w:space="0" w:color="auto"/>
            </w:tcBorders>
            <w:tcMar>
              <w:top w:w="100" w:type="dxa"/>
              <w:left w:w="100" w:type="dxa"/>
              <w:bottom w:w="100" w:type="dxa"/>
              <w:right w:w="100" w:type="dxa"/>
            </w:tcMar>
          </w:tcPr>
          <w:p w14:paraId="1701D0B1" w14:textId="77777777" w:rsidR="007816BC" w:rsidRPr="00A30F71" w:rsidRDefault="00E92A06" w:rsidP="00A30F71">
            <w:pPr>
              <w:rPr>
                <w:sz w:val="22"/>
                <w:szCs w:val="22"/>
              </w:rPr>
            </w:pPr>
            <w:r w:rsidRPr="00A30F71">
              <w:rPr>
                <w:sz w:val="22"/>
                <w:szCs w:val="22"/>
              </w:rPr>
              <w:t>77</w:t>
            </w:r>
          </w:p>
        </w:tc>
        <w:tc>
          <w:tcPr>
            <w:tcW w:w="1467" w:type="dxa"/>
            <w:tcBorders>
              <w:top w:val="single" w:sz="4" w:space="0" w:color="auto"/>
            </w:tcBorders>
            <w:tcMar>
              <w:top w:w="100" w:type="dxa"/>
              <w:left w:w="100" w:type="dxa"/>
              <w:bottom w:w="100" w:type="dxa"/>
              <w:right w:w="100" w:type="dxa"/>
            </w:tcMar>
          </w:tcPr>
          <w:p w14:paraId="3BAFCC1A" w14:textId="77777777" w:rsidR="007816BC" w:rsidRPr="00A30F71" w:rsidRDefault="00E92A06" w:rsidP="00A30F71">
            <w:pPr>
              <w:rPr>
                <w:sz w:val="22"/>
                <w:szCs w:val="22"/>
              </w:rPr>
            </w:pPr>
            <w:r w:rsidRPr="00A30F71">
              <w:rPr>
                <w:sz w:val="22"/>
                <w:szCs w:val="22"/>
              </w:rPr>
              <w:t>Profesora</w:t>
            </w:r>
          </w:p>
        </w:tc>
        <w:tc>
          <w:tcPr>
            <w:tcW w:w="6830" w:type="dxa"/>
            <w:tcBorders>
              <w:top w:val="single" w:sz="4" w:space="0" w:color="auto"/>
            </w:tcBorders>
            <w:tcMar>
              <w:top w:w="100" w:type="dxa"/>
              <w:left w:w="100" w:type="dxa"/>
              <w:bottom w:w="100" w:type="dxa"/>
              <w:right w:w="100" w:type="dxa"/>
            </w:tcMar>
          </w:tcPr>
          <w:p w14:paraId="6235C4F4" w14:textId="3889CA46" w:rsidR="007816BC" w:rsidRPr="00A30F71" w:rsidRDefault="00E92A06" w:rsidP="00A30F71">
            <w:pPr>
              <w:rPr>
                <w:sz w:val="22"/>
                <w:szCs w:val="22"/>
              </w:rPr>
            </w:pPr>
            <w:r w:rsidRPr="00A30F71">
              <w:rPr>
                <w:sz w:val="22"/>
                <w:szCs w:val="22"/>
              </w:rPr>
              <w:t>Bueno, vamos a explicar la respuesta. Ustedes decían, Sí dos, porque hay dos espacios en blanco, pero recuerden que están preguntan por lo subrayado, entonces decían dos sextos, pero nos dicen dos tercios, entonces, ¿cómo se hace? Primero descartamos, segundo ya se había dicho que sí estaba la respuesta, entonces no pueden decir que no estaba.</w:t>
            </w:r>
            <w:r w:rsidR="001E2967" w:rsidRPr="00A30F71">
              <w:rPr>
                <w:sz w:val="22"/>
                <w:szCs w:val="22"/>
              </w:rPr>
              <w:t xml:space="preserve"> R</w:t>
            </w:r>
            <w:r w:rsidRPr="00A30F71">
              <w:rPr>
                <w:sz w:val="22"/>
                <w:szCs w:val="22"/>
              </w:rPr>
              <w:t>ecuerden, ¿qué es una fracción representativa?</w:t>
            </w:r>
          </w:p>
        </w:tc>
      </w:tr>
      <w:tr w:rsidR="007816BC" w:rsidRPr="00A30F71" w14:paraId="23D5B178" w14:textId="77777777">
        <w:trPr>
          <w:trHeight w:val="235"/>
        </w:trPr>
        <w:tc>
          <w:tcPr>
            <w:tcW w:w="854" w:type="dxa"/>
            <w:tcMar>
              <w:top w:w="100" w:type="dxa"/>
              <w:left w:w="100" w:type="dxa"/>
              <w:bottom w:w="100" w:type="dxa"/>
              <w:right w:w="100" w:type="dxa"/>
            </w:tcMar>
          </w:tcPr>
          <w:p w14:paraId="5F825AC5" w14:textId="77777777" w:rsidR="007816BC" w:rsidRPr="00A30F71" w:rsidRDefault="00E92A06" w:rsidP="00A30F71">
            <w:pPr>
              <w:rPr>
                <w:sz w:val="22"/>
                <w:szCs w:val="22"/>
              </w:rPr>
            </w:pPr>
            <w:r w:rsidRPr="00A30F71">
              <w:rPr>
                <w:sz w:val="22"/>
                <w:szCs w:val="22"/>
              </w:rPr>
              <w:t>78</w:t>
            </w:r>
          </w:p>
        </w:tc>
        <w:tc>
          <w:tcPr>
            <w:tcW w:w="1467" w:type="dxa"/>
            <w:tcMar>
              <w:top w:w="100" w:type="dxa"/>
              <w:left w:w="100" w:type="dxa"/>
              <w:bottom w:w="100" w:type="dxa"/>
              <w:right w:w="100" w:type="dxa"/>
            </w:tcMar>
          </w:tcPr>
          <w:p w14:paraId="26E12F9A"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27EC0056" w14:textId="77777777" w:rsidR="007816BC" w:rsidRPr="00A30F71" w:rsidRDefault="00E92A06" w:rsidP="00A30F71">
            <w:pPr>
              <w:rPr>
                <w:sz w:val="22"/>
                <w:szCs w:val="22"/>
              </w:rPr>
            </w:pPr>
            <w:r w:rsidRPr="00A30F71">
              <w:rPr>
                <w:sz w:val="22"/>
                <w:szCs w:val="22"/>
              </w:rPr>
              <w:t>Sí profe.</w:t>
            </w:r>
          </w:p>
        </w:tc>
      </w:tr>
      <w:tr w:rsidR="007816BC" w:rsidRPr="00A30F71" w14:paraId="02A4B9BA" w14:textId="77777777">
        <w:trPr>
          <w:trHeight w:val="235"/>
        </w:trPr>
        <w:tc>
          <w:tcPr>
            <w:tcW w:w="854" w:type="dxa"/>
            <w:tcMar>
              <w:top w:w="100" w:type="dxa"/>
              <w:left w:w="100" w:type="dxa"/>
              <w:bottom w:w="100" w:type="dxa"/>
              <w:right w:w="100" w:type="dxa"/>
            </w:tcMar>
          </w:tcPr>
          <w:p w14:paraId="58061458" w14:textId="77777777" w:rsidR="007816BC" w:rsidRPr="00A30F71" w:rsidRDefault="00E92A06" w:rsidP="00A30F71">
            <w:pPr>
              <w:rPr>
                <w:sz w:val="22"/>
                <w:szCs w:val="22"/>
              </w:rPr>
            </w:pPr>
            <w:r w:rsidRPr="00A30F71">
              <w:rPr>
                <w:sz w:val="22"/>
                <w:szCs w:val="22"/>
              </w:rPr>
              <w:t>79</w:t>
            </w:r>
          </w:p>
        </w:tc>
        <w:tc>
          <w:tcPr>
            <w:tcW w:w="1467" w:type="dxa"/>
            <w:tcMar>
              <w:top w:w="100" w:type="dxa"/>
              <w:left w:w="100" w:type="dxa"/>
              <w:bottom w:w="100" w:type="dxa"/>
              <w:right w:w="100" w:type="dxa"/>
            </w:tcMar>
          </w:tcPr>
          <w:p w14:paraId="7C47664E" w14:textId="77777777" w:rsidR="007816BC" w:rsidRPr="00A30F71" w:rsidRDefault="00E92A06" w:rsidP="00A30F71">
            <w:pPr>
              <w:rPr>
                <w:sz w:val="22"/>
                <w:szCs w:val="22"/>
              </w:rPr>
            </w:pPr>
            <w:r w:rsidRPr="00A30F71">
              <w:rPr>
                <w:sz w:val="22"/>
                <w:szCs w:val="22"/>
              </w:rPr>
              <w:t>Profesora</w:t>
            </w:r>
          </w:p>
        </w:tc>
        <w:tc>
          <w:tcPr>
            <w:tcW w:w="6830" w:type="dxa"/>
            <w:tcMar>
              <w:top w:w="100" w:type="dxa"/>
              <w:left w:w="100" w:type="dxa"/>
              <w:bottom w:w="100" w:type="dxa"/>
              <w:right w:w="100" w:type="dxa"/>
            </w:tcMar>
          </w:tcPr>
          <w:p w14:paraId="5A2CC595" w14:textId="77777777" w:rsidR="007816BC" w:rsidRPr="00A30F71" w:rsidRDefault="00E92A06" w:rsidP="00A30F71">
            <w:pPr>
              <w:rPr>
                <w:sz w:val="22"/>
                <w:szCs w:val="22"/>
              </w:rPr>
            </w:pPr>
            <w:r w:rsidRPr="00A30F71">
              <w:rPr>
                <w:sz w:val="22"/>
                <w:szCs w:val="22"/>
              </w:rPr>
              <w:t>La fracción representativa, es el número más pequeño como se puede escribir una fracción, en este caso dos tercios es la fracción representativa de cuatro sextos, ocho doceavos, etc., ¿Cierto?</w:t>
            </w:r>
          </w:p>
        </w:tc>
      </w:tr>
      <w:tr w:rsidR="007816BC" w:rsidRPr="00A30F71" w14:paraId="6021379F" w14:textId="77777777">
        <w:trPr>
          <w:trHeight w:val="235"/>
        </w:trPr>
        <w:tc>
          <w:tcPr>
            <w:tcW w:w="854" w:type="dxa"/>
            <w:tcMar>
              <w:top w:w="100" w:type="dxa"/>
              <w:left w:w="100" w:type="dxa"/>
              <w:bottom w:w="100" w:type="dxa"/>
              <w:right w:w="100" w:type="dxa"/>
            </w:tcMar>
          </w:tcPr>
          <w:p w14:paraId="0475CAD3" w14:textId="77777777" w:rsidR="007816BC" w:rsidRPr="00A30F71" w:rsidRDefault="00E92A06" w:rsidP="00A30F71">
            <w:pPr>
              <w:rPr>
                <w:sz w:val="22"/>
                <w:szCs w:val="22"/>
              </w:rPr>
            </w:pPr>
            <w:r w:rsidRPr="00A30F71">
              <w:rPr>
                <w:sz w:val="22"/>
                <w:szCs w:val="22"/>
              </w:rPr>
              <w:t>80</w:t>
            </w:r>
          </w:p>
        </w:tc>
        <w:tc>
          <w:tcPr>
            <w:tcW w:w="1467" w:type="dxa"/>
            <w:tcMar>
              <w:top w:w="100" w:type="dxa"/>
              <w:left w:w="100" w:type="dxa"/>
              <w:bottom w:w="100" w:type="dxa"/>
              <w:right w:w="100" w:type="dxa"/>
            </w:tcMar>
          </w:tcPr>
          <w:p w14:paraId="35F2A140"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3820DF3F" w14:textId="77777777" w:rsidR="007816BC" w:rsidRPr="00A30F71" w:rsidRDefault="00E92A06" w:rsidP="00A30F71">
            <w:pPr>
              <w:rPr>
                <w:sz w:val="22"/>
                <w:szCs w:val="22"/>
              </w:rPr>
            </w:pPr>
            <w:r w:rsidRPr="00A30F71">
              <w:rPr>
                <w:sz w:val="22"/>
                <w:szCs w:val="22"/>
              </w:rPr>
              <w:t>Sí señora.</w:t>
            </w:r>
          </w:p>
        </w:tc>
      </w:tr>
      <w:tr w:rsidR="007816BC" w:rsidRPr="00A30F71" w14:paraId="62B82B83" w14:textId="77777777">
        <w:trPr>
          <w:trHeight w:val="235"/>
        </w:trPr>
        <w:tc>
          <w:tcPr>
            <w:tcW w:w="854" w:type="dxa"/>
            <w:tcMar>
              <w:top w:w="100" w:type="dxa"/>
              <w:left w:w="100" w:type="dxa"/>
              <w:bottom w:w="100" w:type="dxa"/>
              <w:right w:w="100" w:type="dxa"/>
            </w:tcMar>
          </w:tcPr>
          <w:p w14:paraId="755FB064" w14:textId="77777777" w:rsidR="007816BC" w:rsidRPr="00A30F71" w:rsidRDefault="00E92A06" w:rsidP="00A30F71">
            <w:pPr>
              <w:rPr>
                <w:sz w:val="22"/>
                <w:szCs w:val="22"/>
              </w:rPr>
            </w:pPr>
            <w:r w:rsidRPr="00A30F71">
              <w:rPr>
                <w:sz w:val="22"/>
                <w:szCs w:val="22"/>
              </w:rPr>
              <w:t>81</w:t>
            </w:r>
          </w:p>
        </w:tc>
        <w:tc>
          <w:tcPr>
            <w:tcW w:w="1467" w:type="dxa"/>
            <w:tcMar>
              <w:top w:w="100" w:type="dxa"/>
              <w:left w:w="100" w:type="dxa"/>
              <w:bottom w:w="100" w:type="dxa"/>
              <w:right w:w="100" w:type="dxa"/>
            </w:tcMar>
          </w:tcPr>
          <w:p w14:paraId="72FEE02A"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36EAA491" w14:textId="77777777" w:rsidR="007816BC" w:rsidRPr="00A30F71" w:rsidRDefault="00E92A06" w:rsidP="00A30F71">
            <w:pPr>
              <w:rPr>
                <w:sz w:val="22"/>
                <w:szCs w:val="22"/>
              </w:rPr>
            </w:pPr>
            <w:r w:rsidRPr="00A30F71">
              <w:rPr>
                <w:sz w:val="22"/>
                <w:szCs w:val="22"/>
              </w:rPr>
              <w:t>Espere, ¿cómo así?</w:t>
            </w:r>
          </w:p>
        </w:tc>
      </w:tr>
      <w:tr w:rsidR="007816BC" w:rsidRPr="00A30F71" w14:paraId="0C9C253A" w14:textId="77777777">
        <w:trPr>
          <w:trHeight w:val="235"/>
        </w:trPr>
        <w:tc>
          <w:tcPr>
            <w:tcW w:w="854" w:type="dxa"/>
            <w:tcMar>
              <w:top w:w="100" w:type="dxa"/>
              <w:left w:w="100" w:type="dxa"/>
              <w:bottom w:w="100" w:type="dxa"/>
              <w:right w:w="100" w:type="dxa"/>
            </w:tcMar>
          </w:tcPr>
          <w:p w14:paraId="4E6A1C74" w14:textId="77777777" w:rsidR="007816BC" w:rsidRPr="00A30F71" w:rsidRDefault="00E92A06" w:rsidP="00A30F71">
            <w:pPr>
              <w:rPr>
                <w:sz w:val="22"/>
                <w:szCs w:val="22"/>
              </w:rPr>
            </w:pPr>
            <w:r w:rsidRPr="00A30F71">
              <w:rPr>
                <w:sz w:val="22"/>
                <w:szCs w:val="22"/>
              </w:rPr>
              <w:t>82</w:t>
            </w:r>
          </w:p>
        </w:tc>
        <w:tc>
          <w:tcPr>
            <w:tcW w:w="1467" w:type="dxa"/>
            <w:tcMar>
              <w:top w:w="100" w:type="dxa"/>
              <w:left w:w="100" w:type="dxa"/>
              <w:bottom w:w="100" w:type="dxa"/>
              <w:right w:w="100" w:type="dxa"/>
            </w:tcMar>
          </w:tcPr>
          <w:p w14:paraId="57D25C24"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3C25AE4A" w14:textId="77777777" w:rsidR="007816BC" w:rsidRPr="00A30F71" w:rsidRDefault="00E92A06" w:rsidP="00A30F71">
            <w:pPr>
              <w:rPr>
                <w:sz w:val="22"/>
                <w:szCs w:val="22"/>
              </w:rPr>
            </w:pPr>
            <w:r w:rsidRPr="00A30F71">
              <w:rPr>
                <w:sz w:val="22"/>
                <w:szCs w:val="22"/>
              </w:rPr>
              <w:t xml:space="preserve">Entonces, ¿no está correcta la respuesta? </w:t>
            </w:r>
          </w:p>
        </w:tc>
      </w:tr>
      <w:tr w:rsidR="007816BC" w:rsidRPr="00A30F71" w14:paraId="4673875A" w14:textId="77777777">
        <w:trPr>
          <w:trHeight w:val="235"/>
        </w:trPr>
        <w:tc>
          <w:tcPr>
            <w:tcW w:w="854" w:type="dxa"/>
            <w:tcMar>
              <w:top w:w="100" w:type="dxa"/>
              <w:left w:w="100" w:type="dxa"/>
              <w:bottom w:w="100" w:type="dxa"/>
              <w:right w:w="100" w:type="dxa"/>
            </w:tcMar>
          </w:tcPr>
          <w:p w14:paraId="5D4CDB77" w14:textId="77777777" w:rsidR="007816BC" w:rsidRPr="00A30F71" w:rsidRDefault="00E92A06" w:rsidP="00A30F71">
            <w:pPr>
              <w:rPr>
                <w:sz w:val="22"/>
                <w:szCs w:val="22"/>
              </w:rPr>
            </w:pPr>
            <w:r w:rsidRPr="00A30F71">
              <w:rPr>
                <w:sz w:val="22"/>
                <w:szCs w:val="22"/>
              </w:rPr>
              <w:t>83</w:t>
            </w:r>
          </w:p>
        </w:tc>
        <w:tc>
          <w:tcPr>
            <w:tcW w:w="1467" w:type="dxa"/>
            <w:tcMar>
              <w:top w:w="100" w:type="dxa"/>
              <w:left w:w="100" w:type="dxa"/>
              <w:bottom w:w="100" w:type="dxa"/>
              <w:right w:w="100" w:type="dxa"/>
            </w:tcMar>
          </w:tcPr>
          <w:p w14:paraId="688C4350" w14:textId="77777777" w:rsidR="007816BC" w:rsidRPr="00A30F71" w:rsidRDefault="00E92A06" w:rsidP="00A30F71">
            <w:pPr>
              <w:rPr>
                <w:sz w:val="22"/>
                <w:szCs w:val="22"/>
              </w:rPr>
            </w:pPr>
            <w:r w:rsidRPr="00A30F71">
              <w:rPr>
                <w:sz w:val="22"/>
                <w:szCs w:val="22"/>
              </w:rPr>
              <w:t>Profesora</w:t>
            </w:r>
          </w:p>
        </w:tc>
        <w:tc>
          <w:tcPr>
            <w:tcW w:w="6830" w:type="dxa"/>
            <w:tcMar>
              <w:top w:w="100" w:type="dxa"/>
              <w:left w:w="100" w:type="dxa"/>
              <w:bottom w:w="100" w:type="dxa"/>
              <w:right w:w="100" w:type="dxa"/>
            </w:tcMar>
          </w:tcPr>
          <w:p w14:paraId="67FF4128" w14:textId="77777777" w:rsidR="007816BC" w:rsidRPr="00A30F71" w:rsidRDefault="00E92A06" w:rsidP="00A30F71">
            <w:pPr>
              <w:rPr>
                <w:sz w:val="22"/>
                <w:szCs w:val="22"/>
              </w:rPr>
            </w:pPr>
            <w:r w:rsidRPr="00A30F71">
              <w:rPr>
                <w:sz w:val="22"/>
                <w:szCs w:val="22"/>
              </w:rPr>
              <w:t xml:space="preserve">Está correcta la respuesta claro, si le sacamos la mitad a esta fracción, a esta que está dibujada aquí, que, ¿cuál es el número que la representa? Señala la figura. </w:t>
            </w:r>
          </w:p>
        </w:tc>
      </w:tr>
      <w:tr w:rsidR="007816BC" w:rsidRPr="00A30F71" w14:paraId="12FA42D2" w14:textId="77777777">
        <w:trPr>
          <w:trHeight w:val="235"/>
        </w:trPr>
        <w:tc>
          <w:tcPr>
            <w:tcW w:w="854" w:type="dxa"/>
            <w:tcMar>
              <w:top w:w="100" w:type="dxa"/>
              <w:left w:w="100" w:type="dxa"/>
              <w:bottom w:w="100" w:type="dxa"/>
              <w:right w:w="100" w:type="dxa"/>
            </w:tcMar>
          </w:tcPr>
          <w:p w14:paraId="591C7025" w14:textId="77777777" w:rsidR="007816BC" w:rsidRPr="00A30F71" w:rsidRDefault="00E92A06" w:rsidP="00A30F71">
            <w:pPr>
              <w:rPr>
                <w:sz w:val="22"/>
                <w:szCs w:val="22"/>
              </w:rPr>
            </w:pPr>
            <w:r w:rsidRPr="00A30F71">
              <w:rPr>
                <w:sz w:val="22"/>
                <w:szCs w:val="22"/>
              </w:rPr>
              <w:t>84</w:t>
            </w:r>
          </w:p>
        </w:tc>
        <w:tc>
          <w:tcPr>
            <w:tcW w:w="1467" w:type="dxa"/>
            <w:tcMar>
              <w:top w:w="100" w:type="dxa"/>
              <w:left w:w="100" w:type="dxa"/>
              <w:bottom w:w="100" w:type="dxa"/>
              <w:right w:w="100" w:type="dxa"/>
            </w:tcMar>
          </w:tcPr>
          <w:p w14:paraId="33071D39" w14:textId="77777777" w:rsidR="007816BC" w:rsidRPr="00A30F71" w:rsidRDefault="00E92A06" w:rsidP="00A30F71">
            <w:pPr>
              <w:rPr>
                <w:sz w:val="22"/>
                <w:szCs w:val="22"/>
              </w:rPr>
            </w:pPr>
            <w:r w:rsidRPr="00A30F71">
              <w:rPr>
                <w:sz w:val="22"/>
                <w:szCs w:val="22"/>
              </w:rPr>
              <w:t>Juan Pablo</w:t>
            </w:r>
          </w:p>
        </w:tc>
        <w:tc>
          <w:tcPr>
            <w:tcW w:w="6830" w:type="dxa"/>
            <w:tcMar>
              <w:top w:w="100" w:type="dxa"/>
              <w:left w:w="100" w:type="dxa"/>
              <w:bottom w:w="100" w:type="dxa"/>
              <w:right w:w="100" w:type="dxa"/>
            </w:tcMar>
          </w:tcPr>
          <w:p w14:paraId="32F8EF1F" w14:textId="77777777" w:rsidR="007816BC" w:rsidRPr="00A30F71" w:rsidRDefault="00E92A06" w:rsidP="00A30F71">
            <w:pPr>
              <w:rPr>
                <w:sz w:val="22"/>
                <w:szCs w:val="22"/>
              </w:rPr>
            </w:pPr>
            <w:r w:rsidRPr="00A30F71">
              <w:rPr>
                <w:sz w:val="22"/>
                <w:szCs w:val="22"/>
              </w:rPr>
              <w:t>Dos tercios.</w:t>
            </w:r>
          </w:p>
        </w:tc>
      </w:tr>
      <w:tr w:rsidR="007816BC" w:rsidRPr="00A30F71" w14:paraId="4DCE2CA6" w14:textId="77777777">
        <w:trPr>
          <w:trHeight w:val="235"/>
        </w:trPr>
        <w:tc>
          <w:tcPr>
            <w:tcW w:w="854" w:type="dxa"/>
            <w:tcMar>
              <w:top w:w="100" w:type="dxa"/>
              <w:left w:w="100" w:type="dxa"/>
              <w:bottom w:w="100" w:type="dxa"/>
              <w:right w:w="100" w:type="dxa"/>
            </w:tcMar>
          </w:tcPr>
          <w:p w14:paraId="25E21B80" w14:textId="77777777" w:rsidR="007816BC" w:rsidRPr="00A30F71" w:rsidRDefault="00E92A06" w:rsidP="00A30F71">
            <w:pPr>
              <w:rPr>
                <w:sz w:val="22"/>
                <w:szCs w:val="22"/>
              </w:rPr>
            </w:pPr>
            <w:r w:rsidRPr="00A30F71">
              <w:rPr>
                <w:sz w:val="22"/>
                <w:szCs w:val="22"/>
              </w:rPr>
              <w:t>85</w:t>
            </w:r>
          </w:p>
        </w:tc>
        <w:tc>
          <w:tcPr>
            <w:tcW w:w="1467" w:type="dxa"/>
            <w:tcMar>
              <w:top w:w="100" w:type="dxa"/>
              <w:left w:w="100" w:type="dxa"/>
              <w:bottom w:w="100" w:type="dxa"/>
              <w:right w:w="100" w:type="dxa"/>
            </w:tcMar>
          </w:tcPr>
          <w:p w14:paraId="6E45D397" w14:textId="77777777" w:rsidR="007816BC" w:rsidRPr="00A30F71" w:rsidRDefault="00E92A06" w:rsidP="00A30F71">
            <w:pPr>
              <w:rPr>
                <w:sz w:val="22"/>
                <w:szCs w:val="22"/>
              </w:rPr>
            </w:pPr>
            <w:r w:rsidRPr="00A30F71">
              <w:rPr>
                <w:sz w:val="22"/>
                <w:szCs w:val="22"/>
              </w:rPr>
              <w:t>Sara</w:t>
            </w:r>
          </w:p>
        </w:tc>
        <w:tc>
          <w:tcPr>
            <w:tcW w:w="6830" w:type="dxa"/>
            <w:tcMar>
              <w:top w:w="100" w:type="dxa"/>
              <w:left w:w="100" w:type="dxa"/>
              <w:bottom w:w="100" w:type="dxa"/>
              <w:right w:w="100" w:type="dxa"/>
            </w:tcMar>
          </w:tcPr>
          <w:p w14:paraId="07D33CBF" w14:textId="77777777" w:rsidR="007816BC" w:rsidRPr="00A30F71" w:rsidRDefault="00E92A06" w:rsidP="00A30F71">
            <w:pPr>
              <w:rPr>
                <w:sz w:val="22"/>
                <w:szCs w:val="22"/>
              </w:rPr>
            </w:pPr>
            <w:r w:rsidRPr="00A30F71">
              <w:rPr>
                <w:sz w:val="22"/>
                <w:szCs w:val="22"/>
              </w:rPr>
              <w:t>Si ve, ganamos Juan Pablo y yo.</w:t>
            </w:r>
          </w:p>
        </w:tc>
      </w:tr>
      <w:tr w:rsidR="007816BC" w:rsidRPr="00A30F71" w14:paraId="59C417E3" w14:textId="77777777">
        <w:trPr>
          <w:trHeight w:val="235"/>
        </w:trPr>
        <w:tc>
          <w:tcPr>
            <w:tcW w:w="854" w:type="dxa"/>
            <w:tcMar>
              <w:top w:w="100" w:type="dxa"/>
              <w:left w:w="100" w:type="dxa"/>
              <w:bottom w:w="100" w:type="dxa"/>
              <w:right w:w="100" w:type="dxa"/>
            </w:tcMar>
          </w:tcPr>
          <w:p w14:paraId="7993BE28" w14:textId="77777777" w:rsidR="007816BC" w:rsidRPr="00A30F71" w:rsidRDefault="00E92A06" w:rsidP="00A30F71">
            <w:pPr>
              <w:rPr>
                <w:sz w:val="22"/>
                <w:szCs w:val="22"/>
              </w:rPr>
            </w:pPr>
            <w:bookmarkStart w:id="70" w:name="_heading=h.19c6y18" w:colFirst="0" w:colLast="0"/>
            <w:bookmarkEnd w:id="70"/>
            <w:r w:rsidRPr="00A30F71">
              <w:rPr>
                <w:sz w:val="22"/>
                <w:szCs w:val="22"/>
              </w:rPr>
              <w:t>86</w:t>
            </w:r>
          </w:p>
        </w:tc>
        <w:tc>
          <w:tcPr>
            <w:tcW w:w="1467" w:type="dxa"/>
            <w:tcMar>
              <w:top w:w="100" w:type="dxa"/>
              <w:left w:w="100" w:type="dxa"/>
              <w:bottom w:w="100" w:type="dxa"/>
              <w:right w:w="100" w:type="dxa"/>
            </w:tcMar>
          </w:tcPr>
          <w:p w14:paraId="33F30D47" w14:textId="77777777" w:rsidR="007816BC" w:rsidRPr="00A30F71" w:rsidRDefault="00E92A06" w:rsidP="00A30F71">
            <w:pPr>
              <w:rPr>
                <w:sz w:val="22"/>
                <w:szCs w:val="22"/>
              </w:rPr>
            </w:pPr>
            <w:r w:rsidRPr="00A30F71">
              <w:rPr>
                <w:sz w:val="22"/>
                <w:szCs w:val="22"/>
              </w:rPr>
              <w:t>Profesora</w:t>
            </w:r>
          </w:p>
        </w:tc>
        <w:tc>
          <w:tcPr>
            <w:tcW w:w="6830" w:type="dxa"/>
            <w:tcMar>
              <w:top w:w="100" w:type="dxa"/>
              <w:left w:w="100" w:type="dxa"/>
              <w:bottom w:w="100" w:type="dxa"/>
              <w:right w:w="100" w:type="dxa"/>
            </w:tcMar>
          </w:tcPr>
          <w:p w14:paraId="0E51234E" w14:textId="77777777" w:rsidR="007816BC" w:rsidRPr="00A30F71" w:rsidRDefault="00E92A06" w:rsidP="00A30F71">
            <w:pPr>
              <w:rPr>
                <w:sz w:val="22"/>
                <w:szCs w:val="22"/>
              </w:rPr>
            </w:pPr>
            <w:r w:rsidRPr="00A30F71">
              <w:rPr>
                <w:sz w:val="22"/>
                <w:szCs w:val="22"/>
              </w:rPr>
              <w:t xml:space="preserve">Ojo, ojo… ¿Cuál es la pregunta? </w:t>
            </w:r>
          </w:p>
        </w:tc>
      </w:tr>
    </w:tbl>
    <w:p w14:paraId="52D55447"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5D0F0873" w14:textId="77777777" w:rsidR="007816BC" w:rsidRPr="00A30F71" w:rsidRDefault="00E92A06" w:rsidP="00A30F71">
      <w:pPr>
        <w:ind w:firstLine="709"/>
      </w:pPr>
      <w:r w:rsidRPr="00A30F71">
        <w:lastRenderedPageBreak/>
        <w:t>Nótese en [77] cómo la profesora realizaba declaraciones combinadas con preguntas para recoger información, para guiar a los estudiantes a través de un método, para insertar la terminología. Además, en [79] preguntas o afirmaciones para ampliar el pensamiento, [83] preguntas enfocadas en probar y hacer que los estudiantes expliquen su pensamiento.</w:t>
      </w:r>
    </w:p>
    <w:p w14:paraId="24C409C2" w14:textId="77777777" w:rsidR="007816BC" w:rsidRPr="00A30F71" w:rsidRDefault="00E92A06" w:rsidP="00A30F71">
      <w:pPr>
        <w:ind w:firstLine="709"/>
      </w:pPr>
      <w:r w:rsidRPr="00A30F71">
        <w:t xml:space="preserve">Se puede ver un contraste entre los estudiantes que se tiene en clase, en [82] se observa como la estudiante está enfocada en comprender lo que se está explicando y [83] como el estudiante está enfocado en saber si estaba en lo correcto o no. Además, en [86] se puede observar la importancia que para los estudiantes tiene la aceptación del profesor, aun cuando ya habían tomado algunos conceptos como válidos, es decir se pueden observar cómo desde las dinámicas escolar entran en juego las relaciones de poder para legitimar un concepto, aun cuando estuvieran errados. </w:t>
      </w:r>
    </w:p>
    <w:p w14:paraId="0FB7131F" w14:textId="77777777" w:rsidR="007816BC" w:rsidRPr="00A30F71" w:rsidRDefault="007816BC" w:rsidP="00A30F71">
      <w:pPr>
        <w:ind w:firstLine="709"/>
      </w:pPr>
    </w:p>
    <w:p w14:paraId="7D655636" w14:textId="77777777" w:rsidR="007816BC" w:rsidRPr="00A30F71" w:rsidRDefault="00E92A06" w:rsidP="00A30F71">
      <w:pPr>
        <w:pStyle w:val="Ttulo2"/>
      </w:pPr>
      <w:bookmarkStart w:id="71" w:name="_Toc103958502"/>
      <w:bookmarkStart w:id="72" w:name="_Toc103960268"/>
      <w:r w:rsidRPr="00A30F71">
        <w:t>Encuentro 1, episodio 7, pregunta 6</w:t>
      </w:r>
      <w:bookmarkEnd w:id="71"/>
      <w:bookmarkEnd w:id="72"/>
    </w:p>
    <w:p w14:paraId="03E9389F" w14:textId="7A4158F7" w:rsidR="007816BC" w:rsidRPr="00A30F71" w:rsidRDefault="007816BC" w:rsidP="00A30F71">
      <w:pPr>
        <w:keepNext/>
        <w:pBdr>
          <w:top w:val="nil"/>
          <w:left w:val="nil"/>
          <w:bottom w:val="nil"/>
          <w:right w:val="nil"/>
          <w:between w:val="nil"/>
        </w:pBdr>
        <w:spacing w:after="120" w:line="240" w:lineRule="auto"/>
        <w:jc w:val="left"/>
        <w:rPr>
          <w:i/>
          <w:color w:val="000000"/>
        </w:rPr>
      </w:pPr>
    </w:p>
    <w:p w14:paraId="67FC25E0" w14:textId="587BCC9D" w:rsidR="00AE64CF" w:rsidRPr="00A30F71" w:rsidRDefault="00AE64CF" w:rsidP="00A30F71">
      <w:pPr>
        <w:pStyle w:val="Descripcin"/>
        <w:keepNext/>
      </w:pPr>
      <w:bookmarkStart w:id="73" w:name="_Toc103961775"/>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7</w:t>
      </w:r>
      <w:r w:rsidRPr="00A30F71">
        <w:rPr>
          <w:b/>
          <w:i w:val="0"/>
        </w:rPr>
        <w:fldChar w:fldCharType="end"/>
      </w:r>
      <w:r w:rsidRPr="00A30F71">
        <w:br/>
        <w:t>Transcripción. Encuentro 1, episodio 7, pregunta 6</w:t>
      </w:r>
      <w:bookmarkEnd w:id="73"/>
    </w:p>
    <w:tbl>
      <w:tblPr>
        <w:tblStyle w:val="af7"/>
        <w:tblW w:w="9017"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467"/>
        <w:gridCol w:w="6696"/>
      </w:tblGrid>
      <w:tr w:rsidR="007816BC" w:rsidRPr="00A30F71" w14:paraId="3143AEC7" w14:textId="77777777" w:rsidTr="001B0F1F">
        <w:trPr>
          <w:trHeight w:val="368"/>
        </w:trPr>
        <w:tc>
          <w:tcPr>
            <w:tcW w:w="854" w:type="dxa"/>
            <w:tcBorders>
              <w:top w:val="single" w:sz="4" w:space="0" w:color="000000"/>
              <w:bottom w:val="single" w:sz="4" w:space="0" w:color="auto"/>
            </w:tcBorders>
            <w:tcMar>
              <w:top w:w="100" w:type="dxa"/>
              <w:left w:w="100" w:type="dxa"/>
              <w:bottom w:w="100" w:type="dxa"/>
              <w:right w:w="100" w:type="dxa"/>
            </w:tcMar>
          </w:tcPr>
          <w:p w14:paraId="252DDEDD" w14:textId="77777777" w:rsidR="007816BC" w:rsidRPr="00A30F71" w:rsidRDefault="00E92A06" w:rsidP="00A30F71">
            <w:pPr>
              <w:rPr>
                <w:b/>
                <w:sz w:val="22"/>
                <w:szCs w:val="22"/>
              </w:rPr>
            </w:pPr>
            <w:r w:rsidRPr="00A30F71">
              <w:rPr>
                <w:b/>
                <w:sz w:val="22"/>
                <w:szCs w:val="22"/>
              </w:rPr>
              <w:t>Turno</w:t>
            </w:r>
          </w:p>
        </w:tc>
        <w:tc>
          <w:tcPr>
            <w:tcW w:w="1467" w:type="dxa"/>
            <w:tcBorders>
              <w:top w:val="single" w:sz="4" w:space="0" w:color="000000"/>
              <w:bottom w:val="single" w:sz="4" w:space="0" w:color="auto"/>
            </w:tcBorders>
            <w:tcMar>
              <w:top w:w="100" w:type="dxa"/>
              <w:left w:w="100" w:type="dxa"/>
              <w:bottom w:w="100" w:type="dxa"/>
              <w:right w:w="100" w:type="dxa"/>
            </w:tcMar>
          </w:tcPr>
          <w:p w14:paraId="6BCB997A" w14:textId="77777777" w:rsidR="007816BC" w:rsidRPr="00A30F71" w:rsidRDefault="00E92A06" w:rsidP="00A30F71">
            <w:pPr>
              <w:jc w:val="center"/>
              <w:rPr>
                <w:b/>
                <w:sz w:val="22"/>
                <w:szCs w:val="22"/>
              </w:rPr>
            </w:pPr>
            <w:r w:rsidRPr="00A30F71">
              <w:rPr>
                <w:b/>
                <w:sz w:val="22"/>
                <w:szCs w:val="22"/>
              </w:rPr>
              <w:t>Participante</w:t>
            </w:r>
          </w:p>
        </w:tc>
        <w:tc>
          <w:tcPr>
            <w:tcW w:w="6696" w:type="dxa"/>
            <w:tcBorders>
              <w:top w:val="single" w:sz="4" w:space="0" w:color="000000"/>
              <w:bottom w:val="single" w:sz="4" w:space="0" w:color="auto"/>
            </w:tcBorders>
            <w:tcMar>
              <w:top w:w="100" w:type="dxa"/>
              <w:left w:w="100" w:type="dxa"/>
              <w:bottom w:w="100" w:type="dxa"/>
              <w:right w:w="100" w:type="dxa"/>
            </w:tcMar>
          </w:tcPr>
          <w:p w14:paraId="7CCBCB50"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7E153FFE" w14:textId="77777777" w:rsidTr="001B0F1F">
        <w:trPr>
          <w:trHeight w:val="235"/>
        </w:trPr>
        <w:tc>
          <w:tcPr>
            <w:tcW w:w="854" w:type="dxa"/>
            <w:tcBorders>
              <w:top w:val="single" w:sz="4" w:space="0" w:color="auto"/>
            </w:tcBorders>
            <w:tcMar>
              <w:top w:w="100" w:type="dxa"/>
              <w:left w:w="100" w:type="dxa"/>
              <w:bottom w:w="100" w:type="dxa"/>
              <w:right w:w="100" w:type="dxa"/>
            </w:tcMar>
          </w:tcPr>
          <w:p w14:paraId="0C94E5BB" w14:textId="77777777" w:rsidR="007816BC" w:rsidRPr="00A30F71" w:rsidRDefault="00E92A06" w:rsidP="00A30F71">
            <w:pPr>
              <w:rPr>
                <w:sz w:val="22"/>
                <w:szCs w:val="22"/>
              </w:rPr>
            </w:pPr>
            <w:r w:rsidRPr="00A30F71">
              <w:rPr>
                <w:sz w:val="22"/>
                <w:szCs w:val="22"/>
              </w:rPr>
              <w:t>88</w:t>
            </w:r>
          </w:p>
        </w:tc>
        <w:tc>
          <w:tcPr>
            <w:tcW w:w="1467" w:type="dxa"/>
            <w:tcBorders>
              <w:top w:val="single" w:sz="4" w:space="0" w:color="auto"/>
            </w:tcBorders>
            <w:tcMar>
              <w:top w:w="100" w:type="dxa"/>
              <w:left w:w="100" w:type="dxa"/>
              <w:bottom w:w="100" w:type="dxa"/>
              <w:right w:w="100" w:type="dxa"/>
            </w:tcMar>
          </w:tcPr>
          <w:p w14:paraId="473DFDD1" w14:textId="77777777" w:rsidR="007816BC" w:rsidRPr="00A30F71" w:rsidRDefault="00E92A06" w:rsidP="00A30F71">
            <w:pPr>
              <w:rPr>
                <w:sz w:val="22"/>
                <w:szCs w:val="22"/>
              </w:rPr>
            </w:pPr>
            <w:r w:rsidRPr="00A30F71">
              <w:rPr>
                <w:sz w:val="22"/>
                <w:szCs w:val="22"/>
              </w:rPr>
              <w:t>José</w:t>
            </w:r>
          </w:p>
        </w:tc>
        <w:tc>
          <w:tcPr>
            <w:tcW w:w="6696" w:type="dxa"/>
            <w:tcBorders>
              <w:top w:val="single" w:sz="4" w:space="0" w:color="auto"/>
            </w:tcBorders>
            <w:tcMar>
              <w:top w:w="100" w:type="dxa"/>
              <w:left w:w="100" w:type="dxa"/>
              <w:bottom w:w="100" w:type="dxa"/>
              <w:right w:w="100" w:type="dxa"/>
            </w:tcMar>
          </w:tcPr>
          <w:p w14:paraId="303F0E52" w14:textId="77777777" w:rsidR="007816BC" w:rsidRPr="00A30F71" w:rsidRDefault="00E92A06" w:rsidP="00A30F71">
            <w:pPr>
              <w:rPr>
                <w:sz w:val="22"/>
                <w:szCs w:val="22"/>
              </w:rPr>
            </w:pPr>
            <w:r w:rsidRPr="00A30F71">
              <w:rPr>
                <w:sz w:val="22"/>
                <w:szCs w:val="22"/>
              </w:rPr>
              <w:t>Profe, yo creo que son cuatro cuartos.</w:t>
            </w:r>
          </w:p>
        </w:tc>
      </w:tr>
      <w:tr w:rsidR="007816BC" w:rsidRPr="00A30F71" w14:paraId="58260E65" w14:textId="77777777">
        <w:trPr>
          <w:trHeight w:val="235"/>
        </w:trPr>
        <w:tc>
          <w:tcPr>
            <w:tcW w:w="854" w:type="dxa"/>
            <w:tcMar>
              <w:top w:w="100" w:type="dxa"/>
              <w:left w:w="100" w:type="dxa"/>
              <w:bottom w:w="100" w:type="dxa"/>
              <w:right w:w="100" w:type="dxa"/>
            </w:tcMar>
          </w:tcPr>
          <w:p w14:paraId="1044FC2C" w14:textId="77777777" w:rsidR="007816BC" w:rsidRPr="00A30F71" w:rsidRDefault="00E92A06" w:rsidP="00A30F71">
            <w:pPr>
              <w:rPr>
                <w:sz w:val="22"/>
                <w:szCs w:val="22"/>
              </w:rPr>
            </w:pPr>
            <w:r w:rsidRPr="00A30F71">
              <w:rPr>
                <w:sz w:val="22"/>
                <w:szCs w:val="22"/>
              </w:rPr>
              <w:t>89</w:t>
            </w:r>
          </w:p>
        </w:tc>
        <w:tc>
          <w:tcPr>
            <w:tcW w:w="1467" w:type="dxa"/>
            <w:tcMar>
              <w:top w:w="100" w:type="dxa"/>
              <w:left w:w="100" w:type="dxa"/>
              <w:bottom w:w="100" w:type="dxa"/>
              <w:right w:w="100" w:type="dxa"/>
            </w:tcMar>
          </w:tcPr>
          <w:p w14:paraId="418AD211" w14:textId="77777777" w:rsidR="007816BC" w:rsidRPr="00A30F71" w:rsidRDefault="00E92A06" w:rsidP="00A30F71">
            <w:pPr>
              <w:rPr>
                <w:sz w:val="22"/>
                <w:szCs w:val="22"/>
              </w:rPr>
            </w:pPr>
            <w:r w:rsidRPr="00A30F71">
              <w:rPr>
                <w:sz w:val="22"/>
                <w:szCs w:val="22"/>
              </w:rPr>
              <w:t>Juan Pablo</w:t>
            </w:r>
          </w:p>
        </w:tc>
        <w:tc>
          <w:tcPr>
            <w:tcW w:w="6696" w:type="dxa"/>
            <w:tcMar>
              <w:top w:w="100" w:type="dxa"/>
              <w:left w:w="100" w:type="dxa"/>
              <w:bottom w:w="100" w:type="dxa"/>
              <w:right w:w="100" w:type="dxa"/>
            </w:tcMar>
          </w:tcPr>
          <w:p w14:paraId="05A9A4DB" w14:textId="77777777" w:rsidR="007816BC" w:rsidRPr="00A30F71" w:rsidRDefault="00E92A06" w:rsidP="00A30F71">
            <w:pPr>
              <w:rPr>
                <w:sz w:val="22"/>
                <w:szCs w:val="22"/>
              </w:rPr>
            </w:pPr>
            <w:r w:rsidRPr="00A30F71">
              <w:rPr>
                <w:sz w:val="22"/>
                <w:szCs w:val="22"/>
              </w:rPr>
              <w:t>Cuatro medios.</w:t>
            </w:r>
          </w:p>
        </w:tc>
      </w:tr>
      <w:tr w:rsidR="007816BC" w:rsidRPr="00A30F71" w14:paraId="3BE9E7A6" w14:textId="77777777">
        <w:trPr>
          <w:trHeight w:val="235"/>
        </w:trPr>
        <w:tc>
          <w:tcPr>
            <w:tcW w:w="854" w:type="dxa"/>
            <w:tcMar>
              <w:top w:w="100" w:type="dxa"/>
              <w:left w:w="100" w:type="dxa"/>
              <w:bottom w:w="100" w:type="dxa"/>
              <w:right w:w="100" w:type="dxa"/>
            </w:tcMar>
          </w:tcPr>
          <w:p w14:paraId="4703124E" w14:textId="77777777" w:rsidR="007816BC" w:rsidRPr="00A30F71" w:rsidRDefault="00E92A06" w:rsidP="00A30F71">
            <w:pPr>
              <w:rPr>
                <w:sz w:val="22"/>
                <w:szCs w:val="22"/>
              </w:rPr>
            </w:pPr>
            <w:r w:rsidRPr="00A30F71">
              <w:rPr>
                <w:sz w:val="22"/>
                <w:szCs w:val="22"/>
              </w:rPr>
              <w:t>90</w:t>
            </w:r>
          </w:p>
        </w:tc>
        <w:tc>
          <w:tcPr>
            <w:tcW w:w="1467" w:type="dxa"/>
            <w:tcMar>
              <w:top w:w="100" w:type="dxa"/>
              <w:left w:w="100" w:type="dxa"/>
              <w:bottom w:w="100" w:type="dxa"/>
              <w:right w:w="100" w:type="dxa"/>
            </w:tcMar>
          </w:tcPr>
          <w:p w14:paraId="5BE21D77" w14:textId="77777777" w:rsidR="007816BC" w:rsidRPr="00A30F71" w:rsidRDefault="00E92A06" w:rsidP="00A30F71">
            <w:pPr>
              <w:rPr>
                <w:sz w:val="22"/>
                <w:szCs w:val="22"/>
              </w:rPr>
            </w:pPr>
            <w:r w:rsidRPr="00A30F71">
              <w:rPr>
                <w:sz w:val="22"/>
                <w:szCs w:val="22"/>
              </w:rPr>
              <w:t>Profesora</w:t>
            </w:r>
          </w:p>
        </w:tc>
        <w:tc>
          <w:tcPr>
            <w:tcW w:w="6696" w:type="dxa"/>
            <w:tcMar>
              <w:top w:w="100" w:type="dxa"/>
              <w:left w:w="100" w:type="dxa"/>
              <w:bottom w:w="100" w:type="dxa"/>
              <w:right w:w="100" w:type="dxa"/>
            </w:tcMar>
          </w:tcPr>
          <w:p w14:paraId="0C9143FD" w14:textId="77777777" w:rsidR="007816BC" w:rsidRPr="00A30F71" w:rsidRDefault="00E92A06" w:rsidP="00A30F71">
            <w:pPr>
              <w:rPr>
                <w:sz w:val="22"/>
                <w:szCs w:val="22"/>
              </w:rPr>
            </w:pPr>
            <w:r w:rsidRPr="00A30F71">
              <w:rPr>
                <w:sz w:val="22"/>
                <w:szCs w:val="22"/>
              </w:rPr>
              <w:t>Aquí cuatro cuartos, ¿y en la otra?</w:t>
            </w:r>
          </w:p>
        </w:tc>
      </w:tr>
      <w:tr w:rsidR="007816BC" w:rsidRPr="00A30F71" w14:paraId="4AB9A3CB" w14:textId="77777777">
        <w:trPr>
          <w:trHeight w:val="235"/>
        </w:trPr>
        <w:tc>
          <w:tcPr>
            <w:tcW w:w="854" w:type="dxa"/>
            <w:tcMar>
              <w:top w:w="100" w:type="dxa"/>
              <w:left w:w="100" w:type="dxa"/>
              <w:bottom w:w="100" w:type="dxa"/>
              <w:right w:w="100" w:type="dxa"/>
            </w:tcMar>
          </w:tcPr>
          <w:p w14:paraId="1768A1A0" w14:textId="77777777" w:rsidR="007816BC" w:rsidRPr="00A30F71" w:rsidRDefault="00E92A06" w:rsidP="00A30F71">
            <w:pPr>
              <w:rPr>
                <w:sz w:val="22"/>
                <w:szCs w:val="22"/>
              </w:rPr>
            </w:pPr>
            <w:r w:rsidRPr="00A30F71">
              <w:rPr>
                <w:sz w:val="22"/>
                <w:szCs w:val="22"/>
              </w:rPr>
              <w:t>91</w:t>
            </w:r>
          </w:p>
        </w:tc>
        <w:tc>
          <w:tcPr>
            <w:tcW w:w="1467" w:type="dxa"/>
            <w:tcMar>
              <w:top w:w="100" w:type="dxa"/>
              <w:left w:w="100" w:type="dxa"/>
              <w:bottom w:w="100" w:type="dxa"/>
              <w:right w:w="100" w:type="dxa"/>
            </w:tcMar>
          </w:tcPr>
          <w:p w14:paraId="240D3432" w14:textId="77777777" w:rsidR="007816BC" w:rsidRPr="00A30F71" w:rsidRDefault="00E92A06" w:rsidP="00A30F71">
            <w:pPr>
              <w:rPr>
                <w:sz w:val="22"/>
                <w:szCs w:val="22"/>
              </w:rPr>
            </w:pPr>
            <w:r w:rsidRPr="00A30F71">
              <w:rPr>
                <w:sz w:val="22"/>
                <w:szCs w:val="22"/>
              </w:rPr>
              <w:t>José</w:t>
            </w:r>
          </w:p>
        </w:tc>
        <w:tc>
          <w:tcPr>
            <w:tcW w:w="6696" w:type="dxa"/>
            <w:tcMar>
              <w:top w:w="100" w:type="dxa"/>
              <w:left w:w="100" w:type="dxa"/>
              <w:bottom w:w="100" w:type="dxa"/>
              <w:right w:w="100" w:type="dxa"/>
            </w:tcMar>
          </w:tcPr>
          <w:p w14:paraId="29981711" w14:textId="77777777" w:rsidR="007816BC" w:rsidRPr="00A30F71" w:rsidRDefault="00E92A06" w:rsidP="00A30F71">
            <w:pPr>
              <w:rPr>
                <w:sz w:val="22"/>
                <w:szCs w:val="22"/>
              </w:rPr>
            </w:pPr>
            <w:r w:rsidRPr="00A30F71">
              <w:rPr>
                <w:sz w:val="22"/>
                <w:szCs w:val="22"/>
              </w:rPr>
              <w:t>Cuatro sextos.</w:t>
            </w:r>
          </w:p>
        </w:tc>
      </w:tr>
      <w:tr w:rsidR="007816BC" w:rsidRPr="00A30F71" w14:paraId="481B650E" w14:textId="77777777">
        <w:trPr>
          <w:trHeight w:val="235"/>
        </w:trPr>
        <w:tc>
          <w:tcPr>
            <w:tcW w:w="854" w:type="dxa"/>
            <w:tcMar>
              <w:top w:w="100" w:type="dxa"/>
              <w:left w:w="100" w:type="dxa"/>
              <w:bottom w:w="100" w:type="dxa"/>
              <w:right w:w="100" w:type="dxa"/>
            </w:tcMar>
          </w:tcPr>
          <w:p w14:paraId="4ECD7A90" w14:textId="77777777" w:rsidR="007816BC" w:rsidRPr="00A30F71" w:rsidRDefault="00E92A06" w:rsidP="00A30F71">
            <w:pPr>
              <w:rPr>
                <w:sz w:val="22"/>
                <w:szCs w:val="22"/>
              </w:rPr>
            </w:pPr>
            <w:r w:rsidRPr="00A30F71">
              <w:rPr>
                <w:sz w:val="22"/>
                <w:szCs w:val="22"/>
              </w:rPr>
              <w:t>92</w:t>
            </w:r>
          </w:p>
        </w:tc>
        <w:tc>
          <w:tcPr>
            <w:tcW w:w="1467" w:type="dxa"/>
            <w:tcMar>
              <w:top w:w="100" w:type="dxa"/>
              <w:left w:w="100" w:type="dxa"/>
              <w:bottom w:w="100" w:type="dxa"/>
              <w:right w:w="100" w:type="dxa"/>
            </w:tcMar>
          </w:tcPr>
          <w:p w14:paraId="3BE3BBA8" w14:textId="77777777" w:rsidR="007816BC" w:rsidRPr="00A30F71" w:rsidRDefault="00E92A06" w:rsidP="00A30F71">
            <w:pPr>
              <w:rPr>
                <w:sz w:val="22"/>
                <w:szCs w:val="22"/>
              </w:rPr>
            </w:pPr>
            <w:r w:rsidRPr="00A30F71">
              <w:rPr>
                <w:sz w:val="22"/>
                <w:szCs w:val="22"/>
              </w:rPr>
              <w:t>Profesora</w:t>
            </w:r>
          </w:p>
        </w:tc>
        <w:tc>
          <w:tcPr>
            <w:tcW w:w="6696" w:type="dxa"/>
            <w:tcMar>
              <w:top w:w="100" w:type="dxa"/>
              <w:left w:w="100" w:type="dxa"/>
              <w:bottom w:w="100" w:type="dxa"/>
              <w:right w:w="100" w:type="dxa"/>
            </w:tcMar>
          </w:tcPr>
          <w:p w14:paraId="2AA2F19A" w14:textId="77777777" w:rsidR="007816BC" w:rsidRPr="00A30F71" w:rsidRDefault="00E92A06" w:rsidP="00A30F71">
            <w:pPr>
              <w:widowControl w:val="0"/>
              <w:rPr>
                <w:sz w:val="22"/>
                <w:szCs w:val="22"/>
              </w:rPr>
            </w:pPr>
            <w:r w:rsidRPr="00A30F71">
              <w:rPr>
                <w:sz w:val="22"/>
                <w:szCs w:val="22"/>
              </w:rPr>
              <w:t>Cuatro sextos. Ojo aquí, recuerden que no estamos representando con blanco el numerador y con rosas el denominador. Recuerden que el denominador es la cantidad de divisiones, que en este caso son seis.</w:t>
            </w:r>
          </w:p>
        </w:tc>
      </w:tr>
      <w:tr w:rsidR="007816BC" w:rsidRPr="00A30F71" w14:paraId="209672CA" w14:textId="77777777">
        <w:trPr>
          <w:trHeight w:val="235"/>
        </w:trPr>
        <w:tc>
          <w:tcPr>
            <w:tcW w:w="854" w:type="dxa"/>
            <w:tcMar>
              <w:top w:w="100" w:type="dxa"/>
              <w:left w:w="100" w:type="dxa"/>
              <w:bottom w:w="100" w:type="dxa"/>
              <w:right w:w="100" w:type="dxa"/>
            </w:tcMar>
          </w:tcPr>
          <w:p w14:paraId="5E00A832" w14:textId="77777777" w:rsidR="007816BC" w:rsidRPr="00A30F71" w:rsidRDefault="00E92A06" w:rsidP="00A30F71">
            <w:pPr>
              <w:rPr>
                <w:sz w:val="22"/>
                <w:szCs w:val="22"/>
              </w:rPr>
            </w:pPr>
            <w:r w:rsidRPr="00A30F71">
              <w:rPr>
                <w:sz w:val="22"/>
                <w:szCs w:val="22"/>
              </w:rPr>
              <w:t>93</w:t>
            </w:r>
          </w:p>
        </w:tc>
        <w:tc>
          <w:tcPr>
            <w:tcW w:w="1467" w:type="dxa"/>
            <w:tcMar>
              <w:top w:w="100" w:type="dxa"/>
              <w:left w:w="100" w:type="dxa"/>
              <w:bottom w:w="100" w:type="dxa"/>
              <w:right w:w="100" w:type="dxa"/>
            </w:tcMar>
          </w:tcPr>
          <w:p w14:paraId="5A416566" w14:textId="77777777" w:rsidR="007816BC" w:rsidRPr="00A30F71" w:rsidRDefault="00E92A06" w:rsidP="00A30F71">
            <w:pPr>
              <w:rPr>
                <w:sz w:val="22"/>
                <w:szCs w:val="22"/>
              </w:rPr>
            </w:pPr>
            <w:r w:rsidRPr="00A30F71">
              <w:rPr>
                <w:sz w:val="22"/>
                <w:szCs w:val="22"/>
              </w:rPr>
              <w:t>Sara</w:t>
            </w:r>
          </w:p>
        </w:tc>
        <w:tc>
          <w:tcPr>
            <w:tcW w:w="6696" w:type="dxa"/>
            <w:tcMar>
              <w:top w:w="100" w:type="dxa"/>
              <w:left w:w="100" w:type="dxa"/>
              <w:bottom w:w="100" w:type="dxa"/>
              <w:right w:w="100" w:type="dxa"/>
            </w:tcMar>
          </w:tcPr>
          <w:p w14:paraId="19DBCEBA" w14:textId="77777777" w:rsidR="007816BC" w:rsidRPr="00A30F71" w:rsidRDefault="00E92A06" w:rsidP="00A30F71">
            <w:pPr>
              <w:widowControl w:val="0"/>
              <w:rPr>
                <w:sz w:val="22"/>
                <w:szCs w:val="22"/>
              </w:rPr>
            </w:pPr>
            <w:r w:rsidRPr="00A30F71">
              <w:rPr>
                <w:sz w:val="22"/>
                <w:szCs w:val="22"/>
              </w:rPr>
              <w:t xml:space="preserve">No entendí, me puede volver a explicar. </w:t>
            </w:r>
          </w:p>
        </w:tc>
      </w:tr>
      <w:tr w:rsidR="007816BC" w:rsidRPr="00A30F71" w14:paraId="33D5FEF4" w14:textId="77777777">
        <w:trPr>
          <w:trHeight w:val="235"/>
        </w:trPr>
        <w:tc>
          <w:tcPr>
            <w:tcW w:w="854" w:type="dxa"/>
            <w:tcMar>
              <w:top w:w="100" w:type="dxa"/>
              <w:left w:w="100" w:type="dxa"/>
              <w:bottom w:w="100" w:type="dxa"/>
              <w:right w:w="100" w:type="dxa"/>
            </w:tcMar>
          </w:tcPr>
          <w:p w14:paraId="46BE7238" w14:textId="77777777" w:rsidR="007816BC" w:rsidRPr="00A30F71" w:rsidRDefault="00E92A06" w:rsidP="00A30F71">
            <w:pPr>
              <w:rPr>
                <w:sz w:val="22"/>
                <w:szCs w:val="22"/>
              </w:rPr>
            </w:pPr>
            <w:r w:rsidRPr="00A30F71">
              <w:rPr>
                <w:sz w:val="22"/>
                <w:szCs w:val="22"/>
              </w:rPr>
              <w:t>94</w:t>
            </w:r>
          </w:p>
        </w:tc>
        <w:tc>
          <w:tcPr>
            <w:tcW w:w="1467" w:type="dxa"/>
            <w:tcMar>
              <w:top w:w="100" w:type="dxa"/>
              <w:left w:w="100" w:type="dxa"/>
              <w:bottom w:w="100" w:type="dxa"/>
              <w:right w:w="100" w:type="dxa"/>
            </w:tcMar>
          </w:tcPr>
          <w:p w14:paraId="1330A916" w14:textId="77777777" w:rsidR="007816BC" w:rsidRPr="00A30F71" w:rsidRDefault="00E92A06" w:rsidP="00A30F71">
            <w:pPr>
              <w:rPr>
                <w:sz w:val="22"/>
                <w:szCs w:val="22"/>
              </w:rPr>
            </w:pPr>
            <w:r w:rsidRPr="00A30F71">
              <w:rPr>
                <w:sz w:val="22"/>
                <w:szCs w:val="22"/>
              </w:rPr>
              <w:t>Profesora</w:t>
            </w:r>
          </w:p>
        </w:tc>
        <w:tc>
          <w:tcPr>
            <w:tcW w:w="6696" w:type="dxa"/>
            <w:tcMar>
              <w:top w:w="100" w:type="dxa"/>
              <w:left w:w="100" w:type="dxa"/>
              <w:bottom w:w="100" w:type="dxa"/>
              <w:right w:w="100" w:type="dxa"/>
            </w:tcMar>
          </w:tcPr>
          <w:p w14:paraId="4CD36332" w14:textId="77777777" w:rsidR="007816BC" w:rsidRPr="00A30F71" w:rsidRDefault="00E92A06" w:rsidP="00A30F71">
            <w:pPr>
              <w:widowControl w:val="0"/>
              <w:rPr>
                <w:sz w:val="22"/>
                <w:szCs w:val="22"/>
              </w:rPr>
            </w:pPr>
            <w:r w:rsidRPr="00A30F71">
              <w:rPr>
                <w:sz w:val="22"/>
                <w:szCs w:val="22"/>
              </w:rPr>
              <w:t>Perfecto. ¿Cómo sabe uno cual es el número que va en la parte de abajo, llamado denominador, en la representación gráfica de una fracción?</w:t>
            </w:r>
          </w:p>
          <w:p w14:paraId="64914376" w14:textId="315F2FB6" w:rsidR="007816BC" w:rsidRPr="00A30F71" w:rsidRDefault="00E92A06" w:rsidP="00A30F71">
            <w:pPr>
              <w:widowControl w:val="0"/>
              <w:rPr>
                <w:sz w:val="22"/>
                <w:szCs w:val="22"/>
              </w:rPr>
            </w:pPr>
            <w:r w:rsidRPr="00A30F71">
              <w:rPr>
                <w:sz w:val="22"/>
                <w:szCs w:val="22"/>
              </w:rPr>
              <w:t xml:space="preserve">¿Cómo se yo cual es el denominador de una fracción </w:t>
            </w:r>
            <w:r w:rsidR="00FE15F7" w:rsidRPr="00A30F71">
              <w:rPr>
                <w:sz w:val="22"/>
                <w:szCs w:val="22"/>
              </w:rPr>
              <w:t>de acuerdo con</w:t>
            </w:r>
            <w:r w:rsidRPr="00A30F71">
              <w:rPr>
                <w:sz w:val="22"/>
                <w:szCs w:val="22"/>
              </w:rPr>
              <w:t xml:space="preserve"> su representación visual?</w:t>
            </w:r>
          </w:p>
        </w:tc>
      </w:tr>
      <w:tr w:rsidR="007816BC" w:rsidRPr="00A30F71" w14:paraId="14109558"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A29E7F" w14:textId="77777777" w:rsidR="007816BC" w:rsidRPr="00A30F71" w:rsidRDefault="00E92A06" w:rsidP="00A30F71">
            <w:pPr>
              <w:rPr>
                <w:sz w:val="22"/>
                <w:szCs w:val="22"/>
              </w:rPr>
            </w:pPr>
            <w:r w:rsidRPr="00A30F71">
              <w:rPr>
                <w:sz w:val="22"/>
                <w:szCs w:val="22"/>
              </w:rPr>
              <w:t>95</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A74F66" w14:textId="77777777" w:rsidR="007816BC" w:rsidRPr="00A30F71" w:rsidRDefault="00E92A06" w:rsidP="00A30F71">
            <w:pPr>
              <w:rPr>
                <w:sz w:val="22"/>
                <w:szCs w:val="22"/>
              </w:rPr>
            </w:pPr>
            <w:r w:rsidRPr="00A30F71">
              <w:rPr>
                <w:sz w:val="22"/>
                <w:szCs w:val="22"/>
              </w:rPr>
              <w:t>Estudiantes</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9DA6B1" w14:textId="77777777" w:rsidR="007816BC" w:rsidRPr="00A30F71" w:rsidRDefault="00E92A06" w:rsidP="00A30F71">
            <w:pPr>
              <w:widowControl w:val="0"/>
              <w:rPr>
                <w:sz w:val="22"/>
                <w:szCs w:val="22"/>
              </w:rPr>
            </w:pPr>
            <w:r w:rsidRPr="00A30F71">
              <w:rPr>
                <w:sz w:val="22"/>
                <w:szCs w:val="22"/>
              </w:rPr>
              <w:t>[Guardan silencio].</w:t>
            </w:r>
          </w:p>
        </w:tc>
      </w:tr>
      <w:tr w:rsidR="007816BC" w:rsidRPr="00A30F71" w14:paraId="16CD264B"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3E030F" w14:textId="77777777" w:rsidR="007816BC" w:rsidRPr="00A30F71" w:rsidRDefault="00E92A06" w:rsidP="00A30F71">
            <w:pPr>
              <w:rPr>
                <w:sz w:val="22"/>
                <w:szCs w:val="22"/>
              </w:rPr>
            </w:pPr>
            <w:r w:rsidRPr="00A30F71">
              <w:rPr>
                <w:sz w:val="22"/>
                <w:szCs w:val="22"/>
              </w:rPr>
              <w:t>96</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082D7A" w14:textId="77777777" w:rsidR="007816BC" w:rsidRPr="00A30F71" w:rsidRDefault="00E92A06" w:rsidP="00A30F71">
            <w:pPr>
              <w:rPr>
                <w:sz w:val="22"/>
                <w:szCs w:val="22"/>
              </w:rPr>
            </w:pPr>
            <w:r w:rsidRPr="00A30F71">
              <w:rPr>
                <w:sz w:val="22"/>
                <w:szCs w:val="22"/>
              </w:rPr>
              <w:t>Juan Pablo</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C58D5E" w14:textId="77777777" w:rsidR="007816BC" w:rsidRPr="00A30F71" w:rsidRDefault="00E92A06" w:rsidP="00A30F71">
            <w:pPr>
              <w:widowControl w:val="0"/>
              <w:rPr>
                <w:sz w:val="22"/>
                <w:szCs w:val="22"/>
              </w:rPr>
            </w:pPr>
            <w:r w:rsidRPr="00A30F71">
              <w:rPr>
                <w:sz w:val="22"/>
                <w:szCs w:val="22"/>
              </w:rPr>
              <w:t>Profe, pero mi pregunta es, ¿si tenemos buena la respuesta?, que si lo parto a la mitad quedan dos sextos.</w:t>
            </w:r>
          </w:p>
        </w:tc>
      </w:tr>
      <w:tr w:rsidR="007816BC" w:rsidRPr="00A30F71" w14:paraId="30D246F7"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42C83D" w14:textId="77777777" w:rsidR="007816BC" w:rsidRPr="00A30F71" w:rsidRDefault="00E92A06" w:rsidP="00A30F71">
            <w:pPr>
              <w:rPr>
                <w:sz w:val="22"/>
                <w:szCs w:val="22"/>
              </w:rPr>
            </w:pPr>
            <w:r w:rsidRPr="00A30F71">
              <w:rPr>
                <w:sz w:val="22"/>
                <w:szCs w:val="22"/>
              </w:rPr>
              <w:lastRenderedPageBreak/>
              <w:t>97</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08A075"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00693E" w14:textId="77777777" w:rsidR="007816BC" w:rsidRPr="00A30F71" w:rsidRDefault="00E92A06" w:rsidP="00A30F71">
            <w:pPr>
              <w:widowControl w:val="0"/>
              <w:rPr>
                <w:sz w:val="22"/>
                <w:szCs w:val="22"/>
              </w:rPr>
            </w:pPr>
            <w:r w:rsidRPr="00A30F71">
              <w:rPr>
                <w:sz w:val="22"/>
                <w:szCs w:val="22"/>
              </w:rPr>
              <w:t>Si tienen bien la respuesta, pero no están dando bien la argumentación o la justificación.</w:t>
            </w:r>
          </w:p>
        </w:tc>
      </w:tr>
      <w:tr w:rsidR="007816BC" w:rsidRPr="00A30F71" w14:paraId="558BB2D1"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DF94A99" w14:textId="77777777" w:rsidR="007816BC" w:rsidRPr="00A30F71" w:rsidRDefault="00E92A06" w:rsidP="00A30F71">
            <w:pPr>
              <w:rPr>
                <w:sz w:val="22"/>
                <w:szCs w:val="22"/>
              </w:rPr>
            </w:pPr>
            <w:r w:rsidRPr="00A30F71">
              <w:rPr>
                <w:sz w:val="22"/>
                <w:szCs w:val="22"/>
              </w:rPr>
              <w:t>98</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AF9365" w14:textId="77777777" w:rsidR="007816BC" w:rsidRPr="00A30F71" w:rsidRDefault="00E92A06" w:rsidP="00A30F71">
            <w:pPr>
              <w:rPr>
                <w:sz w:val="22"/>
                <w:szCs w:val="22"/>
              </w:rPr>
            </w:pPr>
            <w:r w:rsidRPr="00A30F71">
              <w:rPr>
                <w:sz w:val="22"/>
                <w:szCs w:val="22"/>
              </w:rPr>
              <w:t>Sara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B64BED" w14:textId="77777777" w:rsidR="007816BC" w:rsidRPr="00A30F71" w:rsidRDefault="00E92A06" w:rsidP="00A30F71">
            <w:pPr>
              <w:widowControl w:val="0"/>
              <w:rPr>
                <w:sz w:val="22"/>
                <w:szCs w:val="22"/>
              </w:rPr>
            </w:pPr>
            <w:r w:rsidRPr="00A30F71">
              <w:rPr>
                <w:sz w:val="22"/>
                <w:szCs w:val="22"/>
              </w:rPr>
              <w:t>Como así, es que para dar bien una respuesta tenemos que dar una justificación. Ah, espere… es que como así… Ah no, si ve, es que en todo de matemática hay una cosa de cada profesora, si ve. […]</w:t>
            </w:r>
          </w:p>
        </w:tc>
      </w:tr>
      <w:tr w:rsidR="007816BC" w:rsidRPr="00A30F71" w14:paraId="4C3BB653"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57CF2B" w14:textId="77777777" w:rsidR="007816BC" w:rsidRPr="00A30F71" w:rsidRDefault="00E92A06" w:rsidP="00A30F71">
            <w:pPr>
              <w:rPr>
                <w:sz w:val="22"/>
                <w:szCs w:val="22"/>
              </w:rPr>
            </w:pPr>
            <w:r w:rsidRPr="00A30F71">
              <w:rPr>
                <w:sz w:val="22"/>
                <w:szCs w:val="22"/>
              </w:rPr>
              <w:t>99</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B39D42" w14:textId="77777777" w:rsidR="007816BC" w:rsidRPr="00A30F71" w:rsidRDefault="00E92A06" w:rsidP="00A30F71">
            <w:pPr>
              <w:rPr>
                <w:sz w:val="22"/>
                <w:szCs w:val="22"/>
              </w:rPr>
            </w:pPr>
            <w:r w:rsidRPr="00A30F71">
              <w:rPr>
                <w:sz w:val="22"/>
                <w:szCs w:val="22"/>
              </w:rPr>
              <w:t>Juan Pablo</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A4B189" w14:textId="77777777" w:rsidR="007816BC" w:rsidRPr="00A30F71" w:rsidRDefault="00E92A06" w:rsidP="00A30F71">
            <w:pPr>
              <w:widowControl w:val="0"/>
              <w:rPr>
                <w:sz w:val="22"/>
                <w:szCs w:val="22"/>
              </w:rPr>
            </w:pPr>
            <w:r w:rsidRPr="00A30F71">
              <w:rPr>
                <w:sz w:val="22"/>
                <w:szCs w:val="22"/>
              </w:rPr>
              <w:t>Sara, Sara, y eso que la profe quiere morirse de la risa, mientras nos ve morir con esas preguntas.</w:t>
            </w:r>
          </w:p>
        </w:tc>
      </w:tr>
      <w:tr w:rsidR="007816BC" w:rsidRPr="00A30F71" w14:paraId="4C854723"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CE7B06" w14:textId="77777777" w:rsidR="007816BC" w:rsidRPr="00A30F71" w:rsidRDefault="00E92A06" w:rsidP="00A30F71">
            <w:pPr>
              <w:rPr>
                <w:sz w:val="22"/>
                <w:szCs w:val="22"/>
              </w:rPr>
            </w:pPr>
            <w:r w:rsidRPr="00A30F71">
              <w:rPr>
                <w:sz w:val="22"/>
                <w:szCs w:val="22"/>
              </w:rPr>
              <w:t>100</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526C18" w14:textId="77777777" w:rsidR="007816BC" w:rsidRPr="00A30F71" w:rsidRDefault="00E92A06" w:rsidP="00A30F71">
            <w:pPr>
              <w:rPr>
                <w:sz w:val="22"/>
                <w:szCs w:val="22"/>
              </w:rPr>
            </w:pPr>
            <w:r w:rsidRPr="00A30F71">
              <w:rPr>
                <w:sz w:val="22"/>
                <w:szCs w:val="22"/>
              </w:rPr>
              <w:t>Sara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09C989" w14:textId="77777777" w:rsidR="007816BC" w:rsidRPr="00A30F71" w:rsidRDefault="00E92A06" w:rsidP="00A30F71">
            <w:pPr>
              <w:widowControl w:val="0"/>
              <w:rPr>
                <w:sz w:val="22"/>
                <w:szCs w:val="22"/>
              </w:rPr>
            </w:pPr>
            <w:r w:rsidRPr="00A30F71">
              <w:rPr>
                <w:sz w:val="22"/>
                <w:szCs w:val="22"/>
              </w:rPr>
              <w:t>Si, mientras uno sufre aquí, ella se ríe y uno es, ¿cómo así?, ¿por qué?</w:t>
            </w:r>
          </w:p>
        </w:tc>
      </w:tr>
      <w:tr w:rsidR="007816BC" w:rsidRPr="00A30F71" w14:paraId="32FCECF9"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06F6AA" w14:textId="77777777" w:rsidR="007816BC" w:rsidRPr="00A30F71" w:rsidRDefault="00E92A06" w:rsidP="00A30F71">
            <w:pPr>
              <w:rPr>
                <w:sz w:val="22"/>
                <w:szCs w:val="22"/>
              </w:rPr>
            </w:pPr>
            <w:r w:rsidRPr="00A30F71">
              <w:rPr>
                <w:sz w:val="22"/>
                <w:szCs w:val="22"/>
              </w:rPr>
              <w:t>101</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31A649"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C4FFC9" w14:textId="77777777" w:rsidR="007816BC" w:rsidRPr="00A30F71" w:rsidRDefault="00E92A06" w:rsidP="00A30F71">
            <w:pPr>
              <w:widowControl w:val="0"/>
              <w:rPr>
                <w:sz w:val="22"/>
                <w:szCs w:val="22"/>
              </w:rPr>
            </w:pPr>
            <w:r w:rsidRPr="00A30F71">
              <w:rPr>
                <w:sz w:val="22"/>
                <w:szCs w:val="22"/>
              </w:rPr>
              <w:t>Pero ojo, escuchen bien lo que les estoy respondiendo. La respuesta es válida, si yo cojo y divido esta fracción, que ya nos dijo José que es cuatro sextos.  Ahora, si ustedes me dicen, si yo parto esto a la mitad, me quedan tres y me quedan dos subrayados y ya llegué a la respuesta dos tercios.</w:t>
            </w:r>
          </w:p>
          <w:p w14:paraId="65957D83" w14:textId="77777777" w:rsidR="007816BC" w:rsidRPr="00A30F71" w:rsidRDefault="00E92A06" w:rsidP="00A30F71">
            <w:pPr>
              <w:widowControl w:val="0"/>
              <w:rPr>
                <w:sz w:val="22"/>
                <w:szCs w:val="22"/>
              </w:rPr>
            </w:pPr>
            <w:r w:rsidRPr="00A30F71">
              <w:rPr>
                <w:sz w:val="22"/>
                <w:szCs w:val="22"/>
              </w:rPr>
              <w:t>Yo les decía muy bien, porque hay algo que se llaman fracciones representativas. Ustedes me dijeron que ya lo habían visto, Recuerden que es el número más pequeño de un grupo de fracciones. En este caso ⅔ es la fracción representativa de 4/6, 8/12, etc. Eso lo tienen claro, ¿cierto que sí?</w:t>
            </w:r>
          </w:p>
        </w:tc>
      </w:tr>
      <w:tr w:rsidR="007816BC" w:rsidRPr="00A30F71" w14:paraId="0912F692"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1BD2E4" w14:textId="77777777" w:rsidR="007816BC" w:rsidRPr="00A30F71" w:rsidRDefault="00E92A06" w:rsidP="00A30F71">
            <w:pPr>
              <w:rPr>
                <w:sz w:val="22"/>
                <w:szCs w:val="22"/>
              </w:rPr>
            </w:pPr>
            <w:r w:rsidRPr="00A30F71">
              <w:rPr>
                <w:sz w:val="22"/>
                <w:szCs w:val="22"/>
              </w:rPr>
              <w:t>102</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7644C7" w14:textId="77777777" w:rsidR="007816BC" w:rsidRPr="00A30F71" w:rsidRDefault="00E92A06" w:rsidP="00A30F71">
            <w:pPr>
              <w:rPr>
                <w:sz w:val="22"/>
                <w:szCs w:val="22"/>
              </w:rPr>
            </w:pPr>
            <w:r w:rsidRPr="00A30F71">
              <w:rPr>
                <w:sz w:val="22"/>
                <w:szCs w:val="22"/>
              </w:rPr>
              <w:t>Sara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3958DD" w14:textId="77777777" w:rsidR="007816BC" w:rsidRPr="00A30F71" w:rsidRDefault="00E92A06" w:rsidP="00A30F71">
            <w:pPr>
              <w:widowControl w:val="0"/>
              <w:rPr>
                <w:sz w:val="22"/>
                <w:szCs w:val="22"/>
              </w:rPr>
            </w:pPr>
            <w:r w:rsidRPr="00A30F71">
              <w:rPr>
                <w:sz w:val="22"/>
                <w:szCs w:val="22"/>
              </w:rPr>
              <w:t>Sí señora, ya le voy como entendiendo</w:t>
            </w:r>
          </w:p>
        </w:tc>
      </w:tr>
      <w:tr w:rsidR="007816BC" w:rsidRPr="00A30F71" w14:paraId="54563C95"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8A022D" w14:textId="77777777" w:rsidR="007816BC" w:rsidRPr="00A30F71" w:rsidRDefault="00E92A06" w:rsidP="00A30F71">
            <w:pPr>
              <w:rPr>
                <w:sz w:val="22"/>
                <w:szCs w:val="22"/>
              </w:rPr>
            </w:pPr>
            <w:r w:rsidRPr="00A30F71">
              <w:rPr>
                <w:sz w:val="22"/>
                <w:szCs w:val="22"/>
              </w:rPr>
              <w:t>103</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824899"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27DDA9" w14:textId="77777777" w:rsidR="007816BC" w:rsidRPr="00A30F71" w:rsidRDefault="00E92A06" w:rsidP="00A30F71">
            <w:pPr>
              <w:widowControl w:val="0"/>
              <w:rPr>
                <w:sz w:val="22"/>
                <w:szCs w:val="22"/>
              </w:rPr>
            </w:pPr>
            <w:r w:rsidRPr="00A30F71">
              <w:rPr>
                <w:sz w:val="22"/>
                <w:szCs w:val="22"/>
              </w:rPr>
              <w:t>Ahora, cuál es la cuestión, que ustedes me decían sí porque aquí están 2 subrayados. Lo primero que pensaban era sí dos, pero entonces el otro que si ahí dice tres y aquí son seis.</w:t>
            </w:r>
          </w:p>
          <w:p w14:paraId="756F928E" w14:textId="77777777" w:rsidR="007816BC" w:rsidRPr="00A30F71" w:rsidRDefault="00E92A06" w:rsidP="00A30F71">
            <w:pPr>
              <w:widowControl w:val="0"/>
              <w:rPr>
                <w:sz w:val="22"/>
                <w:szCs w:val="22"/>
              </w:rPr>
            </w:pPr>
            <w:r w:rsidRPr="00A30F71">
              <w:rPr>
                <w:sz w:val="22"/>
                <w:szCs w:val="22"/>
              </w:rPr>
              <w:t>Es aquí donde quiero hacer la aclaración. Cuando nos dan la representación visual y nos piden que escribamos el número en fracción, lo primero que se hace es escribir el denominador. ¿Cómo se hace?, ¿quién me responde?</w:t>
            </w:r>
          </w:p>
        </w:tc>
      </w:tr>
      <w:tr w:rsidR="007816BC" w:rsidRPr="00A30F71" w14:paraId="7027452F"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5F08A8" w14:textId="77777777" w:rsidR="007816BC" w:rsidRPr="00A30F71" w:rsidRDefault="00E92A06" w:rsidP="00A30F71">
            <w:pPr>
              <w:rPr>
                <w:sz w:val="22"/>
                <w:szCs w:val="22"/>
              </w:rPr>
            </w:pPr>
            <w:r w:rsidRPr="00A30F71">
              <w:rPr>
                <w:sz w:val="22"/>
                <w:szCs w:val="22"/>
              </w:rPr>
              <w:t>104</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DBD76B" w14:textId="77777777" w:rsidR="007816BC" w:rsidRPr="00A30F71" w:rsidRDefault="00E92A06" w:rsidP="00A30F71">
            <w:pPr>
              <w:rPr>
                <w:sz w:val="22"/>
                <w:szCs w:val="22"/>
              </w:rPr>
            </w:pPr>
            <w:r w:rsidRPr="00A30F71">
              <w:rPr>
                <w:sz w:val="22"/>
                <w:szCs w:val="22"/>
              </w:rPr>
              <w:t>Estudiantes</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E3FB2A" w14:textId="77777777" w:rsidR="007816BC" w:rsidRPr="00A30F71" w:rsidRDefault="00E92A06" w:rsidP="00A30F71">
            <w:pPr>
              <w:widowControl w:val="0"/>
              <w:rPr>
                <w:sz w:val="22"/>
                <w:szCs w:val="22"/>
              </w:rPr>
            </w:pPr>
            <w:r w:rsidRPr="00A30F71">
              <w:rPr>
                <w:sz w:val="22"/>
                <w:szCs w:val="22"/>
              </w:rPr>
              <w:t>[Piden repetir desde cómo escribir el número de la representación visual]</w:t>
            </w:r>
          </w:p>
        </w:tc>
      </w:tr>
      <w:tr w:rsidR="007816BC" w:rsidRPr="00A30F71" w14:paraId="322505B8"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960E7E" w14:textId="77777777" w:rsidR="007816BC" w:rsidRPr="00A30F71" w:rsidRDefault="00E92A06" w:rsidP="00A30F71">
            <w:pPr>
              <w:rPr>
                <w:sz w:val="22"/>
                <w:szCs w:val="22"/>
              </w:rPr>
            </w:pPr>
            <w:r w:rsidRPr="00A30F71">
              <w:rPr>
                <w:sz w:val="22"/>
                <w:szCs w:val="22"/>
              </w:rPr>
              <w:t>105</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B6B955"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F0EF9C" w14:textId="77777777" w:rsidR="007816BC" w:rsidRPr="00A30F71" w:rsidRDefault="00E92A06" w:rsidP="00A30F71">
            <w:pPr>
              <w:widowControl w:val="0"/>
              <w:rPr>
                <w:sz w:val="22"/>
                <w:szCs w:val="22"/>
              </w:rPr>
            </w:pPr>
            <w:r w:rsidRPr="00A30F71">
              <w:rPr>
                <w:sz w:val="22"/>
                <w:szCs w:val="22"/>
              </w:rPr>
              <w:t>[Vuelve y repite]</w:t>
            </w:r>
          </w:p>
        </w:tc>
      </w:tr>
      <w:tr w:rsidR="007816BC" w:rsidRPr="00A30F71" w14:paraId="018C8D47"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5939B6" w14:textId="77777777" w:rsidR="007816BC" w:rsidRPr="00A30F71" w:rsidRDefault="00E92A06" w:rsidP="00A30F71">
            <w:pPr>
              <w:rPr>
                <w:sz w:val="22"/>
                <w:szCs w:val="22"/>
              </w:rPr>
            </w:pPr>
            <w:r w:rsidRPr="00A30F71">
              <w:rPr>
                <w:sz w:val="22"/>
                <w:szCs w:val="22"/>
              </w:rPr>
              <w:t>106</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07DB19" w14:textId="77777777" w:rsidR="007816BC" w:rsidRPr="00A30F71" w:rsidRDefault="00E92A06" w:rsidP="00A30F71">
            <w:pPr>
              <w:rPr>
                <w:sz w:val="22"/>
                <w:szCs w:val="22"/>
              </w:rPr>
            </w:pPr>
            <w:r w:rsidRPr="00A30F71">
              <w:rPr>
                <w:sz w:val="22"/>
                <w:szCs w:val="22"/>
              </w:rPr>
              <w:t>Juan Pablo</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6D4212" w14:textId="77777777" w:rsidR="007816BC" w:rsidRPr="00A30F71" w:rsidRDefault="00E92A06" w:rsidP="00A30F71">
            <w:pPr>
              <w:widowControl w:val="0"/>
              <w:rPr>
                <w:sz w:val="22"/>
                <w:szCs w:val="22"/>
              </w:rPr>
            </w:pPr>
            <w:r w:rsidRPr="00A30F71">
              <w:rPr>
                <w:sz w:val="22"/>
                <w:szCs w:val="22"/>
              </w:rPr>
              <w:t>Profe, ¿el dominador es cuál?, tiene las partes ahí ¿no? Ejemplo en la segunda los blancos son el denominador porque no lo ha tapado el numerador. El numerador es el que tapa lo que tiene el denominador ¿No? - Se le hace la corrección de lenguaje (es denominador)</w:t>
            </w:r>
          </w:p>
        </w:tc>
      </w:tr>
      <w:tr w:rsidR="007816BC" w:rsidRPr="00A30F71" w14:paraId="6645ACFC"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147D04" w14:textId="77777777" w:rsidR="007816BC" w:rsidRPr="00A30F71" w:rsidRDefault="00E92A06" w:rsidP="00A30F71">
            <w:pPr>
              <w:rPr>
                <w:sz w:val="22"/>
                <w:szCs w:val="22"/>
              </w:rPr>
            </w:pPr>
            <w:r w:rsidRPr="00A30F71">
              <w:rPr>
                <w:sz w:val="22"/>
                <w:szCs w:val="22"/>
              </w:rPr>
              <w:t>107</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0CB9FB"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4781A7" w14:textId="77777777" w:rsidR="007816BC" w:rsidRPr="00A30F71" w:rsidRDefault="00E92A06" w:rsidP="00A30F71">
            <w:pPr>
              <w:widowControl w:val="0"/>
              <w:rPr>
                <w:sz w:val="22"/>
                <w:szCs w:val="22"/>
              </w:rPr>
            </w:pPr>
            <w:r w:rsidRPr="00A30F71">
              <w:rPr>
                <w:sz w:val="22"/>
                <w:szCs w:val="22"/>
              </w:rPr>
              <w:t>¿Quién quiere ayudarle a Juan Pablo?</w:t>
            </w:r>
          </w:p>
        </w:tc>
      </w:tr>
      <w:tr w:rsidR="007816BC" w:rsidRPr="00A30F71" w14:paraId="63169E05"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0A226B" w14:textId="77777777" w:rsidR="007816BC" w:rsidRPr="00A30F71" w:rsidRDefault="00E92A06" w:rsidP="00A30F71">
            <w:pPr>
              <w:rPr>
                <w:sz w:val="22"/>
                <w:szCs w:val="22"/>
              </w:rPr>
            </w:pPr>
            <w:r w:rsidRPr="00A30F71">
              <w:rPr>
                <w:sz w:val="22"/>
                <w:szCs w:val="22"/>
              </w:rPr>
              <w:t>108</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D71D05" w14:textId="77777777" w:rsidR="007816BC" w:rsidRPr="00A30F71" w:rsidRDefault="00E92A06" w:rsidP="00A30F71">
            <w:pPr>
              <w:rPr>
                <w:sz w:val="22"/>
                <w:szCs w:val="22"/>
              </w:rPr>
            </w:pPr>
            <w:r w:rsidRPr="00A30F71">
              <w:rPr>
                <w:sz w:val="22"/>
                <w:szCs w:val="22"/>
              </w:rPr>
              <w:t>Juan Pablo</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80FA7F" w14:textId="77777777" w:rsidR="007816BC" w:rsidRPr="00A30F71" w:rsidRDefault="00E92A06" w:rsidP="00A30F71">
            <w:pPr>
              <w:widowControl w:val="0"/>
              <w:rPr>
                <w:sz w:val="22"/>
                <w:szCs w:val="22"/>
              </w:rPr>
            </w:pPr>
            <w:r w:rsidRPr="00A30F71">
              <w:rPr>
                <w:sz w:val="22"/>
                <w:szCs w:val="22"/>
              </w:rPr>
              <w:t>Profe es que no sé argumentarle bien.</w:t>
            </w:r>
          </w:p>
        </w:tc>
      </w:tr>
      <w:tr w:rsidR="007816BC" w:rsidRPr="00A30F71" w14:paraId="7E7054AE"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5B91562" w14:textId="77777777" w:rsidR="007816BC" w:rsidRPr="00A30F71" w:rsidRDefault="00E92A06" w:rsidP="00A30F71">
            <w:pPr>
              <w:rPr>
                <w:sz w:val="22"/>
                <w:szCs w:val="22"/>
              </w:rPr>
            </w:pPr>
            <w:r w:rsidRPr="00A30F71">
              <w:rPr>
                <w:sz w:val="22"/>
                <w:szCs w:val="22"/>
              </w:rPr>
              <w:t>109</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763C33" w14:textId="77777777" w:rsidR="007816BC" w:rsidRPr="00A30F71" w:rsidRDefault="00E92A06" w:rsidP="00A30F71">
            <w:pPr>
              <w:rPr>
                <w:sz w:val="22"/>
                <w:szCs w:val="22"/>
              </w:rPr>
            </w:pPr>
            <w:r w:rsidRPr="00A30F71">
              <w:rPr>
                <w:sz w:val="22"/>
                <w:szCs w:val="22"/>
              </w:rPr>
              <w:t>Sara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F04412" w14:textId="77777777" w:rsidR="007816BC" w:rsidRPr="00A30F71" w:rsidRDefault="00E92A06" w:rsidP="00A30F71">
            <w:pPr>
              <w:widowControl w:val="0"/>
              <w:rPr>
                <w:sz w:val="22"/>
                <w:szCs w:val="22"/>
              </w:rPr>
            </w:pPr>
            <w:r w:rsidRPr="00A30F71">
              <w:rPr>
                <w:sz w:val="22"/>
                <w:szCs w:val="22"/>
              </w:rPr>
              <w:t>Profe yo si le entiendo a Juan Pablo y a usted, pero no sé cómo argumentar</w:t>
            </w:r>
          </w:p>
        </w:tc>
      </w:tr>
      <w:tr w:rsidR="007816BC" w:rsidRPr="00A30F71" w14:paraId="4B0A4BC7"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6D97DD" w14:textId="77777777" w:rsidR="007816BC" w:rsidRPr="00A30F71" w:rsidRDefault="00E92A06" w:rsidP="00A30F71">
            <w:pPr>
              <w:rPr>
                <w:sz w:val="22"/>
                <w:szCs w:val="22"/>
              </w:rPr>
            </w:pPr>
            <w:r w:rsidRPr="00A30F71">
              <w:rPr>
                <w:sz w:val="22"/>
                <w:szCs w:val="22"/>
              </w:rPr>
              <w:t>110</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67CE7B"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690C51" w14:textId="77777777" w:rsidR="007816BC" w:rsidRPr="00A30F71" w:rsidRDefault="00E92A06" w:rsidP="00A30F71">
            <w:pPr>
              <w:widowControl w:val="0"/>
              <w:rPr>
                <w:sz w:val="22"/>
                <w:szCs w:val="22"/>
              </w:rPr>
            </w:pPr>
            <w:r w:rsidRPr="00A30F71">
              <w:rPr>
                <w:sz w:val="22"/>
                <w:szCs w:val="22"/>
              </w:rPr>
              <w:t>Listo, si yo les pidiera que me dijeran el número que representa este dibujo, ¿ustedes qué dirían de la primera?</w:t>
            </w:r>
          </w:p>
        </w:tc>
      </w:tr>
      <w:tr w:rsidR="007816BC" w:rsidRPr="00A30F71" w14:paraId="0F1A1CCC"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09EEA7" w14:textId="77777777" w:rsidR="007816BC" w:rsidRPr="00A30F71" w:rsidRDefault="00E92A06" w:rsidP="00A30F71">
            <w:pPr>
              <w:rPr>
                <w:sz w:val="22"/>
                <w:szCs w:val="22"/>
              </w:rPr>
            </w:pPr>
            <w:r w:rsidRPr="00A30F71">
              <w:rPr>
                <w:sz w:val="22"/>
                <w:szCs w:val="22"/>
              </w:rPr>
              <w:t>111</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1562F2" w14:textId="77777777" w:rsidR="007816BC" w:rsidRPr="00A30F71" w:rsidRDefault="00E92A06" w:rsidP="00A30F71">
            <w:pPr>
              <w:rPr>
                <w:sz w:val="22"/>
                <w:szCs w:val="22"/>
              </w:rPr>
            </w:pPr>
            <w:r w:rsidRPr="00A30F71">
              <w:rPr>
                <w:sz w:val="22"/>
                <w:szCs w:val="22"/>
              </w:rPr>
              <w:t>Estudiantes</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81B56E" w14:textId="77777777" w:rsidR="007816BC" w:rsidRPr="00A30F71" w:rsidRDefault="00E92A06" w:rsidP="00A30F71">
            <w:pPr>
              <w:widowControl w:val="0"/>
              <w:rPr>
                <w:sz w:val="22"/>
                <w:szCs w:val="22"/>
              </w:rPr>
            </w:pPr>
            <w:r w:rsidRPr="00A30F71">
              <w:rPr>
                <w:sz w:val="22"/>
                <w:szCs w:val="22"/>
              </w:rPr>
              <w:t>¿De todas?</w:t>
            </w:r>
          </w:p>
        </w:tc>
      </w:tr>
      <w:tr w:rsidR="007816BC" w:rsidRPr="00A30F71" w14:paraId="7E339486"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CF7DCC" w14:textId="77777777" w:rsidR="007816BC" w:rsidRPr="00A30F71" w:rsidRDefault="00E92A06" w:rsidP="00A30F71">
            <w:pPr>
              <w:rPr>
                <w:sz w:val="22"/>
                <w:szCs w:val="22"/>
              </w:rPr>
            </w:pPr>
            <w:r w:rsidRPr="00A30F71">
              <w:rPr>
                <w:sz w:val="22"/>
                <w:szCs w:val="22"/>
              </w:rPr>
              <w:lastRenderedPageBreak/>
              <w:t>112</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19E415"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4FE5E6" w14:textId="77777777" w:rsidR="007816BC" w:rsidRPr="00A30F71" w:rsidRDefault="00E92A06" w:rsidP="00A30F71">
            <w:pPr>
              <w:widowControl w:val="0"/>
              <w:rPr>
                <w:sz w:val="22"/>
                <w:szCs w:val="22"/>
              </w:rPr>
            </w:pPr>
            <w:r w:rsidRPr="00A30F71">
              <w:rPr>
                <w:sz w:val="22"/>
                <w:szCs w:val="22"/>
              </w:rPr>
              <w:t>De cada una.</w:t>
            </w:r>
          </w:p>
        </w:tc>
      </w:tr>
      <w:tr w:rsidR="007816BC" w:rsidRPr="00A30F71" w14:paraId="0E96B78C"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D5CF25" w14:textId="77777777" w:rsidR="007816BC" w:rsidRPr="00A30F71" w:rsidRDefault="00E92A06" w:rsidP="00A30F71">
            <w:pPr>
              <w:rPr>
                <w:sz w:val="22"/>
                <w:szCs w:val="22"/>
              </w:rPr>
            </w:pPr>
            <w:r w:rsidRPr="00A30F71">
              <w:rPr>
                <w:sz w:val="22"/>
                <w:szCs w:val="22"/>
              </w:rPr>
              <w:t>113</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7878A8" w14:textId="77777777" w:rsidR="007816BC" w:rsidRPr="00A30F71" w:rsidRDefault="00E92A06" w:rsidP="00A30F71">
            <w:pPr>
              <w:rPr>
                <w:sz w:val="22"/>
                <w:szCs w:val="22"/>
              </w:rPr>
            </w:pPr>
            <w:r w:rsidRPr="00A30F71">
              <w:rPr>
                <w:sz w:val="22"/>
                <w:szCs w:val="22"/>
              </w:rPr>
              <w:t>Sara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B9CA67" w14:textId="77777777" w:rsidR="007816BC" w:rsidRPr="00A30F71" w:rsidRDefault="00E92A06" w:rsidP="00A30F71">
            <w:pPr>
              <w:widowControl w:val="0"/>
              <w:rPr>
                <w:sz w:val="22"/>
                <w:szCs w:val="22"/>
              </w:rPr>
            </w:pPr>
            <w:r w:rsidRPr="00A30F71">
              <w:rPr>
                <w:sz w:val="22"/>
                <w:szCs w:val="22"/>
              </w:rPr>
              <w:t>De la primera escribiría 4/4 y de la segunda 2/6</w:t>
            </w:r>
          </w:p>
        </w:tc>
      </w:tr>
      <w:tr w:rsidR="007816BC" w:rsidRPr="00A30F71" w14:paraId="2087A619"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70C3F70" w14:textId="77777777" w:rsidR="007816BC" w:rsidRPr="00A30F71" w:rsidRDefault="00E92A06" w:rsidP="00A30F71">
            <w:pPr>
              <w:rPr>
                <w:sz w:val="22"/>
                <w:szCs w:val="22"/>
              </w:rPr>
            </w:pPr>
            <w:r w:rsidRPr="00A30F71">
              <w:rPr>
                <w:sz w:val="22"/>
                <w:szCs w:val="22"/>
              </w:rPr>
              <w:t>114</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EA93C3" w14:textId="77777777" w:rsidR="007816BC" w:rsidRPr="00A30F71" w:rsidRDefault="00E92A06" w:rsidP="00A30F71">
            <w:pPr>
              <w:rPr>
                <w:sz w:val="22"/>
                <w:szCs w:val="22"/>
              </w:rPr>
            </w:pPr>
            <w:r w:rsidRPr="00A30F71">
              <w:rPr>
                <w:sz w:val="22"/>
                <w:szCs w:val="22"/>
              </w:rPr>
              <w:t>Juan Pablo</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338525" w14:textId="77777777" w:rsidR="007816BC" w:rsidRPr="00A30F71" w:rsidRDefault="00E92A06" w:rsidP="00A30F71">
            <w:pPr>
              <w:widowControl w:val="0"/>
              <w:rPr>
                <w:sz w:val="22"/>
                <w:szCs w:val="22"/>
              </w:rPr>
            </w:pPr>
            <w:r w:rsidRPr="00A30F71">
              <w:rPr>
                <w:sz w:val="22"/>
                <w:szCs w:val="22"/>
              </w:rPr>
              <w:t>Cuatro sextos, si digo.</w:t>
            </w:r>
          </w:p>
        </w:tc>
      </w:tr>
      <w:tr w:rsidR="007816BC" w:rsidRPr="00A30F71" w14:paraId="5EC15FC6"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FBD5C4" w14:textId="77777777" w:rsidR="007816BC" w:rsidRPr="00A30F71" w:rsidRDefault="00E92A06" w:rsidP="00A30F71">
            <w:pPr>
              <w:rPr>
                <w:sz w:val="22"/>
                <w:szCs w:val="22"/>
              </w:rPr>
            </w:pPr>
            <w:r w:rsidRPr="00A30F71">
              <w:rPr>
                <w:sz w:val="22"/>
                <w:szCs w:val="22"/>
              </w:rPr>
              <w:t>115</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447B05"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305F35" w14:textId="77777777" w:rsidR="007816BC" w:rsidRPr="00A30F71" w:rsidRDefault="00E92A06" w:rsidP="00A30F71">
            <w:pPr>
              <w:widowControl w:val="0"/>
              <w:rPr>
                <w:sz w:val="22"/>
                <w:szCs w:val="22"/>
              </w:rPr>
            </w:pPr>
            <w:r w:rsidRPr="00A30F71">
              <w:rPr>
                <w:sz w:val="22"/>
                <w:szCs w:val="22"/>
              </w:rPr>
              <w:t>¿Entonces? Sara dice 2/6 y Juan Pablo dice 4/6. ¿Cuál es la respuesta?</w:t>
            </w:r>
          </w:p>
        </w:tc>
      </w:tr>
      <w:tr w:rsidR="007816BC" w:rsidRPr="00A30F71" w14:paraId="6DD7435F"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8421DF" w14:textId="77777777" w:rsidR="007816BC" w:rsidRPr="00A30F71" w:rsidRDefault="00E92A06" w:rsidP="00A30F71">
            <w:pPr>
              <w:rPr>
                <w:sz w:val="22"/>
                <w:szCs w:val="22"/>
              </w:rPr>
            </w:pPr>
            <w:r w:rsidRPr="00A30F71">
              <w:rPr>
                <w:sz w:val="22"/>
                <w:szCs w:val="22"/>
              </w:rPr>
              <w:t>116</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71433EA" w14:textId="77777777" w:rsidR="007816BC" w:rsidRPr="00A30F71" w:rsidRDefault="00E92A06" w:rsidP="00A30F71">
            <w:pPr>
              <w:rPr>
                <w:sz w:val="22"/>
                <w:szCs w:val="22"/>
              </w:rPr>
            </w:pPr>
            <w:r w:rsidRPr="00A30F71">
              <w:rPr>
                <w:sz w:val="22"/>
                <w:szCs w:val="22"/>
              </w:rPr>
              <w:t>Juan Pablo</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1871EC" w14:textId="77777777" w:rsidR="007816BC" w:rsidRPr="00A30F71" w:rsidRDefault="00E92A06" w:rsidP="00A30F71">
            <w:pPr>
              <w:widowControl w:val="0"/>
              <w:rPr>
                <w:sz w:val="22"/>
                <w:szCs w:val="22"/>
              </w:rPr>
            </w:pPr>
            <w:r w:rsidRPr="00A30F71">
              <w:rPr>
                <w:sz w:val="22"/>
                <w:szCs w:val="22"/>
              </w:rPr>
              <w:t>4/6, porque el numerador es el que está pintado y se representa como cuatro y el denominador es el que no está pintado y se representa como dos, digo como…. No sé explicarle al profe, el denominador son todos los cuadritos.</w:t>
            </w:r>
          </w:p>
        </w:tc>
      </w:tr>
      <w:tr w:rsidR="007816BC" w:rsidRPr="00A30F71" w14:paraId="000CAD76"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408F24" w14:textId="77777777" w:rsidR="007816BC" w:rsidRPr="00A30F71" w:rsidRDefault="00E92A06" w:rsidP="00A30F71">
            <w:pPr>
              <w:rPr>
                <w:sz w:val="22"/>
                <w:szCs w:val="22"/>
              </w:rPr>
            </w:pPr>
            <w:r w:rsidRPr="00A30F71">
              <w:rPr>
                <w:sz w:val="22"/>
                <w:szCs w:val="22"/>
              </w:rPr>
              <w:t>117</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C04D31"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5E270B" w14:textId="77777777" w:rsidR="007816BC" w:rsidRPr="00A30F71" w:rsidRDefault="00E92A06" w:rsidP="00A30F71">
            <w:pPr>
              <w:widowControl w:val="0"/>
              <w:rPr>
                <w:sz w:val="22"/>
                <w:szCs w:val="22"/>
              </w:rPr>
            </w:pPr>
            <w:r w:rsidRPr="00A30F71">
              <w:rPr>
                <w:sz w:val="22"/>
                <w:szCs w:val="22"/>
              </w:rPr>
              <w:t>El denominador es el número que va abajo.</w:t>
            </w:r>
          </w:p>
        </w:tc>
      </w:tr>
      <w:tr w:rsidR="007816BC" w:rsidRPr="00A30F71" w14:paraId="0331285A"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16740E4" w14:textId="77777777" w:rsidR="007816BC" w:rsidRPr="00A30F71" w:rsidRDefault="00E92A06" w:rsidP="00A30F71">
            <w:pPr>
              <w:rPr>
                <w:sz w:val="22"/>
                <w:szCs w:val="22"/>
              </w:rPr>
            </w:pPr>
            <w:r w:rsidRPr="00A30F71">
              <w:rPr>
                <w:sz w:val="22"/>
                <w:szCs w:val="22"/>
              </w:rPr>
              <w:t>118</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312712" w14:textId="77777777" w:rsidR="007816BC" w:rsidRPr="00A30F71" w:rsidRDefault="00E92A06" w:rsidP="00A30F71">
            <w:pPr>
              <w:rPr>
                <w:sz w:val="22"/>
                <w:szCs w:val="22"/>
              </w:rPr>
            </w:pPr>
            <w:r w:rsidRPr="00A30F71">
              <w:rPr>
                <w:sz w:val="22"/>
                <w:szCs w:val="22"/>
              </w:rPr>
              <w:t>Sara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B4C689" w14:textId="77777777" w:rsidR="007816BC" w:rsidRPr="00A30F71" w:rsidRDefault="00E92A06" w:rsidP="00A30F71">
            <w:pPr>
              <w:widowControl w:val="0"/>
              <w:rPr>
                <w:sz w:val="22"/>
                <w:szCs w:val="22"/>
              </w:rPr>
            </w:pPr>
            <w:r w:rsidRPr="00A30F71">
              <w:rPr>
                <w:sz w:val="22"/>
                <w:szCs w:val="22"/>
              </w:rPr>
              <w:t>Si y el que va arriba se llama numerador.</w:t>
            </w:r>
          </w:p>
        </w:tc>
      </w:tr>
      <w:tr w:rsidR="007816BC" w:rsidRPr="00A30F71" w14:paraId="6657B413"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E5A91D" w14:textId="77777777" w:rsidR="007816BC" w:rsidRPr="00A30F71" w:rsidRDefault="00E92A06" w:rsidP="00A30F71">
            <w:pPr>
              <w:rPr>
                <w:sz w:val="22"/>
                <w:szCs w:val="22"/>
              </w:rPr>
            </w:pPr>
            <w:r w:rsidRPr="00A30F71">
              <w:rPr>
                <w:sz w:val="22"/>
                <w:szCs w:val="22"/>
              </w:rPr>
              <w:t>119</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957BA6"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B59667" w14:textId="77777777" w:rsidR="007816BC" w:rsidRPr="00A30F71" w:rsidRDefault="00E92A06" w:rsidP="00A30F71">
            <w:pPr>
              <w:widowControl w:val="0"/>
              <w:rPr>
                <w:sz w:val="22"/>
                <w:szCs w:val="22"/>
              </w:rPr>
            </w:pPr>
            <w:r w:rsidRPr="00A30F71">
              <w:rPr>
                <w:sz w:val="22"/>
                <w:szCs w:val="22"/>
              </w:rPr>
              <w:t>Y, ¿qué representa el numerador y qué representa el denominador?</w:t>
            </w:r>
          </w:p>
        </w:tc>
      </w:tr>
      <w:tr w:rsidR="007816BC" w:rsidRPr="00A30F71" w14:paraId="17922B1F"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A421C1" w14:textId="77777777" w:rsidR="007816BC" w:rsidRPr="00A30F71" w:rsidRDefault="00E92A06" w:rsidP="00A30F71">
            <w:pPr>
              <w:rPr>
                <w:sz w:val="22"/>
                <w:szCs w:val="22"/>
              </w:rPr>
            </w:pPr>
            <w:r w:rsidRPr="00A30F71">
              <w:rPr>
                <w:sz w:val="22"/>
                <w:szCs w:val="22"/>
              </w:rPr>
              <w:t>120</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AFD5B0" w14:textId="77777777" w:rsidR="007816BC" w:rsidRPr="00A30F71" w:rsidRDefault="00E92A06" w:rsidP="00A30F71">
            <w:pPr>
              <w:rPr>
                <w:sz w:val="22"/>
                <w:szCs w:val="22"/>
              </w:rPr>
            </w:pPr>
            <w:r w:rsidRPr="00A30F71">
              <w:rPr>
                <w:sz w:val="22"/>
                <w:szCs w:val="22"/>
              </w:rPr>
              <w:t>Sara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A57BFA" w14:textId="77777777" w:rsidR="007816BC" w:rsidRPr="00A30F71" w:rsidRDefault="00E92A06" w:rsidP="00A30F71">
            <w:pPr>
              <w:widowControl w:val="0"/>
              <w:rPr>
                <w:sz w:val="22"/>
                <w:szCs w:val="22"/>
              </w:rPr>
            </w:pPr>
            <w:r w:rsidRPr="00A30F71">
              <w:rPr>
                <w:sz w:val="22"/>
                <w:szCs w:val="22"/>
              </w:rPr>
              <w:t>El numerador representa las cositas que estamos pintando o necesitamos pintar y el denominador las cosas que son en total.</w:t>
            </w:r>
          </w:p>
        </w:tc>
      </w:tr>
      <w:tr w:rsidR="007816BC" w:rsidRPr="00A30F71" w14:paraId="46DC7560" w14:textId="77777777">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8CFD21" w14:textId="77777777" w:rsidR="007816BC" w:rsidRPr="00A30F71" w:rsidRDefault="00E92A06" w:rsidP="00A30F71">
            <w:pPr>
              <w:rPr>
                <w:sz w:val="22"/>
                <w:szCs w:val="22"/>
              </w:rPr>
            </w:pPr>
            <w:r w:rsidRPr="00A30F71">
              <w:rPr>
                <w:sz w:val="22"/>
                <w:szCs w:val="22"/>
              </w:rPr>
              <w:t>121</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D7D606"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3A6165" w14:textId="77777777" w:rsidR="007816BC" w:rsidRPr="00A30F71" w:rsidRDefault="00E92A06" w:rsidP="00A30F71">
            <w:pPr>
              <w:widowControl w:val="0"/>
              <w:rPr>
                <w:sz w:val="22"/>
                <w:szCs w:val="22"/>
              </w:rPr>
            </w:pPr>
            <w:r w:rsidRPr="00A30F71">
              <w:rPr>
                <w:sz w:val="22"/>
                <w:szCs w:val="22"/>
              </w:rPr>
              <w:t>Muy bien, paremos aquí, esto es lo que sabemos. Escuchemos por favor.</w:t>
            </w:r>
          </w:p>
          <w:p w14:paraId="45B748E4" w14:textId="77777777" w:rsidR="007816BC" w:rsidRPr="00A30F71" w:rsidRDefault="00E92A06" w:rsidP="00A30F71">
            <w:pPr>
              <w:widowControl w:val="0"/>
              <w:rPr>
                <w:sz w:val="22"/>
                <w:szCs w:val="22"/>
              </w:rPr>
            </w:pPr>
            <w:r w:rsidRPr="00A30F71">
              <w:rPr>
                <w:sz w:val="22"/>
                <w:szCs w:val="22"/>
              </w:rPr>
              <w:t>Paremos en esta definición. El numerador representa las partes pintadas, el denominador la cantidad de pedacitos en las que partimos algo.</w:t>
            </w:r>
          </w:p>
          <w:p w14:paraId="23742D91" w14:textId="77777777" w:rsidR="007816BC" w:rsidRPr="00A30F71" w:rsidRDefault="00E92A06" w:rsidP="00A30F71">
            <w:pPr>
              <w:widowControl w:val="0"/>
              <w:rPr>
                <w:sz w:val="22"/>
                <w:szCs w:val="22"/>
              </w:rPr>
            </w:pPr>
            <w:r w:rsidRPr="00A30F71">
              <w:rPr>
                <w:sz w:val="22"/>
                <w:szCs w:val="22"/>
              </w:rPr>
              <w:t>Recuerden lo que les decía la clase anterior. Cuando hacemos una división tenemos que garantizar que todas las partes sean iguales, es decir que todas las partes van a tener el mismo tamaño.</w:t>
            </w:r>
          </w:p>
          <w:p w14:paraId="3B04EC3E" w14:textId="77777777" w:rsidR="007816BC" w:rsidRPr="00A30F71" w:rsidRDefault="00E92A06" w:rsidP="00A30F71">
            <w:pPr>
              <w:widowControl w:val="0"/>
              <w:rPr>
                <w:sz w:val="22"/>
                <w:szCs w:val="22"/>
              </w:rPr>
            </w:pPr>
            <w:r w:rsidRPr="00A30F71">
              <w:rPr>
                <w:sz w:val="22"/>
                <w:szCs w:val="22"/>
              </w:rPr>
              <w:t>Entonces, cuando escribimos el denominador, estamos escribiendo la cantidad de partes en las que dividimos. En este caso son 6. No nos importa si están o no seleccionadas, o pintadas, listo.</w:t>
            </w:r>
          </w:p>
          <w:p w14:paraId="46E7D4D3" w14:textId="77777777" w:rsidR="007816BC" w:rsidRPr="00A30F71" w:rsidRDefault="00E92A06" w:rsidP="00A30F71">
            <w:pPr>
              <w:widowControl w:val="0"/>
              <w:rPr>
                <w:sz w:val="22"/>
                <w:szCs w:val="22"/>
              </w:rPr>
            </w:pPr>
            <w:r w:rsidRPr="00A30F71">
              <w:rPr>
                <w:sz w:val="22"/>
                <w:szCs w:val="22"/>
              </w:rPr>
              <w:t>Esa cantidad de partes que hay es la que se escribe como denominador.</w:t>
            </w:r>
          </w:p>
        </w:tc>
      </w:tr>
      <w:tr w:rsidR="007816BC" w:rsidRPr="00A30F71" w14:paraId="597CB782" w14:textId="77777777" w:rsidTr="001B0F1F">
        <w:trPr>
          <w:trHeight w:val="235"/>
        </w:trPr>
        <w:tc>
          <w:tcPr>
            <w:tcW w:w="85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8FABBC" w14:textId="77777777" w:rsidR="007816BC" w:rsidRPr="00A30F71" w:rsidRDefault="00E92A06" w:rsidP="00A30F71">
            <w:pPr>
              <w:rPr>
                <w:sz w:val="22"/>
                <w:szCs w:val="22"/>
              </w:rPr>
            </w:pPr>
            <w:r w:rsidRPr="00A30F71">
              <w:rPr>
                <w:sz w:val="22"/>
                <w:szCs w:val="22"/>
              </w:rPr>
              <w:t>122</w:t>
            </w:r>
          </w:p>
        </w:tc>
        <w:tc>
          <w:tcPr>
            <w:tcW w:w="14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BC0631" w14:textId="77777777" w:rsidR="007816BC" w:rsidRPr="00A30F71" w:rsidRDefault="00E92A06" w:rsidP="00A30F71">
            <w:pPr>
              <w:rPr>
                <w:sz w:val="22"/>
                <w:szCs w:val="22"/>
              </w:rPr>
            </w:pPr>
            <w:r w:rsidRPr="00A30F71">
              <w:rPr>
                <w:sz w:val="22"/>
                <w:szCs w:val="22"/>
              </w:rPr>
              <w:t>Juan Pablo</w:t>
            </w:r>
          </w:p>
        </w:tc>
        <w:tc>
          <w:tcPr>
            <w:tcW w:w="66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4656CC" w14:textId="77777777" w:rsidR="007816BC" w:rsidRPr="00A30F71" w:rsidRDefault="00E92A06" w:rsidP="00A30F71">
            <w:pPr>
              <w:widowControl w:val="0"/>
              <w:rPr>
                <w:sz w:val="22"/>
                <w:szCs w:val="22"/>
              </w:rPr>
            </w:pPr>
            <w:r w:rsidRPr="00A30F71">
              <w:rPr>
                <w:sz w:val="22"/>
                <w:szCs w:val="22"/>
              </w:rPr>
              <w:t>Profe, me robó la palabra, iba a decir lo mismo, que el numerador representa la cantidad de cuadritos que están pintados y el denominador es lo que representa todos los cuadritos.</w:t>
            </w:r>
          </w:p>
        </w:tc>
      </w:tr>
      <w:tr w:rsidR="007816BC" w:rsidRPr="00A30F71" w14:paraId="071418E0" w14:textId="77777777" w:rsidTr="001B0F1F">
        <w:trPr>
          <w:trHeight w:val="235"/>
        </w:trPr>
        <w:tc>
          <w:tcPr>
            <w:tcW w:w="854"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2098E98B" w14:textId="77777777" w:rsidR="007816BC" w:rsidRPr="00A30F71" w:rsidRDefault="00E92A06" w:rsidP="00A30F71">
            <w:pPr>
              <w:rPr>
                <w:sz w:val="22"/>
                <w:szCs w:val="22"/>
              </w:rPr>
            </w:pPr>
            <w:r w:rsidRPr="00A30F71">
              <w:rPr>
                <w:sz w:val="22"/>
                <w:szCs w:val="22"/>
              </w:rPr>
              <w:t>123</w:t>
            </w:r>
          </w:p>
        </w:tc>
        <w:tc>
          <w:tcPr>
            <w:tcW w:w="1467"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254441E1" w14:textId="77777777" w:rsidR="007816BC" w:rsidRPr="00A30F71" w:rsidRDefault="00E92A06" w:rsidP="00A30F71">
            <w:pPr>
              <w:rPr>
                <w:sz w:val="22"/>
                <w:szCs w:val="22"/>
              </w:rPr>
            </w:pPr>
            <w:r w:rsidRPr="00A30F71">
              <w:rPr>
                <w:sz w:val="22"/>
                <w:szCs w:val="22"/>
              </w:rPr>
              <w:t>Profesora</w:t>
            </w:r>
          </w:p>
        </w:tc>
        <w:tc>
          <w:tcPr>
            <w:tcW w:w="6696" w:type="dxa"/>
            <w:tcBorders>
              <w:top w:val="single" w:sz="8" w:space="0" w:color="FFFFFF"/>
              <w:left w:val="single" w:sz="8" w:space="0" w:color="FFFFFF"/>
              <w:bottom w:val="single" w:sz="4" w:space="0" w:color="auto"/>
              <w:right w:val="single" w:sz="8" w:space="0" w:color="FFFFFF"/>
            </w:tcBorders>
            <w:shd w:val="clear" w:color="auto" w:fill="auto"/>
            <w:tcMar>
              <w:top w:w="100" w:type="dxa"/>
              <w:left w:w="100" w:type="dxa"/>
              <w:bottom w:w="100" w:type="dxa"/>
              <w:right w:w="100" w:type="dxa"/>
            </w:tcMar>
          </w:tcPr>
          <w:p w14:paraId="46A01A0C" w14:textId="77777777" w:rsidR="007816BC" w:rsidRPr="00A30F71" w:rsidRDefault="00E92A06" w:rsidP="00A30F71">
            <w:pPr>
              <w:widowControl w:val="0"/>
              <w:rPr>
                <w:sz w:val="22"/>
                <w:szCs w:val="22"/>
              </w:rPr>
            </w:pPr>
            <w:r w:rsidRPr="00A30F71">
              <w:rPr>
                <w:sz w:val="22"/>
                <w:szCs w:val="22"/>
              </w:rPr>
              <w:t>Muy bien, estas son las cosas que debemos escribir para que no se nos olvide.</w:t>
            </w:r>
          </w:p>
        </w:tc>
      </w:tr>
    </w:tbl>
    <w:p w14:paraId="290B0D09"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27FFECEF" w14:textId="77777777" w:rsidR="007816BC" w:rsidRPr="00A30F71" w:rsidRDefault="00E92A06" w:rsidP="00A30F71">
      <w:pPr>
        <w:ind w:firstLine="709"/>
      </w:pPr>
      <w:r w:rsidRPr="00A30F71">
        <w:t xml:space="preserve">Se puede ver en [91] cómo el estudiante si había comprendido, aunque le costó un poco comunicar [88], sin embargo, se ve en las siguientes líneas que el estudiante no tiene interés en convencer a otro, es decir no quiere argumentar su respuesta. </w:t>
      </w:r>
    </w:p>
    <w:p w14:paraId="20315E6C" w14:textId="77777777" w:rsidR="007816BC" w:rsidRPr="00A30F71" w:rsidRDefault="00E92A06" w:rsidP="00A30F71">
      <w:pPr>
        <w:ind w:firstLine="709"/>
      </w:pPr>
      <w:r w:rsidRPr="00A30F71">
        <w:t xml:space="preserve">Aunque la profesora quería enfatizar en la respuesta del estudiante [91], pudo haber dado una sensación contraria con su lenguaje “ojo aquí” “recuerden que no…” [92]. Esto indica que también como profesores se tienen errores de tipo comunicativo. Por lo que se puede suponer que </w:t>
      </w:r>
      <w:r w:rsidRPr="00A30F71">
        <w:lastRenderedPageBreak/>
        <w:t>tal vez fue la causa de que el estudiante no siguiera participando.  Además, a partir de la intervención [98] se puede suponer que los estudiantes no han tenido muchos espacios de argumentación en el aula.</w:t>
      </w:r>
    </w:p>
    <w:p w14:paraId="210027A8" w14:textId="77777777" w:rsidR="007816BC" w:rsidRPr="00A30F71" w:rsidRDefault="00E92A06" w:rsidP="00A30F71">
      <w:pPr>
        <w:ind w:firstLine="709"/>
      </w:pPr>
      <w:r w:rsidRPr="00A30F71">
        <w:t>En este episodio se observa como la profesora no solo hace preguntas, sino que también guía y da datos, para que los estudiantes puedan ir construyendo sus argumentos. En [116] hay indicios de una argumentación de tipo narrativo, en el que el estudiante intenta recoger los datos que tiene para ponerlos como prueba.</w:t>
      </w:r>
    </w:p>
    <w:p w14:paraId="52B7A385" w14:textId="2597DADD" w:rsidR="0088373F" w:rsidRPr="00A30F71" w:rsidRDefault="00E92A06" w:rsidP="00B70661">
      <w:pPr>
        <w:ind w:firstLine="709"/>
      </w:pPr>
      <w:r w:rsidRPr="00A30F71">
        <w:t>En [113], [118] y [120] se puede ver un poco lo que es la gestión del error (Solar y Deulofeu, 2016), pues dan a entender que el error de la estudiante no implica que ella desconozca el tema, ni que desconozca el procedimiento o las definiciones. Pareciera que la estudiante se quedó en un error, pues no comprendía cuál era, es decir que le costaba ver en lo que se estaba equivocando.</w:t>
      </w:r>
    </w:p>
    <w:p w14:paraId="3AAC969E" w14:textId="77777777" w:rsidR="007816BC" w:rsidRPr="00A30F71" w:rsidRDefault="00E92A06" w:rsidP="00A30F71">
      <w:pPr>
        <w:ind w:firstLine="709"/>
      </w:pPr>
      <w:r w:rsidRPr="00A30F71">
        <w:t>Los episodios, 3, 4, 5, 6 y 7 se generaron todos a través de una pregunta general que posibilitó una discusión en el aula, es decir que la profesora abrió un espacio para fomentar la argumentación, donde los estudiantes son partícipes de la construcción del concepto matemáticos a partir de los diferentes comentarios que se van gestando en el transcurso de la clase.</w:t>
      </w:r>
    </w:p>
    <w:p w14:paraId="12A32489" w14:textId="77777777" w:rsidR="0008756F" w:rsidRPr="00A30F71" w:rsidRDefault="00E92A06" w:rsidP="00A30F71">
      <w:pPr>
        <w:ind w:firstLine="709"/>
      </w:pPr>
      <w:r w:rsidRPr="00A30F71">
        <w:t xml:space="preserve">Esto permite pensar en la cantidad de situaciones que podrían perderse los profesores cuando realizan una prueba escrita con preguntas generales y en la que la pregunta que invita a profundizar siempre es un ¿Por qué? Que los estudiantes evaden con unas respuestas simples. Las pruebas escritas parecen no permitir observar el trasfondo de los errores de los estudiantes y entonces se acostumbran a que siempre están preocupados por saber si están en lo correcto o en un error, pero no porque quieran profundizar en su error, sino porque quieren saber su nota. Es </w:t>
      </w:r>
      <w:r w:rsidR="0000523A" w:rsidRPr="00A30F71">
        <w:t>decir,</w:t>
      </w:r>
      <w:r w:rsidRPr="00A30F71">
        <w:t xml:space="preserve"> </w:t>
      </w:r>
      <w:r w:rsidR="00D53D41" w:rsidRPr="00A30F71">
        <w:t>se acostumbra</w:t>
      </w:r>
      <w:r w:rsidRPr="00A30F71">
        <w:t xml:space="preserve"> a los estudiantes a que solo se les cuestione para medirlos y no para fomentar su</w:t>
      </w:r>
      <w:r w:rsidR="003D5DD0" w:rsidRPr="00A30F71">
        <w:t>s</w:t>
      </w:r>
      <w:r w:rsidRPr="00A30F71">
        <w:t xml:space="preserve"> otro</w:t>
      </w:r>
      <w:r w:rsidR="003D5DD0" w:rsidRPr="00A30F71">
        <w:t>s</w:t>
      </w:r>
      <w:r w:rsidRPr="00A30F71">
        <w:t xml:space="preserve"> tipo</w:t>
      </w:r>
      <w:r w:rsidR="003D5DD0" w:rsidRPr="00A30F71">
        <w:t>s</w:t>
      </w:r>
      <w:r w:rsidRPr="00A30F71">
        <w:t xml:space="preserve"> de habilidades y procesos.</w:t>
      </w:r>
      <w:r w:rsidR="0008756F" w:rsidRPr="00A30F71">
        <w:t xml:space="preserve"> </w:t>
      </w:r>
    </w:p>
    <w:p w14:paraId="0A1AFAE7" w14:textId="17BD4CC7" w:rsidR="007816BC" w:rsidRPr="00A30F71" w:rsidRDefault="0008756F" w:rsidP="00A30F71">
      <w:pPr>
        <w:ind w:firstLine="709"/>
        <w:rPr>
          <w:b/>
        </w:rPr>
      </w:pPr>
      <w:r w:rsidRPr="00A30F71">
        <w:t>Adema este primer encuentro permite observar cómo afectan las relaciones de poder el aprendizaje, asiendo visible la forma en que se asume y se comprende el error, dependiendo la posición. Esto nos lleva a pensar que estas relaciones son perjudiciales, en el aprendizaje de las matemáticas.</w:t>
      </w:r>
    </w:p>
    <w:p w14:paraId="481818AE" w14:textId="4DB41D29" w:rsidR="007816BC" w:rsidRDefault="007816BC" w:rsidP="00A30F71">
      <w:pPr>
        <w:spacing w:line="480" w:lineRule="auto"/>
      </w:pPr>
    </w:p>
    <w:p w14:paraId="11CF95AC" w14:textId="77777777" w:rsidR="00B70661" w:rsidRPr="00A30F71" w:rsidRDefault="00B70661" w:rsidP="00A30F71">
      <w:pPr>
        <w:spacing w:line="480" w:lineRule="auto"/>
      </w:pPr>
    </w:p>
    <w:p w14:paraId="5F779DDB" w14:textId="77777777" w:rsidR="007816BC" w:rsidRPr="00A30F71" w:rsidRDefault="00E92A06" w:rsidP="00A30F71">
      <w:pPr>
        <w:pStyle w:val="Ttulo2"/>
      </w:pPr>
      <w:bookmarkStart w:id="74" w:name="_Toc103958503"/>
      <w:bookmarkStart w:id="75" w:name="_Toc103960269"/>
      <w:r w:rsidRPr="00A30F71">
        <w:lastRenderedPageBreak/>
        <w:t>Encuentro 2, episodio 1, pregunta 6</w:t>
      </w:r>
      <w:bookmarkEnd w:id="74"/>
      <w:bookmarkEnd w:id="75"/>
    </w:p>
    <w:p w14:paraId="0AEFC1D0" w14:textId="77777777" w:rsidR="001B0F1F" w:rsidRPr="00A30F71" w:rsidRDefault="001B0F1F" w:rsidP="00A30F71"/>
    <w:p w14:paraId="2AEB0794" w14:textId="77777777" w:rsidR="007816BC" w:rsidRPr="00A30F71" w:rsidRDefault="00E92A06" w:rsidP="00A30F71">
      <w:r w:rsidRPr="00A30F71">
        <w:t>En el encuentro dos la pregunta número seis, decía.</w:t>
      </w:r>
    </w:p>
    <w:p w14:paraId="158E8964" w14:textId="77777777" w:rsidR="007816BC" w:rsidRPr="00A30F71" w:rsidRDefault="00E92A06" w:rsidP="00A30F71">
      <w:pPr>
        <w:spacing w:before="200"/>
      </w:pPr>
      <w:r w:rsidRPr="00A30F71">
        <w:t>Dibuja la representación gráfica de este número [5/2] como se observa en la Figura 4.</w:t>
      </w:r>
    </w:p>
    <w:p w14:paraId="183985E4" w14:textId="77777777" w:rsidR="007816BC" w:rsidRPr="00A30F71" w:rsidRDefault="007816BC" w:rsidP="00A30F71">
      <w:pPr>
        <w:keepNext/>
        <w:pBdr>
          <w:top w:val="nil"/>
          <w:left w:val="nil"/>
          <w:bottom w:val="nil"/>
          <w:right w:val="nil"/>
          <w:between w:val="nil"/>
        </w:pBdr>
        <w:spacing w:after="120" w:line="240" w:lineRule="auto"/>
        <w:jc w:val="left"/>
        <w:rPr>
          <w:i/>
          <w:color w:val="000000"/>
        </w:rPr>
      </w:pPr>
    </w:p>
    <w:p w14:paraId="71D23705"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76" w:name="_heading=h.37m2jsg" w:colFirst="0" w:colLast="0"/>
      <w:bookmarkEnd w:id="76"/>
      <w:r w:rsidRPr="00A30F71">
        <w:rPr>
          <w:b/>
          <w:color w:val="000000"/>
        </w:rPr>
        <w:t>Figura 4</w:t>
      </w:r>
      <w:r w:rsidRPr="00A30F71">
        <w:rPr>
          <w:i/>
          <w:color w:val="000000"/>
        </w:rPr>
        <w:br/>
        <w:t>Representación gráfica de un número.</w:t>
      </w:r>
    </w:p>
    <w:p w14:paraId="2895A7B0" w14:textId="77777777" w:rsidR="007816BC" w:rsidRPr="00A30F71" w:rsidRDefault="007816BC" w:rsidP="00A30F71">
      <w:pPr>
        <w:spacing w:line="240" w:lineRule="auto"/>
        <w:rPr>
          <w:i/>
          <w:sz w:val="20"/>
          <w:szCs w:val="20"/>
        </w:rPr>
      </w:pPr>
    </w:p>
    <w:p w14:paraId="104EE1EF" w14:textId="77777777" w:rsidR="007816BC" w:rsidRPr="00A30F71" w:rsidRDefault="00E92A06" w:rsidP="00A30F71">
      <w:pPr>
        <w:spacing w:line="240" w:lineRule="auto"/>
        <w:rPr>
          <w:i/>
          <w:sz w:val="20"/>
          <w:szCs w:val="20"/>
        </w:rPr>
      </w:pPr>
      <w:r w:rsidRPr="00A30F71">
        <w:rPr>
          <w:noProof/>
        </w:rPr>
        <w:drawing>
          <wp:inline distT="114300" distB="114300" distL="114300" distR="114300" wp14:anchorId="3036E6D2" wp14:editId="4541E1B4">
            <wp:extent cx="438150" cy="1143000"/>
            <wp:effectExtent l="0" t="0" r="0" b="0"/>
            <wp:docPr id="2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t="5833" b="-5833"/>
                    <a:stretch>
                      <a:fillRect/>
                    </a:stretch>
                  </pic:blipFill>
                  <pic:spPr>
                    <a:xfrm>
                      <a:off x="0" y="0"/>
                      <a:ext cx="438150" cy="1143000"/>
                    </a:xfrm>
                    <a:prstGeom prst="rect">
                      <a:avLst/>
                    </a:prstGeom>
                    <a:ln/>
                  </pic:spPr>
                </pic:pic>
              </a:graphicData>
            </a:graphic>
          </wp:inline>
        </w:drawing>
      </w:r>
    </w:p>
    <w:p w14:paraId="3D3E3CE1"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17B26047" w14:textId="77777777" w:rsidR="007816BC" w:rsidRPr="00A30F71" w:rsidRDefault="00E92A06" w:rsidP="00A30F71">
      <w:pPr>
        <w:spacing w:before="200"/>
      </w:pPr>
      <w:r w:rsidRPr="00A30F71">
        <w:t>Para esto los estudiantes participantes describen la figura que quieren construir, Figuras 5, 6 y 7.</w:t>
      </w:r>
    </w:p>
    <w:p w14:paraId="312443C8" w14:textId="77777777" w:rsidR="007816BC" w:rsidRPr="00A30F71" w:rsidRDefault="007816BC" w:rsidP="00A30F71">
      <w:pPr>
        <w:spacing w:before="200"/>
      </w:pPr>
    </w:p>
    <w:p w14:paraId="57492E24"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77" w:name="_heading=h.1mrcu09" w:colFirst="0" w:colLast="0"/>
      <w:bookmarkEnd w:id="77"/>
      <w:r w:rsidRPr="00A30F71">
        <w:rPr>
          <w:b/>
          <w:color w:val="000000"/>
        </w:rPr>
        <w:t>Figura</w:t>
      </w:r>
      <w:r w:rsidRPr="00A30F71">
        <w:rPr>
          <w:b/>
          <w:i/>
          <w:color w:val="000000"/>
        </w:rPr>
        <w:t xml:space="preserve"> 5</w:t>
      </w:r>
      <w:r w:rsidRPr="00A30F71">
        <w:rPr>
          <w:b/>
          <w:i/>
          <w:color w:val="000000"/>
        </w:rPr>
        <w:br/>
      </w:r>
      <w:r w:rsidRPr="00A30F71">
        <w:rPr>
          <w:i/>
          <w:color w:val="000000"/>
        </w:rPr>
        <w:t>Representación realizada por estudiante</w:t>
      </w:r>
    </w:p>
    <w:p w14:paraId="2D7BF6CB" w14:textId="77777777" w:rsidR="007816BC" w:rsidRPr="00A30F71" w:rsidRDefault="00E92A06" w:rsidP="00A30F71">
      <w:pPr>
        <w:spacing w:before="200"/>
        <w:ind w:left="720"/>
        <w:rPr>
          <w:b/>
        </w:rPr>
      </w:pPr>
      <w:r w:rsidRPr="00A30F71">
        <w:rPr>
          <w:b/>
          <w:noProof/>
        </w:rPr>
        <w:drawing>
          <wp:inline distT="114300" distB="114300" distL="114300" distR="114300" wp14:anchorId="0B7C80F3" wp14:editId="426B937D">
            <wp:extent cx="1442818" cy="1535631"/>
            <wp:effectExtent l="0" t="0" r="0" b="0"/>
            <wp:docPr id="29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rot="10800000">
                      <a:off x="0" y="0"/>
                      <a:ext cx="1442818" cy="1535631"/>
                    </a:xfrm>
                    <a:prstGeom prst="rect">
                      <a:avLst/>
                    </a:prstGeom>
                    <a:ln/>
                  </pic:spPr>
                </pic:pic>
              </a:graphicData>
            </a:graphic>
          </wp:inline>
        </w:drawing>
      </w:r>
      <w:r w:rsidRPr="00A30F71">
        <w:rPr>
          <w:b/>
        </w:rPr>
        <w:t xml:space="preserve">        Juan Pablo</w:t>
      </w:r>
    </w:p>
    <w:p w14:paraId="07B789D0"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272EAFA7" w14:textId="77777777" w:rsidR="007816BC" w:rsidRPr="00A30F71" w:rsidRDefault="007816BC" w:rsidP="00A30F71">
      <w:pPr>
        <w:spacing w:before="200"/>
        <w:rPr>
          <w:b/>
        </w:rPr>
      </w:pPr>
    </w:p>
    <w:p w14:paraId="45157142"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78" w:name="_heading=h.46r0co2" w:colFirst="0" w:colLast="0"/>
      <w:bookmarkEnd w:id="78"/>
      <w:r w:rsidRPr="00A30F71">
        <w:rPr>
          <w:b/>
          <w:color w:val="000000"/>
        </w:rPr>
        <w:lastRenderedPageBreak/>
        <w:t>Figura 6</w:t>
      </w:r>
      <w:r w:rsidRPr="00A30F71">
        <w:rPr>
          <w:i/>
          <w:color w:val="000000"/>
        </w:rPr>
        <w:t xml:space="preserve"> </w:t>
      </w:r>
      <w:r w:rsidRPr="00A30F71">
        <w:rPr>
          <w:i/>
          <w:color w:val="000000"/>
        </w:rPr>
        <w:br/>
        <w:t>Representación realizada por estudiante</w:t>
      </w:r>
    </w:p>
    <w:p w14:paraId="62A6D7C7" w14:textId="77777777" w:rsidR="007816BC" w:rsidRPr="00A30F71" w:rsidRDefault="00E92A06" w:rsidP="00A30F71">
      <w:pPr>
        <w:spacing w:before="200"/>
        <w:ind w:left="720"/>
        <w:rPr>
          <w:b/>
        </w:rPr>
      </w:pPr>
      <w:r w:rsidRPr="00A30F71">
        <w:rPr>
          <w:b/>
          <w:noProof/>
        </w:rPr>
        <w:drawing>
          <wp:inline distT="114300" distB="114300" distL="114300" distR="114300" wp14:anchorId="3405F881" wp14:editId="641B3B63">
            <wp:extent cx="1806922" cy="1768064"/>
            <wp:effectExtent l="0" t="0" r="0" b="0"/>
            <wp:docPr id="2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806922" cy="1768064"/>
                    </a:xfrm>
                    <a:prstGeom prst="rect">
                      <a:avLst/>
                    </a:prstGeom>
                    <a:ln/>
                  </pic:spPr>
                </pic:pic>
              </a:graphicData>
            </a:graphic>
          </wp:inline>
        </w:drawing>
      </w:r>
      <w:r w:rsidRPr="00A30F71">
        <w:rPr>
          <w:b/>
        </w:rPr>
        <w:t xml:space="preserve">           José</w:t>
      </w:r>
    </w:p>
    <w:p w14:paraId="35B0CF3A"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42B7ACC3"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79" w:name="_heading=h.2lwamvv" w:colFirst="0" w:colLast="0"/>
      <w:bookmarkEnd w:id="79"/>
      <w:r w:rsidRPr="00A30F71">
        <w:rPr>
          <w:b/>
          <w:color w:val="000000"/>
        </w:rPr>
        <w:t>Figura 7</w:t>
      </w:r>
      <w:r w:rsidRPr="00A30F71">
        <w:rPr>
          <w:i/>
          <w:color w:val="000000"/>
        </w:rPr>
        <w:br/>
        <w:t>Representación realizada por estudiante</w:t>
      </w:r>
    </w:p>
    <w:p w14:paraId="1B6B852A" w14:textId="77777777" w:rsidR="007816BC" w:rsidRPr="00A30F71" w:rsidRDefault="00E92A06" w:rsidP="00A30F71">
      <w:pPr>
        <w:spacing w:before="200"/>
        <w:ind w:left="720"/>
        <w:rPr>
          <w:b/>
        </w:rPr>
      </w:pPr>
      <w:r w:rsidRPr="00A30F71">
        <w:rPr>
          <w:b/>
          <w:noProof/>
        </w:rPr>
        <w:drawing>
          <wp:inline distT="114300" distB="114300" distL="114300" distR="114300" wp14:anchorId="03C22C98" wp14:editId="4B357EB6">
            <wp:extent cx="2400300" cy="1362075"/>
            <wp:effectExtent l="0" t="0" r="0" b="0"/>
            <wp:docPr id="2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400300" cy="1362075"/>
                    </a:xfrm>
                    <a:prstGeom prst="rect">
                      <a:avLst/>
                    </a:prstGeom>
                    <a:ln/>
                  </pic:spPr>
                </pic:pic>
              </a:graphicData>
            </a:graphic>
          </wp:inline>
        </w:drawing>
      </w:r>
      <w:r w:rsidR="001B0F1F" w:rsidRPr="00A30F71">
        <w:rPr>
          <w:b/>
        </w:rPr>
        <w:t>María</w:t>
      </w:r>
      <w:r w:rsidRPr="00A30F71">
        <w:rPr>
          <w:b/>
        </w:rPr>
        <w:t xml:space="preserve">  </w:t>
      </w:r>
    </w:p>
    <w:p w14:paraId="06E06B50"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6A818160" w14:textId="77777777" w:rsidR="007816BC" w:rsidRPr="00A30F71" w:rsidRDefault="007816BC" w:rsidP="00A30F71">
      <w:pPr>
        <w:spacing w:before="200"/>
        <w:rPr>
          <w:b/>
        </w:rPr>
      </w:pPr>
    </w:p>
    <w:p w14:paraId="054D2B40" w14:textId="77777777" w:rsidR="007816BC" w:rsidRPr="00A30F71" w:rsidRDefault="00E92A06" w:rsidP="00A30F71">
      <w:pPr>
        <w:pStyle w:val="Ttulo2"/>
      </w:pPr>
      <w:bookmarkStart w:id="80" w:name="_Toc103958504"/>
      <w:bookmarkStart w:id="81" w:name="_Toc103960270"/>
      <w:r w:rsidRPr="00A30F71">
        <w:t>Encuentro 2 y 3, episodio 1, pregunta 6</w:t>
      </w:r>
      <w:bookmarkEnd w:id="80"/>
      <w:bookmarkEnd w:id="81"/>
    </w:p>
    <w:p w14:paraId="7A3FA2F8" w14:textId="63DF11A6" w:rsidR="007816BC" w:rsidRPr="00A30F71" w:rsidRDefault="007816BC" w:rsidP="00A30F71">
      <w:pPr>
        <w:keepNext/>
        <w:pBdr>
          <w:top w:val="nil"/>
          <w:left w:val="nil"/>
          <w:bottom w:val="nil"/>
          <w:right w:val="nil"/>
          <w:between w:val="nil"/>
        </w:pBdr>
        <w:spacing w:after="120" w:line="240" w:lineRule="auto"/>
        <w:jc w:val="left"/>
        <w:rPr>
          <w:i/>
          <w:color w:val="000000"/>
        </w:rPr>
      </w:pPr>
    </w:p>
    <w:p w14:paraId="3231267B" w14:textId="3D03F35F" w:rsidR="000C7E9C" w:rsidRPr="00A30F71" w:rsidRDefault="000C7E9C" w:rsidP="00A30F71">
      <w:pPr>
        <w:pStyle w:val="Descripcin"/>
        <w:keepNext/>
      </w:pPr>
      <w:bookmarkStart w:id="82" w:name="_Toc103961776"/>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8</w:t>
      </w:r>
      <w:r w:rsidRPr="00A30F71">
        <w:rPr>
          <w:b/>
          <w:i w:val="0"/>
        </w:rPr>
        <w:fldChar w:fldCharType="end"/>
      </w:r>
      <w:r w:rsidRPr="00A30F71">
        <w:t xml:space="preserve"> </w:t>
      </w:r>
      <w:r w:rsidRPr="00A30F71">
        <w:br/>
        <w:t>Transcripción. Encuentro 2 y 3, episodio 1, pregunta 6</w:t>
      </w:r>
      <w:bookmarkEnd w:id="82"/>
    </w:p>
    <w:tbl>
      <w:tblPr>
        <w:tblStyle w:val="af8"/>
        <w:tblW w:w="15981" w:type="dxa"/>
        <w:tblInd w:w="0" w:type="dxa"/>
        <w:tblBorders>
          <w:top w:val="single" w:sz="4" w:space="0" w:color="000000"/>
          <w:bottom w:val="single" w:sz="4" w:space="0" w:color="000000"/>
        </w:tblBorders>
        <w:tblLayout w:type="fixed"/>
        <w:tblLook w:val="0400" w:firstRow="0" w:lastRow="0" w:firstColumn="0" w:lastColumn="0" w:noHBand="0" w:noVBand="1"/>
      </w:tblPr>
      <w:tblGrid>
        <w:gridCol w:w="903"/>
        <w:gridCol w:w="1551"/>
        <w:gridCol w:w="7179"/>
        <w:gridCol w:w="6348"/>
      </w:tblGrid>
      <w:tr w:rsidR="007816BC" w:rsidRPr="00A30F71" w14:paraId="77DF7938" w14:textId="77777777">
        <w:trPr>
          <w:gridAfter w:val="1"/>
          <w:wAfter w:w="6348" w:type="dxa"/>
          <w:trHeight w:val="368"/>
        </w:trPr>
        <w:tc>
          <w:tcPr>
            <w:tcW w:w="903" w:type="dxa"/>
            <w:tcMar>
              <w:top w:w="100" w:type="dxa"/>
              <w:left w:w="100" w:type="dxa"/>
              <w:bottom w:w="100" w:type="dxa"/>
              <w:right w:w="100" w:type="dxa"/>
            </w:tcMar>
          </w:tcPr>
          <w:p w14:paraId="765C03B2" w14:textId="77777777" w:rsidR="007816BC" w:rsidRPr="00A30F71" w:rsidRDefault="00E92A06" w:rsidP="00A30F71">
            <w:pPr>
              <w:rPr>
                <w:b/>
                <w:sz w:val="22"/>
                <w:szCs w:val="22"/>
              </w:rPr>
            </w:pPr>
            <w:r w:rsidRPr="00A30F71">
              <w:rPr>
                <w:b/>
                <w:sz w:val="22"/>
                <w:szCs w:val="22"/>
              </w:rPr>
              <w:t>Turno</w:t>
            </w:r>
          </w:p>
        </w:tc>
        <w:tc>
          <w:tcPr>
            <w:tcW w:w="1551" w:type="dxa"/>
            <w:tcMar>
              <w:top w:w="100" w:type="dxa"/>
              <w:left w:w="100" w:type="dxa"/>
              <w:bottom w:w="100" w:type="dxa"/>
              <w:right w:w="100" w:type="dxa"/>
            </w:tcMar>
          </w:tcPr>
          <w:p w14:paraId="4306AA64" w14:textId="77777777" w:rsidR="007816BC" w:rsidRPr="00A30F71" w:rsidRDefault="00E92A06" w:rsidP="00A30F71">
            <w:pPr>
              <w:jc w:val="center"/>
              <w:rPr>
                <w:b/>
                <w:sz w:val="22"/>
                <w:szCs w:val="22"/>
              </w:rPr>
            </w:pPr>
            <w:r w:rsidRPr="00A30F71">
              <w:rPr>
                <w:b/>
                <w:sz w:val="22"/>
                <w:szCs w:val="22"/>
              </w:rPr>
              <w:t>Participante</w:t>
            </w:r>
          </w:p>
        </w:tc>
        <w:tc>
          <w:tcPr>
            <w:tcW w:w="7179" w:type="dxa"/>
            <w:tcMar>
              <w:top w:w="100" w:type="dxa"/>
              <w:left w:w="100" w:type="dxa"/>
              <w:bottom w:w="100" w:type="dxa"/>
              <w:right w:w="100" w:type="dxa"/>
            </w:tcMar>
          </w:tcPr>
          <w:p w14:paraId="71C3995D"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47C0ECDC" w14:textId="77777777">
        <w:trPr>
          <w:trHeight w:val="235"/>
        </w:trPr>
        <w:tc>
          <w:tcPr>
            <w:tcW w:w="903" w:type="dxa"/>
            <w:shd w:val="clear" w:color="auto" w:fill="auto"/>
            <w:tcMar>
              <w:top w:w="100" w:type="dxa"/>
              <w:left w:w="100" w:type="dxa"/>
              <w:bottom w:w="100" w:type="dxa"/>
              <w:right w:w="100" w:type="dxa"/>
            </w:tcMar>
          </w:tcPr>
          <w:p w14:paraId="533A6409" w14:textId="77777777" w:rsidR="007816BC" w:rsidRPr="00A30F71" w:rsidRDefault="00E92A06" w:rsidP="00A30F71">
            <w:pPr>
              <w:rPr>
                <w:sz w:val="22"/>
                <w:szCs w:val="22"/>
              </w:rPr>
            </w:pPr>
            <w:r w:rsidRPr="00A30F71">
              <w:rPr>
                <w:sz w:val="22"/>
                <w:szCs w:val="22"/>
              </w:rPr>
              <w:t>130</w:t>
            </w:r>
          </w:p>
        </w:tc>
        <w:tc>
          <w:tcPr>
            <w:tcW w:w="1551" w:type="dxa"/>
            <w:shd w:val="clear" w:color="auto" w:fill="auto"/>
            <w:tcMar>
              <w:top w:w="100" w:type="dxa"/>
              <w:left w:w="100" w:type="dxa"/>
              <w:bottom w:w="100" w:type="dxa"/>
              <w:right w:w="100" w:type="dxa"/>
            </w:tcMar>
          </w:tcPr>
          <w:p w14:paraId="021C8F81" w14:textId="77777777" w:rsidR="007816BC" w:rsidRPr="00A30F71" w:rsidRDefault="00E92A06" w:rsidP="00A30F71">
            <w:pPr>
              <w:rPr>
                <w:sz w:val="22"/>
                <w:szCs w:val="22"/>
              </w:rPr>
            </w:pPr>
            <w:r w:rsidRPr="00A30F71">
              <w:rPr>
                <w:sz w:val="22"/>
                <w:szCs w:val="22"/>
              </w:rPr>
              <w:t>José</w:t>
            </w:r>
          </w:p>
        </w:tc>
        <w:tc>
          <w:tcPr>
            <w:tcW w:w="7179" w:type="dxa"/>
            <w:shd w:val="clear" w:color="auto" w:fill="auto"/>
            <w:tcMar>
              <w:top w:w="100" w:type="dxa"/>
              <w:left w:w="100" w:type="dxa"/>
              <w:bottom w:w="100" w:type="dxa"/>
              <w:right w:w="100" w:type="dxa"/>
            </w:tcMar>
          </w:tcPr>
          <w:p w14:paraId="1CBA005D" w14:textId="77777777" w:rsidR="007816BC" w:rsidRPr="00A30F71" w:rsidRDefault="00E92A06" w:rsidP="00A30F71">
            <w:pPr>
              <w:rPr>
                <w:sz w:val="22"/>
                <w:szCs w:val="22"/>
              </w:rPr>
            </w:pPr>
            <w:r w:rsidRPr="00A30F71">
              <w:rPr>
                <w:sz w:val="22"/>
                <w:szCs w:val="22"/>
              </w:rPr>
              <w:t>Si profe, vea lo que pasa es que como el número de abajo es más pequeño que el de arriba, se tienen que hacer más dibujos de lo normal para sacar la fracción bien, por eso se debió hacer eso, o sea 10, porque las dos figuras representan los 2 de abajo y tocaba que dividirlos en 5 partes y cada cosita significa el número 5 o sea, el rengloncito cierto…. Espere que me perdí, espere vuelvo a empezar. [risas]</w:t>
            </w:r>
          </w:p>
        </w:tc>
        <w:tc>
          <w:tcPr>
            <w:tcW w:w="6348" w:type="dxa"/>
          </w:tcPr>
          <w:p w14:paraId="26ACA19E" w14:textId="77777777" w:rsidR="007816BC" w:rsidRPr="00A30F71" w:rsidRDefault="007816BC" w:rsidP="00A30F71">
            <w:pPr>
              <w:spacing w:after="160" w:line="259" w:lineRule="auto"/>
              <w:jc w:val="left"/>
              <w:rPr>
                <w:sz w:val="22"/>
                <w:szCs w:val="22"/>
              </w:rPr>
            </w:pPr>
          </w:p>
        </w:tc>
      </w:tr>
      <w:tr w:rsidR="007816BC" w:rsidRPr="00A30F71" w14:paraId="2BFE22AB" w14:textId="77777777">
        <w:trPr>
          <w:trHeight w:val="357"/>
        </w:trPr>
        <w:tc>
          <w:tcPr>
            <w:tcW w:w="903" w:type="dxa"/>
            <w:shd w:val="clear" w:color="auto" w:fill="auto"/>
            <w:tcMar>
              <w:top w:w="100" w:type="dxa"/>
              <w:left w:w="100" w:type="dxa"/>
              <w:bottom w:w="100" w:type="dxa"/>
              <w:right w:w="100" w:type="dxa"/>
            </w:tcMar>
          </w:tcPr>
          <w:p w14:paraId="4F4B922E" w14:textId="77777777" w:rsidR="007816BC" w:rsidRPr="00A30F71" w:rsidRDefault="00E92A06" w:rsidP="00A30F71">
            <w:pPr>
              <w:rPr>
                <w:sz w:val="22"/>
                <w:szCs w:val="22"/>
              </w:rPr>
            </w:pPr>
            <w:r w:rsidRPr="00A30F71">
              <w:rPr>
                <w:sz w:val="22"/>
                <w:szCs w:val="22"/>
              </w:rPr>
              <w:t>131</w:t>
            </w:r>
          </w:p>
        </w:tc>
        <w:tc>
          <w:tcPr>
            <w:tcW w:w="1551" w:type="dxa"/>
            <w:shd w:val="clear" w:color="auto" w:fill="auto"/>
            <w:tcMar>
              <w:top w:w="100" w:type="dxa"/>
              <w:left w:w="100" w:type="dxa"/>
              <w:bottom w:w="100" w:type="dxa"/>
              <w:right w:w="100" w:type="dxa"/>
            </w:tcMar>
          </w:tcPr>
          <w:p w14:paraId="2133DBE2" w14:textId="77777777" w:rsidR="007816BC" w:rsidRPr="00A30F71" w:rsidRDefault="00E92A06" w:rsidP="00A30F71">
            <w:pPr>
              <w:rPr>
                <w:sz w:val="22"/>
                <w:szCs w:val="22"/>
              </w:rPr>
            </w:pPr>
            <w:r w:rsidRPr="00A30F71">
              <w:rPr>
                <w:sz w:val="22"/>
                <w:szCs w:val="22"/>
              </w:rPr>
              <w:t>Camilo</w:t>
            </w:r>
          </w:p>
        </w:tc>
        <w:tc>
          <w:tcPr>
            <w:tcW w:w="7179" w:type="dxa"/>
            <w:shd w:val="clear" w:color="auto" w:fill="auto"/>
            <w:tcMar>
              <w:top w:w="100" w:type="dxa"/>
              <w:left w:w="100" w:type="dxa"/>
              <w:bottom w:w="100" w:type="dxa"/>
              <w:right w:w="100" w:type="dxa"/>
            </w:tcMar>
          </w:tcPr>
          <w:p w14:paraId="5D873987" w14:textId="77777777" w:rsidR="007816BC" w:rsidRPr="00A30F71" w:rsidRDefault="00E92A06" w:rsidP="00A30F71">
            <w:pPr>
              <w:rPr>
                <w:sz w:val="22"/>
                <w:szCs w:val="22"/>
              </w:rPr>
            </w:pPr>
            <w:r w:rsidRPr="00A30F71">
              <w:rPr>
                <w:sz w:val="22"/>
                <w:szCs w:val="22"/>
              </w:rPr>
              <w:t>No profe ahí hay 5/5</w:t>
            </w:r>
          </w:p>
        </w:tc>
        <w:tc>
          <w:tcPr>
            <w:tcW w:w="6348" w:type="dxa"/>
          </w:tcPr>
          <w:p w14:paraId="27B6D460" w14:textId="77777777" w:rsidR="007816BC" w:rsidRPr="00A30F71" w:rsidRDefault="007816BC" w:rsidP="00A30F71">
            <w:pPr>
              <w:spacing w:after="160" w:line="259" w:lineRule="auto"/>
              <w:jc w:val="left"/>
              <w:rPr>
                <w:sz w:val="22"/>
                <w:szCs w:val="22"/>
              </w:rPr>
            </w:pPr>
          </w:p>
        </w:tc>
      </w:tr>
      <w:tr w:rsidR="007816BC" w:rsidRPr="00A30F71" w14:paraId="5A7774F0" w14:textId="77777777">
        <w:trPr>
          <w:trHeight w:val="408"/>
        </w:trPr>
        <w:tc>
          <w:tcPr>
            <w:tcW w:w="903" w:type="dxa"/>
            <w:shd w:val="clear" w:color="auto" w:fill="auto"/>
            <w:tcMar>
              <w:top w:w="100" w:type="dxa"/>
              <w:left w:w="100" w:type="dxa"/>
              <w:bottom w:w="100" w:type="dxa"/>
              <w:right w:w="100" w:type="dxa"/>
            </w:tcMar>
          </w:tcPr>
          <w:p w14:paraId="4F84D203" w14:textId="77777777" w:rsidR="007816BC" w:rsidRPr="00A30F71" w:rsidRDefault="00E92A06" w:rsidP="00A30F71">
            <w:pPr>
              <w:rPr>
                <w:sz w:val="22"/>
                <w:szCs w:val="22"/>
              </w:rPr>
            </w:pPr>
            <w:r w:rsidRPr="00A30F71">
              <w:rPr>
                <w:sz w:val="22"/>
                <w:szCs w:val="22"/>
              </w:rPr>
              <w:lastRenderedPageBreak/>
              <w:t>132</w:t>
            </w:r>
          </w:p>
        </w:tc>
        <w:tc>
          <w:tcPr>
            <w:tcW w:w="1551" w:type="dxa"/>
            <w:shd w:val="clear" w:color="auto" w:fill="auto"/>
            <w:tcMar>
              <w:top w:w="100" w:type="dxa"/>
              <w:left w:w="100" w:type="dxa"/>
              <w:bottom w:w="100" w:type="dxa"/>
              <w:right w:w="100" w:type="dxa"/>
            </w:tcMar>
          </w:tcPr>
          <w:p w14:paraId="35799967" w14:textId="77777777" w:rsidR="007816BC" w:rsidRPr="00A30F71" w:rsidRDefault="001B0F1F" w:rsidP="00A30F71">
            <w:pPr>
              <w:rPr>
                <w:sz w:val="22"/>
                <w:szCs w:val="22"/>
              </w:rPr>
            </w:pPr>
            <w:r w:rsidRPr="00A30F71">
              <w:rPr>
                <w:sz w:val="22"/>
                <w:szCs w:val="22"/>
              </w:rPr>
              <w:t>María</w:t>
            </w:r>
            <w:r w:rsidR="00E92A06" w:rsidRPr="00A30F71">
              <w:rPr>
                <w:sz w:val="22"/>
                <w:szCs w:val="22"/>
              </w:rPr>
              <w:t xml:space="preserve">  </w:t>
            </w:r>
          </w:p>
        </w:tc>
        <w:tc>
          <w:tcPr>
            <w:tcW w:w="7179" w:type="dxa"/>
            <w:shd w:val="clear" w:color="auto" w:fill="auto"/>
            <w:tcMar>
              <w:top w:w="100" w:type="dxa"/>
              <w:left w:w="100" w:type="dxa"/>
              <w:bottom w:w="100" w:type="dxa"/>
              <w:right w:w="100" w:type="dxa"/>
            </w:tcMar>
          </w:tcPr>
          <w:p w14:paraId="14FED5DE" w14:textId="77777777" w:rsidR="007816BC" w:rsidRPr="00A30F71" w:rsidRDefault="00E92A06" w:rsidP="00A30F71">
            <w:pPr>
              <w:rPr>
                <w:sz w:val="22"/>
                <w:szCs w:val="22"/>
              </w:rPr>
            </w:pPr>
            <w:r w:rsidRPr="00A30F71">
              <w:rPr>
                <w:sz w:val="22"/>
                <w:szCs w:val="22"/>
              </w:rPr>
              <w:t>Profe, yo quiero responder.</w:t>
            </w:r>
          </w:p>
        </w:tc>
        <w:tc>
          <w:tcPr>
            <w:tcW w:w="6348" w:type="dxa"/>
          </w:tcPr>
          <w:p w14:paraId="0F5F6A23" w14:textId="77777777" w:rsidR="007816BC" w:rsidRPr="00A30F71" w:rsidRDefault="007816BC" w:rsidP="00A30F71">
            <w:pPr>
              <w:spacing w:after="160" w:line="259" w:lineRule="auto"/>
              <w:jc w:val="left"/>
              <w:rPr>
                <w:sz w:val="22"/>
                <w:szCs w:val="22"/>
              </w:rPr>
            </w:pPr>
          </w:p>
        </w:tc>
      </w:tr>
      <w:tr w:rsidR="007816BC" w:rsidRPr="00A30F71" w14:paraId="15933670" w14:textId="77777777">
        <w:trPr>
          <w:trHeight w:val="235"/>
        </w:trPr>
        <w:tc>
          <w:tcPr>
            <w:tcW w:w="903" w:type="dxa"/>
            <w:shd w:val="clear" w:color="auto" w:fill="auto"/>
            <w:tcMar>
              <w:top w:w="100" w:type="dxa"/>
              <w:left w:w="100" w:type="dxa"/>
              <w:bottom w:w="100" w:type="dxa"/>
              <w:right w:w="100" w:type="dxa"/>
            </w:tcMar>
          </w:tcPr>
          <w:p w14:paraId="33CE0C2E" w14:textId="77777777" w:rsidR="007816BC" w:rsidRPr="00A30F71" w:rsidRDefault="00E92A06" w:rsidP="00A30F71">
            <w:pPr>
              <w:rPr>
                <w:sz w:val="22"/>
                <w:szCs w:val="22"/>
              </w:rPr>
            </w:pPr>
            <w:r w:rsidRPr="00A30F71">
              <w:rPr>
                <w:sz w:val="22"/>
                <w:szCs w:val="22"/>
              </w:rPr>
              <w:t>133</w:t>
            </w:r>
          </w:p>
        </w:tc>
        <w:tc>
          <w:tcPr>
            <w:tcW w:w="1551" w:type="dxa"/>
            <w:shd w:val="clear" w:color="auto" w:fill="auto"/>
            <w:tcMar>
              <w:top w:w="100" w:type="dxa"/>
              <w:left w:w="100" w:type="dxa"/>
              <w:bottom w:w="100" w:type="dxa"/>
              <w:right w:w="100" w:type="dxa"/>
            </w:tcMar>
          </w:tcPr>
          <w:p w14:paraId="02B61742" w14:textId="77777777" w:rsidR="007816BC" w:rsidRPr="00A30F71" w:rsidRDefault="00E92A06" w:rsidP="00A30F71">
            <w:pPr>
              <w:rPr>
                <w:sz w:val="22"/>
                <w:szCs w:val="22"/>
              </w:rPr>
            </w:pPr>
            <w:r w:rsidRPr="00A30F71">
              <w:rPr>
                <w:sz w:val="22"/>
                <w:szCs w:val="22"/>
              </w:rPr>
              <w:t>José</w:t>
            </w:r>
          </w:p>
        </w:tc>
        <w:tc>
          <w:tcPr>
            <w:tcW w:w="7179" w:type="dxa"/>
            <w:shd w:val="clear" w:color="auto" w:fill="auto"/>
            <w:tcMar>
              <w:top w:w="100" w:type="dxa"/>
              <w:left w:w="100" w:type="dxa"/>
              <w:bottom w:w="100" w:type="dxa"/>
              <w:right w:w="100" w:type="dxa"/>
            </w:tcMar>
          </w:tcPr>
          <w:p w14:paraId="1EA6EA96" w14:textId="77777777" w:rsidR="007816BC" w:rsidRPr="00A30F71" w:rsidRDefault="00E92A06" w:rsidP="00A30F71">
            <w:pPr>
              <w:rPr>
                <w:sz w:val="22"/>
                <w:szCs w:val="22"/>
              </w:rPr>
            </w:pPr>
            <w:r w:rsidRPr="00A30F71">
              <w:rPr>
                <w:sz w:val="22"/>
                <w:szCs w:val="22"/>
              </w:rPr>
              <w:t>No, no, ahí no hay 5/5, ahí no hay 5/5</w:t>
            </w:r>
          </w:p>
        </w:tc>
        <w:tc>
          <w:tcPr>
            <w:tcW w:w="6348" w:type="dxa"/>
          </w:tcPr>
          <w:p w14:paraId="04824B66" w14:textId="77777777" w:rsidR="007816BC" w:rsidRPr="00A30F71" w:rsidRDefault="007816BC" w:rsidP="00A30F71">
            <w:pPr>
              <w:spacing w:after="160" w:line="259" w:lineRule="auto"/>
              <w:jc w:val="left"/>
              <w:rPr>
                <w:sz w:val="22"/>
                <w:szCs w:val="22"/>
              </w:rPr>
            </w:pPr>
          </w:p>
        </w:tc>
      </w:tr>
      <w:tr w:rsidR="007816BC" w:rsidRPr="00A30F71" w14:paraId="39A82C46" w14:textId="77777777">
        <w:trPr>
          <w:trHeight w:val="235"/>
        </w:trPr>
        <w:tc>
          <w:tcPr>
            <w:tcW w:w="903" w:type="dxa"/>
            <w:shd w:val="clear" w:color="auto" w:fill="auto"/>
            <w:tcMar>
              <w:top w:w="100" w:type="dxa"/>
              <w:left w:w="100" w:type="dxa"/>
              <w:bottom w:w="100" w:type="dxa"/>
              <w:right w:w="100" w:type="dxa"/>
            </w:tcMar>
          </w:tcPr>
          <w:p w14:paraId="4B9C2ADF" w14:textId="77777777" w:rsidR="007816BC" w:rsidRPr="00A30F71" w:rsidRDefault="00E92A06" w:rsidP="00A30F71">
            <w:pPr>
              <w:rPr>
                <w:sz w:val="22"/>
                <w:szCs w:val="22"/>
              </w:rPr>
            </w:pPr>
            <w:r w:rsidRPr="00A30F71">
              <w:rPr>
                <w:sz w:val="22"/>
                <w:szCs w:val="22"/>
              </w:rPr>
              <w:t>134</w:t>
            </w:r>
          </w:p>
        </w:tc>
        <w:tc>
          <w:tcPr>
            <w:tcW w:w="1551" w:type="dxa"/>
            <w:shd w:val="clear" w:color="auto" w:fill="auto"/>
            <w:tcMar>
              <w:top w:w="100" w:type="dxa"/>
              <w:left w:w="100" w:type="dxa"/>
              <w:bottom w:w="100" w:type="dxa"/>
              <w:right w:w="100" w:type="dxa"/>
            </w:tcMar>
          </w:tcPr>
          <w:p w14:paraId="41259217" w14:textId="77777777" w:rsidR="007816BC" w:rsidRPr="00A30F71" w:rsidRDefault="00E92A06" w:rsidP="00A30F71">
            <w:pPr>
              <w:rPr>
                <w:sz w:val="22"/>
                <w:szCs w:val="22"/>
              </w:rPr>
            </w:pPr>
            <w:r w:rsidRPr="00A30F71">
              <w:rPr>
                <w:sz w:val="22"/>
                <w:szCs w:val="22"/>
              </w:rPr>
              <w:t>Juan Pablo</w:t>
            </w:r>
          </w:p>
        </w:tc>
        <w:tc>
          <w:tcPr>
            <w:tcW w:w="7179" w:type="dxa"/>
            <w:shd w:val="clear" w:color="auto" w:fill="auto"/>
            <w:tcMar>
              <w:top w:w="100" w:type="dxa"/>
              <w:left w:w="100" w:type="dxa"/>
              <w:bottom w:w="100" w:type="dxa"/>
              <w:right w:w="100" w:type="dxa"/>
            </w:tcMar>
          </w:tcPr>
          <w:p w14:paraId="59625778" w14:textId="77777777" w:rsidR="007816BC" w:rsidRPr="00A30F71" w:rsidRDefault="00E92A06" w:rsidP="00A30F71">
            <w:pPr>
              <w:rPr>
                <w:sz w:val="22"/>
                <w:szCs w:val="22"/>
              </w:rPr>
            </w:pPr>
            <w:r w:rsidRPr="00A30F71">
              <w:rPr>
                <w:sz w:val="22"/>
                <w:szCs w:val="22"/>
              </w:rPr>
              <w:t>Ahí hay 5/10</w:t>
            </w:r>
          </w:p>
        </w:tc>
        <w:tc>
          <w:tcPr>
            <w:tcW w:w="6348" w:type="dxa"/>
          </w:tcPr>
          <w:p w14:paraId="2CC26BA4" w14:textId="77777777" w:rsidR="007816BC" w:rsidRPr="00A30F71" w:rsidRDefault="007816BC" w:rsidP="00A30F71">
            <w:pPr>
              <w:spacing w:after="160" w:line="259" w:lineRule="auto"/>
              <w:jc w:val="left"/>
              <w:rPr>
                <w:sz w:val="22"/>
                <w:szCs w:val="22"/>
              </w:rPr>
            </w:pPr>
          </w:p>
        </w:tc>
      </w:tr>
      <w:tr w:rsidR="007816BC" w:rsidRPr="00A30F71" w14:paraId="1EA5295A" w14:textId="77777777">
        <w:trPr>
          <w:trHeight w:val="235"/>
        </w:trPr>
        <w:tc>
          <w:tcPr>
            <w:tcW w:w="903" w:type="dxa"/>
            <w:shd w:val="clear" w:color="auto" w:fill="auto"/>
            <w:tcMar>
              <w:top w:w="100" w:type="dxa"/>
              <w:left w:w="100" w:type="dxa"/>
              <w:bottom w:w="100" w:type="dxa"/>
              <w:right w:w="100" w:type="dxa"/>
            </w:tcMar>
          </w:tcPr>
          <w:p w14:paraId="03B74E07" w14:textId="77777777" w:rsidR="007816BC" w:rsidRPr="00A30F71" w:rsidRDefault="00E92A06" w:rsidP="00A30F71">
            <w:pPr>
              <w:rPr>
                <w:sz w:val="22"/>
                <w:szCs w:val="22"/>
              </w:rPr>
            </w:pPr>
            <w:r w:rsidRPr="00A30F71">
              <w:rPr>
                <w:sz w:val="22"/>
                <w:szCs w:val="22"/>
              </w:rPr>
              <w:t>135</w:t>
            </w:r>
          </w:p>
        </w:tc>
        <w:tc>
          <w:tcPr>
            <w:tcW w:w="1551" w:type="dxa"/>
            <w:shd w:val="clear" w:color="auto" w:fill="auto"/>
            <w:tcMar>
              <w:top w:w="100" w:type="dxa"/>
              <w:left w:w="100" w:type="dxa"/>
              <w:bottom w:w="100" w:type="dxa"/>
              <w:right w:w="100" w:type="dxa"/>
            </w:tcMar>
          </w:tcPr>
          <w:p w14:paraId="2A3918CB" w14:textId="77777777" w:rsidR="007816BC" w:rsidRPr="00A30F71" w:rsidRDefault="00E92A06" w:rsidP="00A30F71">
            <w:pPr>
              <w:rPr>
                <w:sz w:val="22"/>
                <w:szCs w:val="22"/>
              </w:rPr>
            </w:pPr>
            <w:r w:rsidRPr="00A30F71">
              <w:rPr>
                <w:sz w:val="22"/>
                <w:szCs w:val="22"/>
              </w:rPr>
              <w:t>Profesora</w:t>
            </w:r>
          </w:p>
        </w:tc>
        <w:tc>
          <w:tcPr>
            <w:tcW w:w="7179" w:type="dxa"/>
            <w:shd w:val="clear" w:color="auto" w:fill="auto"/>
            <w:tcMar>
              <w:top w:w="100" w:type="dxa"/>
              <w:left w:w="100" w:type="dxa"/>
              <w:bottom w:w="100" w:type="dxa"/>
              <w:right w:w="100" w:type="dxa"/>
            </w:tcMar>
          </w:tcPr>
          <w:p w14:paraId="6B78EAB3" w14:textId="77777777" w:rsidR="007816BC" w:rsidRPr="00A30F71" w:rsidRDefault="00E92A06" w:rsidP="00A30F71">
            <w:pPr>
              <w:rPr>
                <w:sz w:val="22"/>
                <w:szCs w:val="22"/>
              </w:rPr>
            </w:pPr>
            <w:r w:rsidRPr="00A30F71">
              <w:rPr>
                <w:sz w:val="22"/>
                <w:szCs w:val="22"/>
              </w:rPr>
              <w:t xml:space="preserve">Chicos, esperen, esperen que José está respondiendo, calma que ya le dimos la oportunidad a Juan Pablo, ahora es el turno de José y luego sigue </w:t>
            </w:r>
            <w:r w:rsidR="001B0F1F" w:rsidRPr="00A30F71">
              <w:rPr>
                <w:sz w:val="22"/>
                <w:szCs w:val="22"/>
              </w:rPr>
              <w:t>María</w:t>
            </w:r>
            <w:r w:rsidRPr="00A30F71">
              <w:rPr>
                <w:sz w:val="22"/>
                <w:szCs w:val="22"/>
              </w:rPr>
              <w:t>.</w:t>
            </w:r>
          </w:p>
        </w:tc>
        <w:tc>
          <w:tcPr>
            <w:tcW w:w="6348" w:type="dxa"/>
          </w:tcPr>
          <w:p w14:paraId="18D0D5C2" w14:textId="77777777" w:rsidR="007816BC" w:rsidRPr="00A30F71" w:rsidRDefault="007816BC" w:rsidP="00A30F71">
            <w:pPr>
              <w:spacing w:after="160" w:line="259" w:lineRule="auto"/>
              <w:jc w:val="left"/>
              <w:rPr>
                <w:sz w:val="22"/>
                <w:szCs w:val="22"/>
              </w:rPr>
            </w:pPr>
          </w:p>
        </w:tc>
      </w:tr>
      <w:tr w:rsidR="007816BC" w:rsidRPr="00A30F71" w14:paraId="7F7C91E6" w14:textId="77777777">
        <w:trPr>
          <w:trHeight w:val="235"/>
        </w:trPr>
        <w:tc>
          <w:tcPr>
            <w:tcW w:w="903" w:type="dxa"/>
            <w:shd w:val="clear" w:color="auto" w:fill="auto"/>
            <w:tcMar>
              <w:top w:w="100" w:type="dxa"/>
              <w:left w:w="100" w:type="dxa"/>
              <w:bottom w:w="100" w:type="dxa"/>
              <w:right w:w="100" w:type="dxa"/>
            </w:tcMar>
          </w:tcPr>
          <w:p w14:paraId="41302C2D" w14:textId="77777777" w:rsidR="007816BC" w:rsidRPr="00A30F71" w:rsidRDefault="00E92A06" w:rsidP="00A30F71">
            <w:pPr>
              <w:rPr>
                <w:sz w:val="22"/>
                <w:szCs w:val="22"/>
              </w:rPr>
            </w:pPr>
            <w:r w:rsidRPr="00A30F71">
              <w:rPr>
                <w:sz w:val="22"/>
                <w:szCs w:val="22"/>
              </w:rPr>
              <w:t>136</w:t>
            </w:r>
          </w:p>
        </w:tc>
        <w:tc>
          <w:tcPr>
            <w:tcW w:w="1551" w:type="dxa"/>
            <w:shd w:val="clear" w:color="auto" w:fill="auto"/>
            <w:tcMar>
              <w:top w:w="100" w:type="dxa"/>
              <w:left w:w="100" w:type="dxa"/>
              <w:bottom w:w="100" w:type="dxa"/>
              <w:right w:w="100" w:type="dxa"/>
            </w:tcMar>
          </w:tcPr>
          <w:p w14:paraId="701B82F3" w14:textId="77777777" w:rsidR="007816BC" w:rsidRPr="00A30F71" w:rsidRDefault="00E92A06" w:rsidP="00A30F71">
            <w:pPr>
              <w:rPr>
                <w:sz w:val="22"/>
                <w:szCs w:val="22"/>
              </w:rPr>
            </w:pPr>
            <w:r w:rsidRPr="00A30F71">
              <w:rPr>
                <w:sz w:val="22"/>
                <w:szCs w:val="22"/>
              </w:rPr>
              <w:t>José</w:t>
            </w:r>
          </w:p>
        </w:tc>
        <w:tc>
          <w:tcPr>
            <w:tcW w:w="7179" w:type="dxa"/>
            <w:shd w:val="clear" w:color="auto" w:fill="auto"/>
            <w:tcMar>
              <w:top w:w="100" w:type="dxa"/>
              <w:left w:w="100" w:type="dxa"/>
              <w:bottom w:w="100" w:type="dxa"/>
              <w:right w:w="100" w:type="dxa"/>
            </w:tcMar>
          </w:tcPr>
          <w:p w14:paraId="6A7BA4DA" w14:textId="56B6859E" w:rsidR="007816BC" w:rsidRPr="00A30F71" w:rsidRDefault="00E92A06" w:rsidP="00A30F71">
            <w:pPr>
              <w:rPr>
                <w:sz w:val="22"/>
                <w:szCs w:val="22"/>
              </w:rPr>
            </w:pPr>
            <w:r w:rsidRPr="00A30F71">
              <w:rPr>
                <w:sz w:val="22"/>
                <w:szCs w:val="22"/>
              </w:rPr>
              <w:t xml:space="preserve">Profe eso se llama una fracción... No me acuerdo muy </w:t>
            </w:r>
            <w:r w:rsidR="003411FA" w:rsidRPr="00A30F71">
              <w:rPr>
                <w:sz w:val="22"/>
                <w:szCs w:val="22"/>
              </w:rPr>
              <w:t>bien,</w:t>
            </w:r>
            <w:r w:rsidRPr="00A30F71">
              <w:rPr>
                <w:sz w:val="22"/>
                <w:szCs w:val="22"/>
              </w:rPr>
              <w:t xml:space="preserve"> pero creo que es entera, como el número de abajo es más pequeño del de arriba, se tienen que sacar el número de figuras que dice abajo, dividirlas y que se pinten las partes de arriba, o sea como son dos figuras divididas en 5 solo toca pintar 5.</w:t>
            </w:r>
          </w:p>
        </w:tc>
        <w:tc>
          <w:tcPr>
            <w:tcW w:w="6348" w:type="dxa"/>
          </w:tcPr>
          <w:p w14:paraId="247033B6" w14:textId="77777777" w:rsidR="007816BC" w:rsidRPr="00A30F71" w:rsidRDefault="007816BC" w:rsidP="00A30F71">
            <w:pPr>
              <w:spacing w:after="160" w:line="259" w:lineRule="auto"/>
              <w:jc w:val="left"/>
              <w:rPr>
                <w:sz w:val="22"/>
                <w:szCs w:val="22"/>
              </w:rPr>
            </w:pPr>
          </w:p>
        </w:tc>
      </w:tr>
    </w:tbl>
    <w:p w14:paraId="68F61B04"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44774909" w14:textId="77777777" w:rsidR="007816BC" w:rsidRPr="00A30F71" w:rsidRDefault="00E92A06" w:rsidP="00A30F71">
      <w:pPr>
        <w:spacing w:before="200"/>
        <w:ind w:firstLine="709"/>
      </w:pPr>
      <w:r w:rsidRPr="00A30F71">
        <w:t xml:space="preserve">En este encuentro se puede observar una mayor participación por parte de José a diferencia del </w:t>
      </w:r>
      <w:proofErr w:type="spellStart"/>
      <w:r w:rsidRPr="00A30F71">
        <w:t>Enc</w:t>
      </w:r>
      <w:proofErr w:type="spellEnd"/>
      <w:r w:rsidRPr="00A30F71">
        <w:t xml:space="preserve">. 1. </w:t>
      </w:r>
      <w:proofErr w:type="spellStart"/>
      <w:r w:rsidRPr="00A30F71">
        <w:t>Ep</w:t>
      </w:r>
      <w:proofErr w:type="spellEnd"/>
      <w:r w:rsidRPr="00A30F71">
        <w:t xml:space="preserve">. 7. </w:t>
      </w:r>
      <w:proofErr w:type="spellStart"/>
      <w:r w:rsidRPr="00A30F71">
        <w:t>Preg</w:t>
      </w:r>
      <w:proofErr w:type="spellEnd"/>
      <w:r w:rsidRPr="00A30F71">
        <w:t xml:space="preserve"> 7, donde al mismo estudiante manifiesta poco interés de argumentar. </w:t>
      </w:r>
    </w:p>
    <w:p w14:paraId="2F39BD48" w14:textId="77777777" w:rsidR="007816BC" w:rsidRPr="00A30F71" w:rsidRDefault="00E92A06" w:rsidP="00A30F71">
      <w:pPr>
        <w:spacing w:before="200"/>
        <w:ind w:firstLine="709"/>
      </w:pPr>
      <w:r w:rsidRPr="00A30F71">
        <w:t>En [130] y [136] se puede ver cómo el estudiante construye un argumento, de forma diagramática y narrativa según lo definido por Krummheuer (2011), es decir, él justifica su diagrama a través de una narrativa. Sin embargo, se puede observar que la imagen conceptual está separada del concepto, porque él da la definición de fracciones impropias de manera memorística, esto se puede confirmar en [Figura 6] en esta da cuenta que no tiene interiorizado el concepto.</w:t>
      </w:r>
    </w:p>
    <w:p w14:paraId="551F32EB" w14:textId="20E423B8" w:rsidR="007816BC" w:rsidRPr="00A30F71" w:rsidRDefault="00E92A06" w:rsidP="00A30F71">
      <w:pPr>
        <w:spacing w:before="200"/>
        <w:ind w:firstLine="709"/>
      </w:pPr>
      <w:r w:rsidRPr="00A30F71">
        <w:t xml:space="preserve">En las intervenciones de </w:t>
      </w:r>
      <w:r w:rsidR="00D53D41" w:rsidRPr="00A30F71">
        <w:t>José</w:t>
      </w:r>
      <w:r w:rsidRPr="00A30F71">
        <w:t xml:space="preserve"> puede reconocerse que intenta comunicarse con cierto lenguaje matemático, sin embargo, aunque es correcta su interpretación y la imagen que construye se acerca al concepto matemático pretendido, esta no </w:t>
      </w:r>
      <w:r w:rsidR="0008756F" w:rsidRPr="00A30F71">
        <w:t>es</w:t>
      </w:r>
      <w:r w:rsidRPr="00A30F71">
        <w:t xml:space="preserve"> correcta, es decir que el estudiante tiene un error en su conceptualización. Lo que se puede interpretar con esta respuesta es que el estudiante parece tener un concepto establecido posiblemente de manera memorística y al momento de comparar su argumento narrativo y su argumento diagramático, parece darse cuenta de su error. En otras palabras, </w:t>
      </w:r>
      <w:r w:rsidR="00D53D41" w:rsidRPr="00A30F71">
        <w:t>José</w:t>
      </w:r>
      <w:r w:rsidRPr="00A30F71">
        <w:t xml:space="preserve"> hace un proceso de conceptualización el cual parte de la argumentación diagramática, aunque con errores se acerca a una representación gráfica de la fracción, sumado a esto narra o establece un argumento narrativo, pero no es capaz de conectarlo con la representación que hizo. </w:t>
      </w:r>
    </w:p>
    <w:p w14:paraId="28F15151" w14:textId="77777777" w:rsidR="007816BC" w:rsidRPr="00A30F71" w:rsidRDefault="007816BC" w:rsidP="00A30F71">
      <w:pPr>
        <w:spacing w:before="200"/>
      </w:pPr>
    </w:p>
    <w:p w14:paraId="4CC95223" w14:textId="77777777" w:rsidR="007816BC" w:rsidRPr="00A30F71" w:rsidRDefault="00E92A06" w:rsidP="00A30F71">
      <w:pPr>
        <w:pStyle w:val="Ttulo2"/>
      </w:pPr>
      <w:bookmarkStart w:id="83" w:name="_Toc103958505"/>
      <w:bookmarkStart w:id="84" w:name="_Toc103960271"/>
      <w:r w:rsidRPr="00A30F71">
        <w:lastRenderedPageBreak/>
        <w:t>Encuentro 2 y 3, episodio 2, pregunta 6</w:t>
      </w:r>
      <w:bookmarkEnd w:id="83"/>
      <w:bookmarkEnd w:id="84"/>
    </w:p>
    <w:p w14:paraId="3B97FF79" w14:textId="36B34C86" w:rsidR="007816BC" w:rsidRPr="00A30F71" w:rsidRDefault="007816BC" w:rsidP="00A30F71">
      <w:pPr>
        <w:keepNext/>
        <w:pBdr>
          <w:top w:val="nil"/>
          <w:left w:val="nil"/>
          <w:bottom w:val="nil"/>
          <w:right w:val="nil"/>
          <w:between w:val="nil"/>
        </w:pBdr>
        <w:spacing w:after="120" w:line="240" w:lineRule="auto"/>
        <w:jc w:val="left"/>
        <w:rPr>
          <w:i/>
          <w:color w:val="000000"/>
        </w:rPr>
      </w:pPr>
    </w:p>
    <w:p w14:paraId="01C24E11" w14:textId="42AB24A2" w:rsidR="000C7E9C" w:rsidRPr="00A30F71" w:rsidRDefault="000C7E9C" w:rsidP="00A30F71">
      <w:pPr>
        <w:pStyle w:val="Descripcin"/>
        <w:keepNext/>
      </w:pPr>
      <w:bookmarkStart w:id="85" w:name="_Toc103961777"/>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9</w:t>
      </w:r>
      <w:r w:rsidRPr="00A30F71">
        <w:rPr>
          <w:b/>
          <w:i w:val="0"/>
        </w:rPr>
        <w:fldChar w:fldCharType="end"/>
      </w:r>
      <w:r w:rsidRPr="00A30F71">
        <w:br/>
        <w:t>Transcripción. Encuentro 2 y 3, episodio 2, pregunta 6</w:t>
      </w:r>
      <w:bookmarkEnd w:id="85"/>
    </w:p>
    <w:tbl>
      <w:tblPr>
        <w:tblStyle w:val="af9"/>
        <w:tblW w:w="9149"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665"/>
        <w:gridCol w:w="6630"/>
      </w:tblGrid>
      <w:tr w:rsidR="007816BC" w:rsidRPr="00A30F71" w14:paraId="670FF726" w14:textId="77777777">
        <w:trPr>
          <w:trHeight w:val="368"/>
        </w:trPr>
        <w:tc>
          <w:tcPr>
            <w:tcW w:w="854" w:type="dxa"/>
            <w:tcMar>
              <w:top w:w="100" w:type="dxa"/>
              <w:left w:w="100" w:type="dxa"/>
              <w:bottom w:w="100" w:type="dxa"/>
              <w:right w:w="100" w:type="dxa"/>
            </w:tcMar>
          </w:tcPr>
          <w:p w14:paraId="51308DA3" w14:textId="77777777" w:rsidR="007816BC" w:rsidRPr="00A30F71" w:rsidRDefault="00E92A06" w:rsidP="00A30F71">
            <w:pPr>
              <w:rPr>
                <w:b/>
                <w:sz w:val="22"/>
                <w:szCs w:val="22"/>
              </w:rPr>
            </w:pPr>
            <w:r w:rsidRPr="00A30F71">
              <w:rPr>
                <w:b/>
                <w:sz w:val="22"/>
                <w:szCs w:val="22"/>
              </w:rPr>
              <w:t>Turno</w:t>
            </w:r>
          </w:p>
        </w:tc>
        <w:tc>
          <w:tcPr>
            <w:tcW w:w="1665" w:type="dxa"/>
            <w:tcMar>
              <w:top w:w="100" w:type="dxa"/>
              <w:left w:w="100" w:type="dxa"/>
              <w:bottom w:w="100" w:type="dxa"/>
              <w:right w:w="100" w:type="dxa"/>
            </w:tcMar>
          </w:tcPr>
          <w:p w14:paraId="4EB68765" w14:textId="77777777" w:rsidR="007816BC" w:rsidRPr="00A30F71" w:rsidRDefault="00E92A06" w:rsidP="00A30F71">
            <w:pPr>
              <w:jc w:val="center"/>
              <w:rPr>
                <w:b/>
                <w:sz w:val="22"/>
                <w:szCs w:val="22"/>
              </w:rPr>
            </w:pPr>
            <w:r w:rsidRPr="00A30F71">
              <w:rPr>
                <w:b/>
                <w:sz w:val="22"/>
                <w:szCs w:val="22"/>
              </w:rPr>
              <w:t>Participante</w:t>
            </w:r>
          </w:p>
        </w:tc>
        <w:tc>
          <w:tcPr>
            <w:tcW w:w="6630" w:type="dxa"/>
            <w:tcMar>
              <w:top w:w="100" w:type="dxa"/>
              <w:left w:w="100" w:type="dxa"/>
              <w:bottom w:w="100" w:type="dxa"/>
              <w:right w:w="100" w:type="dxa"/>
            </w:tcMar>
          </w:tcPr>
          <w:p w14:paraId="4B751E15"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70E878BF" w14:textId="77777777">
        <w:trPr>
          <w:trHeight w:val="235"/>
        </w:trPr>
        <w:tc>
          <w:tcPr>
            <w:tcW w:w="854" w:type="dxa"/>
            <w:shd w:val="clear" w:color="auto" w:fill="auto"/>
            <w:tcMar>
              <w:top w:w="100" w:type="dxa"/>
              <w:left w:w="100" w:type="dxa"/>
              <w:bottom w:w="100" w:type="dxa"/>
              <w:right w:w="100" w:type="dxa"/>
            </w:tcMar>
          </w:tcPr>
          <w:p w14:paraId="6A895FBE" w14:textId="77777777" w:rsidR="007816BC" w:rsidRPr="00A30F71" w:rsidRDefault="00E92A06" w:rsidP="00A30F71">
            <w:pPr>
              <w:rPr>
                <w:sz w:val="22"/>
                <w:szCs w:val="22"/>
              </w:rPr>
            </w:pPr>
            <w:r w:rsidRPr="00A30F71">
              <w:rPr>
                <w:sz w:val="22"/>
                <w:szCs w:val="22"/>
              </w:rPr>
              <w:t>137</w:t>
            </w:r>
          </w:p>
        </w:tc>
        <w:tc>
          <w:tcPr>
            <w:tcW w:w="1665" w:type="dxa"/>
            <w:shd w:val="clear" w:color="auto" w:fill="auto"/>
            <w:tcMar>
              <w:top w:w="100" w:type="dxa"/>
              <w:left w:w="100" w:type="dxa"/>
              <w:bottom w:w="100" w:type="dxa"/>
              <w:right w:w="100" w:type="dxa"/>
            </w:tcMar>
          </w:tcPr>
          <w:p w14:paraId="332AEE4A" w14:textId="77777777" w:rsidR="007816BC" w:rsidRPr="00A30F71" w:rsidRDefault="00E92A06" w:rsidP="00A30F71">
            <w:pPr>
              <w:rPr>
                <w:sz w:val="22"/>
                <w:szCs w:val="22"/>
              </w:rPr>
            </w:pPr>
            <w:r w:rsidRPr="00A30F71">
              <w:rPr>
                <w:sz w:val="22"/>
                <w:szCs w:val="22"/>
              </w:rPr>
              <w:t>Profesora</w:t>
            </w:r>
          </w:p>
        </w:tc>
        <w:tc>
          <w:tcPr>
            <w:tcW w:w="6630" w:type="dxa"/>
            <w:shd w:val="clear" w:color="auto" w:fill="auto"/>
            <w:tcMar>
              <w:top w:w="100" w:type="dxa"/>
              <w:left w:w="100" w:type="dxa"/>
              <w:bottom w:w="100" w:type="dxa"/>
              <w:right w:w="100" w:type="dxa"/>
            </w:tcMar>
          </w:tcPr>
          <w:p w14:paraId="110466CD" w14:textId="77777777" w:rsidR="007816BC" w:rsidRPr="00A30F71" w:rsidRDefault="00E92A06" w:rsidP="00A30F71">
            <w:pPr>
              <w:rPr>
                <w:sz w:val="22"/>
                <w:szCs w:val="22"/>
              </w:rPr>
            </w:pPr>
            <w:r w:rsidRPr="00A30F71">
              <w:rPr>
                <w:sz w:val="22"/>
                <w:szCs w:val="22"/>
              </w:rPr>
              <w:t xml:space="preserve">Ok. Ahora es el turno de </w:t>
            </w:r>
            <w:r w:rsidR="001B0F1F" w:rsidRPr="00A30F71">
              <w:rPr>
                <w:sz w:val="22"/>
                <w:szCs w:val="22"/>
              </w:rPr>
              <w:t>María</w:t>
            </w:r>
            <w:r w:rsidRPr="00A30F71">
              <w:rPr>
                <w:sz w:val="22"/>
                <w:szCs w:val="22"/>
              </w:rPr>
              <w:t>.</w:t>
            </w:r>
          </w:p>
        </w:tc>
      </w:tr>
      <w:tr w:rsidR="007816BC" w:rsidRPr="00A30F71" w14:paraId="4990011D" w14:textId="77777777">
        <w:trPr>
          <w:trHeight w:val="235"/>
        </w:trPr>
        <w:tc>
          <w:tcPr>
            <w:tcW w:w="854" w:type="dxa"/>
            <w:shd w:val="clear" w:color="auto" w:fill="auto"/>
            <w:tcMar>
              <w:top w:w="100" w:type="dxa"/>
              <w:left w:w="100" w:type="dxa"/>
              <w:bottom w:w="100" w:type="dxa"/>
              <w:right w:w="100" w:type="dxa"/>
            </w:tcMar>
          </w:tcPr>
          <w:p w14:paraId="216D3305" w14:textId="77777777" w:rsidR="007816BC" w:rsidRPr="00A30F71" w:rsidRDefault="00E92A06" w:rsidP="00A30F71">
            <w:pPr>
              <w:rPr>
                <w:sz w:val="22"/>
                <w:szCs w:val="22"/>
              </w:rPr>
            </w:pPr>
            <w:r w:rsidRPr="00A30F71">
              <w:rPr>
                <w:sz w:val="22"/>
                <w:szCs w:val="22"/>
              </w:rPr>
              <w:t>138</w:t>
            </w:r>
          </w:p>
        </w:tc>
        <w:tc>
          <w:tcPr>
            <w:tcW w:w="1665" w:type="dxa"/>
            <w:shd w:val="clear" w:color="auto" w:fill="auto"/>
            <w:tcMar>
              <w:top w:w="100" w:type="dxa"/>
              <w:left w:w="100" w:type="dxa"/>
              <w:bottom w:w="100" w:type="dxa"/>
              <w:right w:w="100" w:type="dxa"/>
            </w:tcMar>
          </w:tcPr>
          <w:p w14:paraId="754B1590" w14:textId="77777777" w:rsidR="007816BC" w:rsidRPr="00A30F71" w:rsidRDefault="001B0F1F" w:rsidP="00A30F71">
            <w:pPr>
              <w:rPr>
                <w:sz w:val="22"/>
                <w:szCs w:val="22"/>
              </w:rPr>
            </w:pPr>
            <w:r w:rsidRPr="00A30F71">
              <w:rPr>
                <w:sz w:val="22"/>
                <w:szCs w:val="22"/>
              </w:rPr>
              <w:t>María</w:t>
            </w:r>
            <w:r w:rsidR="00E92A06" w:rsidRPr="00A30F71">
              <w:rPr>
                <w:sz w:val="22"/>
                <w:szCs w:val="22"/>
              </w:rPr>
              <w:t xml:space="preserve">  </w:t>
            </w:r>
          </w:p>
        </w:tc>
        <w:tc>
          <w:tcPr>
            <w:tcW w:w="6630" w:type="dxa"/>
            <w:shd w:val="clear" w:color="auto" w:fill="auto"/>
            <w:tcMar>
              <w:top w:w="100" w:type="dxa"/>
              <w:left w:w="100" w:type="dxa"/>
              <w:bottom w:w="100" w:type="dxa"/>
              <w:right w:w="100" w:type="dxa"/>
            </w:tcMar>
          </w:tcPr>
          <w:p w14:paraId="5C8731D8" w14:textId="77777777" w:rsidR="007816BC" w:rsidRPr="00A30F71" w:rsidRDefault="00E92A06" w:rsidP="00A30F71">
            <w:pPr>
              <w:rPr>
                <w:sz w:val="22"/>
                <w:szCs w:val="22"/>
              </w:rPr>
            </w:pPr>
            <w:r w:rsidRPr="00A30F71">
              <w:rPr>
                <w:sz w:val="22"/>
                <w:szCs w:val="22"/>
              </w:rPr>
              <w:t>Profe, entonces, pones 3 rectángulos y los divide en dos, o sea en los 3 pones una rayita en la mitad.</w:t>
            </w:r>
          </w:p>
        </w:tc>
      </w:tr>
      <w:tr w:rsidR="007816BC" w:rsidRPr="00A30F71" w14:paraId="673C5087" w14:textId="77777777">
        <w:trPr>
          <w:trHeight w:val="235"/>
        </w:trPr>
        <w:tc>
          <w:tcPr>
            <w:tcW w:w="854" w:type="dxa"/>
            <w:shd w:val="clear" w:color="auto" w:fill="auto"/>
            <w:tcMar>
              <w:top w:w="100" w:type="dxa"/>
              <w:left w:w="100" w:type="dxa"/>
              <w:bottom w:w="100" w:type="dxa"/>
              <w:right w:w="100" w:type="dxa"/>
            </w:tcMar>
          </w:tcPr>
          <w:p w14:paraId="3487809D" w14:textId="77777777" w:rsidR="007816BC" w:rsidRPr="00A30F71" w:rsidRDefault="00E92A06" w:rsidP="00A30F71">
            <w:pPr>
              <w:rPr>
                <w:sz w:val="22"/>
                <w:szCs w:val="22"/>
              </w:rPr>
            </w:pPr>
            <w:r w:rsidRPr="00A30F71">
              <w:rPr>
                <w:sz w:val="22"/>
                <w:szCs w:val="22"/>
              </w:rPr>
              <w:t>139</w:t>
            </w:r>
          </w:p>
        </w:tc>
        <w:tc>
          <w:tcPr>
            <w:tcW w:w="1665" w:type="dxa"/>
            <w:shd w:val="clear" w:color="auto" w:fill="auto"/>
            <w:tcMar>
              <w:top w:w="100" w:type="dxa"/>
              <w:left w:w="100" w:type="dxa"/>
              <w:bottom w:w="100" w:type="dxa"/>
              <w:right w:w="100" w:type="dxa"/>
            </w:tcMar>
          </w:tcPr>
          <w:p w14:paraId="4D5DE106" w14:textId="77777777" w:rsidR="007816BC" w:rsidRPr="00A30F71" w:rsidRDefault="00E92A06" w:rsidP="00A30F71">
            <w:pPr>
              <w:rPr>
                <w:sz w:val="22"/>
                <w:szCs w:val="22"/>
              </w:rPr>
            </w:pPr>
            <w:r w:rsidRPr="00A30F71">
              <w:rPr>
                <w:sz w:val="22"/>
                <w:szCs w:val="22"/>
              </w:rPr>
              <w:t>Profesora</w:t>
            </w:r>
          </w:p>
        </w:tc>
        <w:tc>
          <w:tcPr>
            <w:tcW w:w="6630" w:type="dxa"/>
            <w:shd w:val="clear" w:color="auto" w:fill="auto"/>
            <w:tcMar>
              <w:top w:w="100" w:type="dxa"/>
              <w:left w:w="100" w:type="dxa"/>
              <w:bottom w:w="100" w:type="dxa"/>
              <w:right w:w="100" w:type="dxa"/>
            </w:tcMar>
          </w:tcPr>
          <w:p w14:paraId="258E82CA" w14:textId="77777777" w:rsidR="007816BC" w:rsidRPr="00A30F71" w:rsidRDefault="00E92A06" w:rsidP="00A30F71">
            <w:pPr>
              <w:rPr>
                <w:sz w:val="22"/>
                <w:szCs w:val="22"/>
              </w:rPr>
            </w:pPr>
            <w:r w:rsidRPr="00A30F71">
              <w:rPr>
                <w:sz w:val="22"/>
                <w:szCs w:val="22"/>
              </w:rPr>
              <w:t>Ok. Lo voy a hacer horizontal, ¿listo?</w:t>
            </w:r>
          </w:p>
        </w:tc>
      </w:tr>
      <w:tr w:rsidR="007816BC" w:rsidRPr="00A30F71" w14:paraId="4B3D7E6E" w14:textId="77777777">
        <w:trPr>
          <w:trHeight w:val="235"/>
        </w:trPr>
        <w:tc>
          <w:tcPr>
            <w:tcW w:w="854" w:type="dxa"/>
            <w:shd w:val="clear" w:color="auto" w:fill="auto"/>
            <w:tcMar>
              <w:top w:w="100" w:type="dxa"/>
              <w:left w:w="100" w:type="dxa"/>
              <w:bottom w:w="100" w:type="dxa"/>
              <w:right w:w="100" w:type="dxa"/>
            </w:tcMar>
          </w:tcPr>
          <w:p w14:paraId="0FEA4062" w14:textId="77777777" w:rsidR="007816BC" w:rsidRPr="00A30F71" w:rsidRDefault="00E92A06" w:rsidP="00A30F71">
            <w:pPr>
              <w:rPr>
                <w:sz w:val="22"/>
                <w:szCs w:val="22"/>
              </w:rPr>
            </w:pPr>
            <w:r w:rsidRPr="00A30F71">
              <w:rPr>
                <w:sz w:val="22"/>
                <w:szCs w:val="22"/>
              </w:rPr>
              <w:t>140</w:t>
            </w:r>
          </w:p>
        </w:tc>
        <w:tc>
          <w:tcPr>
            <w:tcW w:w="1665" w:type="dxa"/>
            <w:shd w:val="clear" w:color="auto" w:fill="auto"/>
            <w:tcMar>
              <w:top w:w="100" w:type="dxa"/>
              <w:left w:w="100" w:type="dxa"/>
              <w:bottom w:w="100" w:type="dxa"/>
              <w:right w:w="100" w:type="dxa"/>
            </w:tcMar>
          </w:tcPr>
          <w:p w14:paraId="28B4B450" w14:textId="77777777" w:rsidR="007816BC" w:rsidRPr="00A30F71" w:rsidRDefault="001B0F1F" w:rsidP="00A30F71">
            <w:pPr>
              <w:rPr>
                <w:sz w:val="22"/>
                <w:szCs w:val="22"/>
              </w:rPr>
            </w:pPr>
            <w:r w:rsidRPr="00A30F71">
              <w:rPr>
                <w:sz w:val="22"/>
                <w:szCs w:val="22"/>
              </w:rPr>
              <w:t>María</w:t>
            </w:r>
            <w:r w:rsidR="00E92A06" w:rsidRPr="00A30F71">
              <w:rPr>
                <w:sz w:val="22"/>
                <w:szCs w:val="22"/>
              </w:rPr>
              <w:t xml:space="preserve">  </w:t>
            </w:r>
          </w:p>
        </w:tc>
        <w:tc>
          <w:tcPr>
            <w:tcW w:w="6630" w:type="dxa"/>
            <w:shd w:val="clear" w:color="auto" w:fill="auto"/>
            <w:tcMar>
              <w:top w:w="100" w:type="dxa"/>
              <w:left w:w="100" w:type="dxa"/>
              <w:bottom w:w="100" w:type="dxa"/>
              <w:right w:w="100" w:type="dxa"/>
            </w:tcMar>
          </w:tcPr>
          <w:p w14:paraId="37762A32" w14:textId="77777777" w:rsidR="007816BC" w:rsidRPr="00A30F71" w:rsidRDefault="00E92A06" w:rsidP="00A30F71">
            <w:pPr>
              <w:rPr>
                <w:sz w:val="22"/>
                <w:szCs w:val="22"/>
              </w:rPr>
            </w:pPr>
            <w:r w:rsidRPr="00A30F71">
              <w:rPr>
                <w:sz w:val="22"/>
                <w:szCs w:val="22"/>
              </w:rPr>
              <w:t>Ok, no importa como sea.</w:t>
            </w:r>
          </w:p>
        </w:tc>
      </w:tr>
      <w:tr w:rsidR="007816BC" w:rsidRPr="00A30F71" w14:paraId="27FFD8BA" w14:textId="77777777">
        <w:trPr>
          <w:trHeight w:val="235"/>
        </w:trPr>
        <w:tc>
          <w:tcPr>
            <w:tcW w:w="854" w:type="dxa"/>
            <w:shd w:val="clear" w:color="auto" w:fill="auto"/>
            <w:tcMar>
              <w:top w:w="100" w:type="dxa"/>
              <w:left w:w="100" w:type="dxa"/>
              <w:bottom w:w="100" w:type="dxa"/>
              <w:right w:w="100" w:type="dxa"/>
            </w:tcMar>
          </w:tcPr>
          <w:p w14:paraId="112819A1" w14:textId="77777777" w:rsidR="007816BC" w:rsidRPr="00A30F71" w:rsidRDefault="00E92A06" w:rsidP="00A30F71">
            <w:pPr>
              <w:rPr>
                <w:sz w:val="22"/>
                <w:szCs w:val="22"/>
              </w:rPr>
            </w:pPr>
            <w:r w:rsidRPr="00A30F71">
              <w:rPr>
                <w:sz w:val="22"/>
                <w:szCs w:val="22"/>
              </w:rPr>
              <w:t>141</w:t>
            </w:r>
          </w:p>
        </w:tc>
        <w:tc>
          <w:tcPr>
            <w:tcW w:w="1665" w:type="dxa"/>
            <w:shd w:val="clear" w:color="auto" w:fill="auto"/>
            <w:tcMar>
              <w:top w:w="100" w:type="dxa"/>
              <w:left w:w="100" w:type="dxa"/>
              <w:bottom w:w="100" w:type="dxa"/>
              <w:right w:w="100" w:type="dxa"/>
            </w:tcMar>
          </w:tcPr>
          <w:p w14:paraId="4A6BFCE5" w14:textId="77777777" w:rsidR="007816BC" w:rsidRPr="00A30F71" w:rsidRDefault="00E92A06" w:rsidP="00A30F71">
            <w:pPr>
              <w:rPr>
                <w:sz w:val="22"/>
                <w:szCs w:val="22"/>
              </w:rPr>
            </w:pPr>
            <w:r w:rsidRPr="00A30F71">
              <w:rPr>
                <w:sz w:val="22"/>
                <w:szCs w:val="22"/>
              </w:rPr>
              <w:t>Profesora</w:t>
            </w:r>
          </w:p>
        </w:tc>
        <w:tc>
          <w:tcPr>
            <w:tcW w:w="6630" w:type="dxa"/>
            <w:shd w:val="clear" w:color="auto" w:fill="auto"/>
            <w:tcMar>
              <w:top w:w="100" w:type="dxa"/>
              <w:left w:w="100" w:type="dxa"/>
              <w:bottom w:w="100" w:type="dxa"/>
              <w:right w:w="100" w:type="dxa"/>
            </w:tcMar>
          </w:tcPr>
          <w:p w14:paraId="2BD1BB01" w14:textId="77777777" w:rsidR="007816BC" w:rsidRPr="00A30F71" w:rsidRDefault="00E92A06" w:rsidP="00A30F71">
            <w:pPr>
              <w:rPr>
                <w:sz w:val="22"/>
                <w:szCs w:val="22"/>
              </w:rPr>
            </w:pPr>
            <w:r w:rsidRPr="00A30F71">
              <w:rPr>
                <w:sz w:val="22"/>
                <w:szCs w:val="22"/>
              </w:rPr>
              <w:t>¿Cuántos? tres de estos dos ¿cierto?</w:t>
            </w:r>
          </w:p>
        </w:tc>
      </w:tr>
      <w:tr w:rsidR="007816BC" w:rsidRPr="00A30F71" w14:paraId="5D882173" w14:textId="77777777">
        <w:trPr>
          <w:trHeight w:val="235"/>
        </w:trPr>
        <w:tc>
          <w:tcPr>
            <w:tcW w:w="854" w:type="dxa"/>
            <w:shd w:val="clear" w:color="auto" w:fill="auto"/>
            <w:tcMar>
              <w:top w:w="100" w:type="dxa"/>
              <w:left w:w="100" w:type="dxa"/>
              <w:bottom w:w="100" w:type="dxa"/>
              <w:right w:w="100" w:type="dxa"/>
            </w:tcMar>
          </w:tcPr>
          <w:p w14:paraId="1D2A165D" w14:textId="77777777" w:rsidR="007816BC" w:rsidRPr="00A30F71" w:rsidRDefault="00E92A06" w:rsidP="00A30F71">
            <w:pPr>
              <w:rPr>
                <w:sz w:val="22"/>
                <w:szCs w:val="22"/>
              </w:rPr>
            </w:pPr>
            <w:r w:rsidRPr="00A30F71">
              <w:rPr>
                <w:sz w:val="22"/>
                <w:szCs w:val="22"/>
              </w:rPr>
              <w:t>142</w:t>
            </w:r>
          </w:p>
        </w:tc>
        <w:tc>
          <w:tcPr>
            <w:tcW w:w="1665" w:type="dxa"/>
            <w:shd w:val="clear" w:color="auto" w:fill="auto"/>
            <w:tcMar>
              <w:top w:w="100" w:type="dxa"/>
              <w:left w:w="100" w:type="dxa"/>
              <w:bottom w:w="100" w:type="dxa"/>
              <w:right w:w="100" w:type="dxa"/>
            </w:tcMar>
          </w:tcPr>
          <w:p w14:paraId="72A8A980" w14:textId="77777777" w:rsidR="007816BC" w:rsidRPr="00A30F71" w:rsidRDefault="00E92A06" w:rsidP="00A30F71">
            <w:pPr>
              <w:rPr>
                <w:sz w:val="22"/>
                <w:szCs w:val="22"/>
              </w:rPr>
            </w:pPr>
            <w:r w:rsidRPr="00A30F71">
              <w:rPr>
                <w:sz w:val="22"/>
                <w:szCs w:val="22"/>
              </w:rPr>
              <w:t>María</w:t>
            </w:r>
          </w:p>
        </w:tc>
        <w:tc>
          <w:tcPr>
            <w:tcW w:w="6630" w:type="dxa"/>
            <w:shd w:val="clear" w:color="auto" w:fill="auto"/>
            <w:tcMar>
              <w:top w:w="100" w:type="dxa"/>
              <w:left w:w="100" w:type="dxa"/>
              <w:bottom w:w="100" w:type="dxa"/>
              <w:right w:w="100" w:type="dxa"/>
            </w:tcMar>
          </w:tcPr>
          <w:p w14:paraId="4B7B8AC9" w14:textId="77777777" w:rsidR="007816BC" w:rsidRPr="00A30F71" w:rsidRDefault="001B0F1F" w:rsidP="00A30F71">
            <w:pPr>
              <w:rPr>
                <w:sz w:val="22"/>
                <w:szCs w:val="22"/>
              </w:rPr>
            </w:pPr>
            <w:r w:rsidRPr="00A30F71">
              <w:rPr>
                <w:sz w:val="22"/>
                <w:szCs w:val="22"/>
              </w:rPr>
              <w:t>T</w:t>
            </w:r>
            <w:r w:rsidR="00E92A06" w:rsidRPr="00A30F71">
              <w:rPr>
                <w:sz w:val="22"/>
                <w:szCs w:val="22"/>
              </w:rPr>
              <w:t>res, pero los partes a la mitad.</w:t>
            </w:r>
          </w:p>
        </w:tc>
      </w:tr>
      <w:tr w:rsidR="007816BC" w:rsidRPr="00A30F71" w14:paraId="700AC8C7" w14:textId="77777777">
        <w:trPr>
          <w:trHeight w:val="235"/>
        </w:trPr>
        <w:tc>
          <w:tcPr>
            <w:tcW w:w="854" w:type="dxa"/>
            <w:shd w:val="clear" w:color="auto" w:fill="auto"/>
            <w:tcMar>
              <w:top w:w="100" w:type="dxa"/>
              <w:left w:w="100" w:type="dxa"/>
              <w:bottom w:w="100" w:type="dxa"/>
              <w:right w:w="100" w:type="dxa"/>
            </w:tcMar>
          </w:tcPr>
          <w:p w14:paraId="4A783036" w14:textId="77777777" w:rsidR="007816BC" w:rsidRPr="00A30F71" w:rsidRDefault="00E92A06" w:rsidP="00A30F71">
            <w:pPr>
              <w:rPr>
                <w:sz w:val="22"/>
                <w:szCs w:val="22"/>
              </w:rPr>
            </w:pPr>
            <w:r w:rsidRPr="00A30F71">
              <w:rPr>
                <w:sz w:val="22"/>
                <w:szCs w:val="22"/>
              </w:rPr>
              <w:t>143</w:t>
            </w:r>
          </w:p>
        </w:tc>
        <w:tc>
          <w:tcPr>
            <w:tcW w:w="1665" w:type="dxa"/>
            <w:shd w:val="clear" w:color="auto" w:fill="auto"/>
            <w:tcMar>
              <w:top w:w="100" w:type="dxa"/>
              <w:left w:w="100" w:type="dxa"/>
              <w:bottom w:w="100" w:type="dxa"/>
              <w:right w:w="100" w:type="dxa"/>
            </w:tcMar>
          </w:tcPr>
          <w:p w14:paraId="7FDE75FC" w14:textId="77777777" w:rsidR="007816BC" w:rsidRPr="00A30F71" w:rsidRDefault="00E92A06" w:rsidP="00A30F71">
            <w:pPr>
              <w:rPr>
                <w:sz w:val="22"/>
                <w:szCs w:val="22"/>
              </w:rPr>
            </w:pPr>
            <w:r w:rsidRPr="00A30F71">
              <w:rPr>
                <w:sz w:val="22"/>
                <w:szCs w:val="22"/>
              </w:rPr>
              <w:t>Profesora</w:t>
            </w:r>
          </w:p>
        </w:tc>
        <w:tc>
          <w:tcPr>
            <w:tcW w:w="6630" w:type="dxa"/>
            <w:shd w:val="clear" w:color="auto" w:fill="auto"/>
            <w:tcMar>
              <w:top w:w="100" w:type="dxa"/>
              <w:left w:w="100" w:type="dxa"/>
              <w:bottom w:w="100" w:type="dxa"/>
              <w:right w:w="100" w:type="dxa"/>
            </w:tcMar>
          </w:tcPr>
          <w:p w14:paraId="146133BE" w14:textId="77777777" w:rsidR="007816BC" w:rsidRPr="00A30F71" w:rsidRDefault="00E92A06" w:rsidP="00A30F71">
            <w:pPr>
              <w:rPr>
                <w:sz w:val="22"/>
                <w:szCs w:val="22"/>
              </w:rPr>
            </w:pPr>
            <w:r w:rsidRPr="00A30F71">
              <w:rPr>
                <w:sz w:val="22"/>
                <w:szCs w:val="22"/>
              </w:rPr>
              <w:t>Así, y ¿Cuántos selecciono?</w:t>
            </w:r>
          </w:p>
        </w:tc>
      </w:tr>
      <w:tr w:rsidR="007816BC" w:rsidRPr="00A30F71" w14:paraId="4E451AEC" w14:textId="77777777">
        <w:trPr>
          <w:trHeight w:val="235"/>
        </w:trPr>
        <w:tc>
          <w:tcPr>
            <w:tcW w:w="854" w:type="dxa"/>
            <w:shd w:val="clear" w:color="auto" w:fill="auto"/>
            <w:tcMar>
              <w:top w:w="100" w:type="dxa"/>
              <w:left w:w="100" w:type="dxa"/>
              <w:bottom w:w="100" w:type="dxa"/>
              <w:right w:w="100" w:type="dxa"/>
            </w:tcMar>
          </w:tcPr>
          <w:p w14:paraId="68C56271" w14:textId="77777777" w:rsidR="007816BC" w:rsidRPr="00A30F71" w:rsidRDefault="00E92A06" w:rsidP="00A30F71">
            <w:pPr>
              <w:rPr>
                <w:sz w:val="22"/>
                <w:szCs w:val="22"/>
              </w:rPr>
            </w:pPr>
            <w:r w:rsidRPr="00A30F71">
              <w:rPr>
                <w:sz w:val="22"/>
                <w:szCs w:val="22"/>
              </w:rPr>
              <w:t>144</w:t>
            </w:r>
          </w:p>
        </w:tc>
        <w:tc>
          <w:tcPr>
            <w:tcW w:w="1665" w:type="dxa"/>
            <w:shd w:val="clear" w:color="auto" w:fill="auto"/>
            <w:tcMar>
              <w:top w:w="100" w:type="dxa"/>
              <w:left w:w="100" w:type="dxa"/>
              <w:bottom w:w="100" w:type="dxa"/>
              <w:right w:w="100" w:type="dxa"/>
            </w:tcMar>
          </w:tcPr>
          <w:p w14:paraId="775E7578" w14:textId="77777777" w:rsidR="007816BC" w:rsidRPr="00A30F71" w:rsidRDefault="00E92A06" w:rsidP="00A30F71">
            <w:pPr>
              <w:rPr>
                <w:sz w:val="22"/>
                <w:szCs w:val="22"/>
              </w:rPr>
            </w:pPr>
            <w:r w:rsidRPr="00A30F71">
              <w:rPr>
                <w:sz w:val="22"/>
                <w:szCs w:val="22"/>
              </w:rPr>
              <w:t>María</w:t>
            </w:r>
          </w:p>
        </w:tc>
        <w:tc>
          <w:tcPr>
            <w:tcW w:w="6630" w:type="dxa"/>
            <w:shd w:val="clear" w:color="auto" w:fill="auto"/>
            <w:tcMar>
              <w:top w:w="100" w:type="dxa"/>
              <w:left w:w="100" w:type="dxa"/>
              <w:bottom w:w="100" w:type="dxa"/>
              <w:right w:w="100" w:type="dxa"/>
            </w:tcMar>
          </w:tcPr>
          <w:p w14:paraId="7DCD766C" w14:textId="77777777" w:rsidR="007816BC" w:rsidRPr="00A30F71" w:rsidRDefault="00E92A06" w:rsidP="00A30F71">
            <w:pPr>
              <w:rPr>
                <w:sz w:val="22"/>
                <w:szCs w:val="22"/>
              </w:rPr>
            </w:pPr>
            <w:r w:rsidRPr="00A30F71">
              <w:rPr>
                <w:sz w:val="22"/>
                <w:szCs w:val="22"/>
              </w:rPr>
              <w:t>Profe si, de ese 3ª pinte solo 1.</w:t>
            </w:r>
          </w:p>
        </w:tc>
      </w:tr>
      <w:tr w:rsidR="007816BC" w:rsidRPr="00A30F71" w14:paraId="618015C1" w14:textId="77777777">
        <w:trPr>
          <w:trHeight w:val="235"/>
        </w:trPr>
        <w:tc>
          <w:tcPr>
            <w:tcW w:w="854" w:type="dxa"/>
            <w:shd w:val="clear" w:color="auto" w:fill="auto"/>
            <w:tcMar>
              <w:top w:w="100" w:type="dxa"/>
              <w:left w:w="100" w:type="dxa"/>
              <w:bottom w:w="100" w:type="dxa"/>
              <w:right w:w="100" w:type="dxa"/>
            </w:tcMar>
          </w:tcPr>
          <w:p w14:paraId="4C26BC28" w14:textId="77777777" w:rsidR="007816BC" w:rsidRPr="00A30F71" w:rsidRDefault="00E92A06" w:rsidP="00A30F71">
            <w:pPr>
              <w:rPr>
                <w:sz w:val="22"/>
                <w:szCs w:val="22"/>
              </w:rPr>
            </w:pPr>
            <w:r w:rsidRPr="00A30F71">
              <w:rPr>
                <w:sz w:val="22"/>
                <w:szCs w:val="22"/>
              </w:rPr>
              <w:t>145</w:t>
            </w:r>
          </w:p>
        </w:tc>
        <w:tc>
          <w:tcPr>
            <w:tcW w:w="1665" w:type="dxa"/>
            <w:shd w:val="clear" w:color="auto" w:fill="auto"/>
            <w:tcMar>
              <w:top w:w="100" w:type="dxa"/>
              <w:left w:w="100" w:type="dxa"/>
              <w:bottom w:w="100" w:type="dxa"/>
              <w:right w:w="100" w:type="dxa"/>
            </w:tcMar>
          </w:tcPr>
          <w:p w14:paraId="050D1E01" w14:textId="77777777" w:rsidR="007816BC" w:rsidRPr="00A30F71" w:rsidRDefault="00E92A06" w:rsidP="00A30F71">
            <w:pPr>
              <w:rPr>
                <w:sz w:val="22"/>
                <w:szCs w:val="22"/>
              </w:rPr>
            </w:pPr>
            <w:r w:rsidRPr="00A30F71">
              <w:rPr>
                <w:sz w:val="22"/>
                <w:szCs w:val="22"/>
              </w:rPr>
              <w:t>Profesora</w:t>
            </w:r>
          </w:p>
        </w:tc>
        <w:tc>
          <w:tcPr>
            <w:tcW w:w="6630" w:type="dxa"/>
            <w:shd w:val="clear" w:color="auto" w:fill="auto"/>
            <w:tcMar>
              <w:top w:w="100" w:type="dxa"/>
              <w:left w:w="100" w:type="dxa"/>
              <w:bottom w:w="100" w:type="dxa"/>
              <w:right w:w="100" w:type="dxa"/>
            </w:tcMar>
          </w:tcPr>
          <w:p w14:paraId="6344CD2D" w14:textId="77777777" w:rsidR="007816BC" w:rsidRPr="00A30F71" w:rsidRDefault="00E92A06" w:rsidP="00A30F71">
            <w:pPr>
              <w:rPr>
                <w:sz w:val="22"/>
                <w:szCs w:val="22"/>
              </w:rPr>
            </w:pPr>
            <w:r w:rsidRPr="00A30F71">
              <w:rPr>
                <w:sz w:val="22"/>
                <w:szCs w:val="22"/>
              </w:rPr>
              <w:t>Listo, así.</w:t>
            </w:r>
          </w:p>
        </w:tc>
      </w:tr>
      <w:tr w:rsidR="007816BC" w:rsidRPr="00A30F71" w14:paraId="131FF879" w14:textId="77777777">
        <w:trPr>
          <w:trHeight w:val="235"/>
        </w:trPr>
        <w:tc>
          <w:tcPr>
            <w:tcW w:w="854" w:type="dxa"/>
            <w:shd w:val="clear" w:color="auto" w:fill="auto"/>
            <w:tcMar>
              <w:top w:w="100" w:type="dxa"/>
              <w:left w:w="100" w:type="dxa"/>
              <w:bottom w:w="100" w:type="dxa"/>
              <w:right w:w="100" w:type="dxa"/>
            </w:tcMar>
          </w:tcPr>
          <w:p w14:paraId="09CF8839" w14:textId="77777777" w:rsidR="007816BC" w:rsidRPr="00A30F71" w:rsidRDefault="00E92A06" w:rsidP="00A30F71">
            <w:pPr>
              <w:rPr>
                <w:sz w:val="22"/>
                <w:szCs w:val="22"/>
              </w:rPr>
            </w:pPr>
            <w:r w:rsidRPr="00A30F71">
              <w:rPr>
                <w:sz w:val="22"/>
                <w:szCs w:val="22"/>
              </w:rPr>
              <w:t>146</w:t>
            </w:r>
          </w:p>
        </w:tc>
        <w:tc>
          <w:tcPr>
            <w:tcW w:w="1665" w:type="dxa"/>
            <w:shd w:val="clear" w:color="auto" w:fill="auto"/>
            <w:tcMar>
              <w:top w:w="100" w:type="dxa"/>
              <w:left w:w="100" w:type="dxa"/>
              <w:bottom w:w="100" w:type="dxa"/>
              <w:right w:w="100" w:type="dxa"/>
            </w:tcMar>
          </w:tcPr>
          <w:p w14:paraId="79A9B6E3" w14:textId="77777777" w:rsidR="007816BC" w:rsidRPr="00A30F71" w:rsidRDefault="00E92A06" w:rsidP="00A30F71">
            <w:pPr>
              <w:rPr>
                <w:sz w:val="22"/>
                <w:szCs w:val="22"/>
              </w:rPr>
            </w:pPr>
            <w:r w:rsidRPr="00A30F71">
              <w:rPr>
                <w:sz w:val="22"/>
                <w:szCs w:val="22"/>
              </w:rPr>
              <w:t>María</w:t>
            </w:r>
          </w:p>
        </w:tc>
        <w:tc>
          <w:tcPr>
            <w:tcW w:w="6630" w:type="dxa"/>
            <w:shd w:val="clear" w:color="auto" w:fill="auto"/>
            <w:tcMar>
              <w:top w:w="100" w:type="dxa"/>
              <w:left w:w="100" w:type="dxa"/>
              <w:bottom w:w="100" w:type="dxa"/>
              <w:right w:w="100" w:type="dxa"/>
            </w:tcMar>
          </w:tcPr>
          <w:p w14:paraId="7EDA2DE7" w14:textId="77777777" w:rsidR="007816BC" w:rsidRPr="00A30F71" w:rsidRDefault="00E92A06" w:rsidP="00A30F71">
            <w:pPr>
              <w:rPr>
                <w:sz w:val="22"/>
                <w:szCs w:val="22"/>
              </w:rPr>
            </w:pPr>
            <w:r w:rsidRPr="00A30F71">
              <w:rPr>
                <w:sz w:val="22"/>
                <w:szCs w:val="22"/>
              </w:rPr>
              <w:t>Si profe, ahí ya está… Mmm… se me olvido el nombre.</w:t>
            </w:r>
          </w:p>
        </w:tc>
      </w:tr>
      <w:tr w:rsidR="007816BC" w:rsidRPr="00A30F71" w14:paraId="6FD5FCD9" w14:textId="77777777">
        <w:trPr>
          <w:trHeight w:val="235"/>
        </w:trPr>
        <w:tc>
          <w:tcPr>
            <w:tcW w:w="854" w:type="dxa"/>
            <w:shd w:val="clear" w:color="auto" w:fill="auto"/>
            <w:tcMar>
              <w:top w:w="100" w:type="dxa"/>
              <w:left w:w="100" w:type="dxa"/>
              <w:bottom w:w="100" w:type="dxa"/>
              <w:right w:w="100" w:type="dxa"/>
            </w:tcMar>
          </w:tcPr>
          <w:p w14:paraId="4C8BEFAE" w14:textId="77777777" w:rsidR="007816BC" w:rsidRPr="00A30F71" w:rsidRDefault="00E92A06" w:rsidP="00A30F71">
            <w:pPr>
              <w:rPr>
                <w:sz w:val="22"/>
                <w:szCs w:val="22"/>
              </w:rPr>
            </w:pPr>
            <w:r w:rsidRPr="00A30F71">
              <w:rPr>
                <w:sz w:val="22"/>
                <w:szCs w:val="22"/>
              </w:rPr>
              <w:t>147</w:t>
            </w:r>
          </w:p>
        </w:tc>
        <w:tc>
          <w:tcPr>
            <w:tcW w:w="1665" w:type="dxa"/>
            <w:shd w:val="clear" w:color="auto" w:fill="auto"/>
            <w:tcMar>
              <w:top w:w="100" w:type="dxa"/>
              <w:left w:w="100" w:type="dxa"/>
              <w:bottom w:w="100" w:type="dxa"/>
              <w:right w:w="100" w:type="dxa"/>
            </w:tcMar>
          </w:tcPr>
          <w:p w14:paraId="2F76C91E" w14:textId="77777777" w:rsidR="007816BC" w:rsidRPr="00A30F71" w:rsidRDefault="00E92A06" w:rsidP="00A30F71">
            <w:pPr>
              <w:rPr>
                <w:sz w:val="22"/>
                <w:szCs w:val="22"/>
              </w:rPr>
            </w:pPr>
            <w:r w:rsidRPr="00A30F71">
              <w:rPr>
                <w:sz w:val="22"/>
                <w:szCs w:val="22"/>
              </w:rPr>
              <w:t>Profesora</w:t>
            </w:r>
          </w:p>
        </w:tc>
        <w:tc>
          <w:tcPr>
            <w:tcW w:w="6630" w:type="dxa"/>
            <w:shd w:val="clear" w:color="auto" w:fill="auto"/>
            <w:tcMar>
              <w:top w:w="100" w:type="dxa"/>
              <w:left w:w="100" w:type="dxa"/>
              <w:bottom w:w="100" w:type="dxa"/>
              <w:right w:w="100" w:type="dxa"/>
            </w:tcMar>
          </w:tcPr>
          <w:p w14:paraId="7B0E54BE" w14:textId="77777777" w:rsidR="007816BC" w:rsidRPr="00A30F71" w:rsidRDefault="00E92A06" w:rsidP="00A30F71">
            <w:pPr>
              <w:rPr>
                <w:sz w:val="22"/>
                <w:szCs w:val="22"/>
              </w:rPr>
            </w:pPr>
            <w:r w:rsidRPr="00A30F71">
              <w:rPr>
                <w:sz w:val="22"/>
                <w:szCs w:val="22"/>
              </w:rPr>
              <w:t>Bueno ya está representada la fracción.</w:t>
            </w:r>
          </w:p>
        </w:tc>
      </w:tr>
      <w:tr w:rsidR="007816BC" w:rsidRPr="00A30F71" w14:paraId="0EE81660" w14:textId="77777777">
        <w:trPr>
          <w:trHeight w:val="235"/>
        </w:trPr>
        <w:tc>
          <w:tcPr>
            <w:tcW w:w="854" w:type="dxa"/>
            <w:shd w:val="clear" w:color="auto" w:fill="auto"/>
            <w:tcMar>
              <w:top w:w="100" w:type="dxa"/>
              <w:left w:w="100" w:type="dxa"/>
              <w:bottom w:w="100" w:type="dxa"/>
              <w:right w:w="100" w:type="dxa"/>
            </w:tcMar>
          </w:tcPr>
          <w:p w14:paraId="7F520C89" w14:textId="77777777" w:rsidR="007816BC" w:rsidRPr="00A30F71" w:rsidRDefault="00E92A06" w:rsidP="00A30F71">
            <w:pPr>
              <w:rPr>
                <w:sz w:val="22"/>
                <w:szCs w:val="22"/>
              </w:rPr>
            </w:pPr>
            <w:r w:rsidRPr="00A30F71">
              <w:rPr>
                <w:sz w:val="22"/>
                <w:szCs w:val="22"/>
              </w:rPr>
              <w:t>148</w:t>
            </w:r>
          </w:p>
        </w:tc>
        <w:tc>
          <w:tcPr>
            <w:tcW w:w="1665" w:type="dxa"/>
            <w:shd w:val="clear" w:color="auto" w:fill="auto"/>
            <w:tcMar>
              <w:top w:w="100" w:type="dxa"/>
              <w:left w:w="100" w:type="dxa"/>
              <w:bottom w:w="100" w:type="dxa"/>
              <w:right w:w="100" w:type="dxa"/>
            </w:tcMar>
          </w:tcPr>
          <w:p w14:paraId="09B7DFC8" w14:textId="77777777" w:rsidR="007816BC" w:rsidRPr="00A30F71" w:rsidRDefault="00E92A06" w:rsidP="00A30F71">
            <w:pPr>
              <w:rPr>
                <w:sz w:val="22"/>
                <w:szCs w:val="22"/>
              </w:rPr>
            </w:pPr>
            <w:r w:rsidRPr="00A30F71">
              <w:rPr>
                <w:sz w:val="22"/>
                <w:szCs w:val="22"/>
              </w:rPr>
              <w:t>María</w:t>
            </w:r>
          </w:p>
        </w:tc>
        <w:tc>
          <w:tcPr>
            <w:tcW w:w="6630" w:type="dxa"/>
            <w:shd w:val="clear" w:color="auto" w:fill="auto"/>
            <w:tcMar>
              <w:top w:w="100" w:type="dxa"/>
              <w:left w:w="100" w:type="dxa"/>
              <w:bottom w:w="100" w:type="dxa"/>
              <w:right w:w="100" w:type="dxa"/>
            </w:tcMar>
          </w:tcPr>
          <w:p w14:paraId="6E10A072" w14:textId="77777777" w:rsidR="007816BC" w:rsidRPr="00A30F71" w:rsidRDefault="00E92A06" w:rsidP="00A30F71">
            <w:pPr>
              <w:rPr>
                <w:sz w:val="22"/>
                <w:szCs w:val="22"/>
              </w:rPr>
            </w:pPr>
            <w:r w:rsidRPr="00A30F71">
              <w:rPr>
                <w:sz w:val="22"/>
                <w:szCs w:val="22"/>
              </w:rPr>
              <w:t>Sí.</w:t>
            </w:r>
          </w:p>
        </w:tc>
      </w:tr>
    </w:tbl>
    <w:p w14:paraId="78AF1625"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6FF18F43" w14:textId="77A5F2F8" w:rsidR="007816BC" w:rsidRPr="00A30F71" w:rsidRDefault="001B0F1F" w:rsidP="00A30F71">
      <w:pPr>
        <w:spacing w:before="200"/>
        <w:ind w:firstLine="709"/>
      </w:pPr>
      <w:r w:rsidRPr="00A30F71">
        <w:t>María</w:t>
      </w:r>
      <w:r w:rsidR="00E92A06" w:rsidRPr="00A30F71">
        <w:t xml:space="preserve"> hace un argumento narrativo [138] y diagramático [Figura 7]. De acuerdo con lo que dice el MEN (1998), se puede decir que la estudiante tiene interiorizado los conceptos de transformación, ya que, en este encuentro deja ver cómo comprende el hecho de que la figura seleccionada, ni su orientación son importantes a la hora de representar la fracción. Además, comprende bien el concepto de fracción pues sabe que lo importante en la representación son las divisiones de la figura. Se puede constatar que la estudiante ha logrado conceptualizar el objeto matemático fracción, ya que, comunica y confirma a la profesora las acciones que se deben realizar para la construcción de la representación visual.</w:t>
      </w:r>
    </w:p>
    <w:p w14:paraId="2111E711" w14:textId="77777777" w:rsidR="007816BC" w:rsidRPr="00A30F71" w:rsidRDefault="007816BC" w:rsidP="00A30F71">
      <w:pPr>
        <w:spacing w:before="200"/>
      </w:pPr>
    </w:p>
    <w:p w14:paraId="46DA360A" w14:textId="77777777" w:rsidR="007816BC" w:rsidRPr="00A30F71" w:rsidRDefault="00E92A06" w:rsidP="00A30F71">
      <w:pPr>
        <w:pStyle w:val="Ttulo2"/>
      </w:pPr>
      <w:bookmarkStart w:id="86" w:name="_Toc103958506"/>
      <w:bookmarkStart w:id="87" w:name="_Toc103960272"/>
      <w:r w:rsidRPr="00A30F71">
        <w:lastRenderedPageBreak/>
        <w:t>Encuentro 2 y 3, episodio 3, pregunta 6</w:t>
      </w:r>
      <w:bookmarkEnd w:id="86"/>
      <w:bookmarkEnd w:id="87"/>
    </w:p>
    <w:p w14:paraId="18053461" w14:textId="65C9E444" w:rsidR="007816BC" w:rsidRPr="00A30F71" w:rsidRDefault="007816BC" w:rsidP="00A30F71">
      <w:pPr>
        <w:keepNext/>
        <w:pBdr>
          <w:top w:val="nil"/>
          <w:left w:val="nil"/>
          <w:bottom w:val="nil"/>
          <w:right w:val="nil"/>
          <w:between w:val="nil"/>
        </w:pBdr>
        <w:spacing w:after="120" w:line="240" w:lineRule="auto"/>
        <w:jc w:val="left"/>
        <w:rPr>
          <w:i/>
          <w:color w:val="000000"/>
        </w:rPr>
      </w:pPr>
    </w:p>
    <w:p w14:paraId="63592B3E" w14:textId="7A496C54" w:rsidR="000C7E9C" w:rsidRPr="00A30F71" w:rsidRDefault="000C7E9C" w:rsidP="00A30F71">
      <w:pPr>
        <w:pStyle w:val="Descripcin"/>
        <w:keepNext/>
      </w:pPr>
      <w:bookmarkStart w:id="88" w:name="_Toc103961778"/>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10</w:t>
      </w:r>
      <w:r w:rsidRPr="00A30F71">
        <w:rPr>
          <w:b/>
          <w:i w:val="0"/>
        </w:rPr>
        <w:fldChar w:fldCharType="end"/>
      </w:r>
      <w:r w:rsidRPr="00A30F71">
        <w:br/>
        <w:t>Transcripción. Encuentro 2 y 3, episodio 3, pregunta 6</w:t>
      </w:r>
      <w:bookmarkEnd w:id="88"/>
    </w:p>
    <w:tbl>
      <w:tblPr>
        <w:tblStyle w:val="afa"/>
        <w:tblW w:w="9149"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755"/>
        <w:gridCol w:w="6540"/>
      </w:tblGrid>
      <w:tr w:rsidR="007816BC" w:rsidRPr="00A30F71" w14:paraId="2ADDFA2F" w14:textId="77777777">
        <w:trPr>
          <w:trHeight w:val="368"/>
        </w:trPr>
        <w:tc>
          <w:tcPr>
            <w:tcW w:w="854" w:type="dxa"/>
            <w:tcMar>
              <w:top w:w="100" w:type="dxa"/>
              <w:left w:w="100" w:type="dxa"/>
              <w:bottom w:w="100" w:type="dxa"/>
              <w:right w:w="100" w:type="dxa"/>
            </w:tcMar>
          </w:tcPr>
          <w:p w14:paraId="1AB727AF" w14:textId="77777777" w:rsidR="007816BC" w:rsidRPr="00A30F71" w:rsidRDefault="00E92A06" w:rsidP="00A30F71">
            <w:pPr>
              <w:rPr>
                <w:b/>
                <w:sz w:val="22"/>
                <w:szCs w:val="22"/>
              </w:rPr>
            </w:pPr>
            <w:r w:rsidRPr="00A30F71">
              <w:rPr>
                <w:b/>
                <w:sz w:val="22"/>
                <w:szCs w:val="22"/>
              </w:rPr>
              <w:t>Turno</w:t>
            </w:r>
          </w:p>
        </w:tc>
        <w:tc>
          <w:tcPr>
            <w:tcW w:w="1755" w:type="dxa"/>
            <w:tcMar>
              <w:top w:w="100" w:type="dxa"/>
              <w:left w:w="100" w:type="dxa"/>
              <w:bottom w:w="100" w:type="dxa"/>
              <w:right w:w="100" w:type="dxa"/>
            </w:tcMar>
          </w:tcPr>
          <w:p w14:paraId="7F7A321F" w14:textId="77777777" w:rsidR="007816BC" w:rsidRPr="00A30F71" w:rsidRDefault="00E92A06" w:rsidP="00A30F71">
            <w:pPr>
              <w:jc w:val="center"/>
              <w:rPr>
                <w:b/>
                <w:sz w:val="22"/>
                <w:szCs w:val="22"/>
              </w:rPr>
            </w:pPr>
            <w:r w:rsidRPr="00A30F71">
              <w:rPr>
                <w:b/>
                <w:sz w:val="22"/>
                <w:szCs w:val="22"/>
              </w:rPr>
              <w:t>Participante</w:t>
            </w:r>
          </w:p>
        </w:tc>
        <w:tc>
          <w:tcPr>
            <w:tcW w:w="6540" w:type="dxa"/>
            <w:tcMar>
              <w:top w:w="100" w:type="dxa"/>
              <w:left w:w="100" w:type="dxa"/>
              <w:bottom w:w="100" w:type="dxa"/>
              <w:right w:w="100" w:type="dxa"/>
            </w:tcMar>
          </w:tcPr>
          <w:p w14:paraId="0DE1CF64"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0A81D602" w14:textId="77777777">
        <w:trPr>
          <w:trHeight w:val="235"/>
        </w:trPr>
        <w:tc>
          <w:tcPr>
            <w:tcW w:w="854" w:type="dxa"/>
            <w:shd w:val="clear" w:color="auto" w:fill="auto"/>
            <w:tcMar>
              <w:top w:w="100" w:type="dxa"/>
              <w:left w:w="100" w:type="dxa"/>
              <w:bottom w:w="100" w:type="dxa"/>
              <w:right w:w="100" w:type="dxa"/>
            </w:tcMar>
          </w:tcPr>
          <w:p w14:paraId="20D3A229" w14:textId="77777777" w:rsidR="007816BC" w:rsidRPr="00A30F71" w:rsidRDefault="00E92A06" w:rsidP="00A30F71">
            <w:pPr>
              <w:rPr>
                <w:sz w:val="22"/>
                <w:szCs w:val="22"/>
              </w:rPr>
            </w:pPr>
            <w:r w:rsidRPr="00A30F71">
              <w:rPr>
                <w:sz w:val="22"/>
                <w:szCs w:val="22"/>
              </w:rPr>
              <w:t>161</w:t>
            </w:r>
          </w:p>
        </w:tc>
        <w:tc>
          <w:tcPr>
            <w:tcW w:w="1755" w:type="dxa"/>
            <w:shd w:val="clear" w:color="auto" w:fill="auto"/>
            <w:tcMar>
              <w:top w:w="100" w:type="dxa"/>
              <w:left w:w="100" w:type="dxa"/>
              <w:bottom w:w="100" w:type="dxa"/>
              <w:right w:w="100" w:type="dxa"/>
            </w:tcMar>
          </w:tcPr>
          <w:p w14:paraId="7200C480"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227F58E4" w14:textId="46EF7FF6" w:rsidR="007816BC" w:rsidRPr="00A30F71" w:rsidRDefault="00E92A06" w:rsidP="00A30F71">
            <w:pPr>
              <w:rPr>
                <w:sz w:val="22"/>
                <w:szCs w:val="22"/>
              </w:rPr>
            </w:pPr>
            <w:r w:rsidRPr="00A30F71">
              <w:rPr>
                <w:sz w:val="22"/>
                <w:szCs w:val="22"/>
              </w:rPr>
              <w:t>Bueno, digan ustedes qué representa esta figura.</w:t>
            </w:r>
            <w:r w:rsidR="003402B2" w:rsidRPr="00A30F71">
              <w:rPr>
                <w:sz w:val="22"/>
                <w:szCs w:val="22"/>
              </w:rPr>
              <w:t xml:space="preserve"> (</w:t>
            </w:r>
            <w:r w:rsidR="00BD76EE" w:rsidRPr="00A30F71">
              <w:rPr>
                <w:sz w:val="22"/>
                <w:szCs w:val="22"/>
              </w:rPr>
              <w:t xml:space="preserve">Señala la </w:t>
            </w:r>
            <w:r w:rsidR="00BD76EE" w:rsidRPr="00A30F71">
              <w:rPr>
                <w:b/>
                <w:bCs/>
                <w:sz w:val="22"/>
                <w:szCs w:val="22"/>
              </w:rPr>
              <w:t>Figura 5</w:t>
            </w:r>
            <w:r w:rsidR="00BD76EE" w:rsidRPr="00A30F71">
              <w:rPr>
                <w:sz w:val="22"/>
                <w:szCs w:val="22"/>
              </w:rPr>
              <w:t>)</w:t>
            </w:r>
          </w:p>
        </w:tc>
      </w:tr>
      <w:tr w:rsidR="007816BC" w:rsidRPr="00A30F71" w14:paraId="17CA48E8" w14:textId="77777777">
        <w:trPr>
          <w:trHeight w:val="235"/>
        </w:trPr>
        <w:tc>
          <w:tcPr>
            <w:tcW w:w="854" w:type="dxa"/>
            <w:shd w:val="clear" w:color="auto" w:fill="auto"/>
            <w:tcMar>
              <w:top w:w="100" w:type="dxa"/>
              <w:left w:w="100" w:type="dxa"/>
              <w:bottom w:w="100" w:type="dxa"/>
              <w:right w:w="100" w:type="dxa"/>
            </w:tcMar>
          </w:tcPr>
          <w:p w14:paraId="31FBC087" w14:textId="77777777" w:rsidR="007816BC" w:rsidRPr="00A30F71" w:rsidRDefault="00E92A06" w:rsidP="00A30F71">
            <w:pPr>
              <w:rPr>
                <w:sz w:val="22"/>
                <w:szCs w:val="22"/>
              </w:rPr>
            </w:pPr>
            <w:r w:rsidRPr="00A30F71">
              <w:rPr>
                <w:sz w:val="22"/>
                <w:szCs w:val="22"/>
              </w:rPr>
              <w:t>162</w:t>
            </w:r>
          </w:p>
        </w:tc>
        <w:tc>
          <w:tcPr>
            <w:tcW w:w="1755" w:type="dxa"/>
            <w:shd w:val="clear" w:color="auto" w:fill="auto"/>
            <w:tcMar>
              <w:top w:w="100" w:type="dxa"/>
              <w:left w:w="100" w:type="dxa"/>
              <w:bottom w:w="100" w:type="dxa"/>
              <w:right w:w="100" w:type="dxa"/>
            </w:tcMar>
          </w:tcPr>
          <w:p w14:paraId="2215BE8E" w14:textId="77777777" w:rsidR="007816BC" w:rsidRPr="00A30F71" w:rsidRDefault="00E92A06" w:rsidP="00A30F71">
            <w:pPr>
              <w:rPr>
                <w:sz w:val="22"/>
                <w:szCs w:val="22"/>
              </w:rPr>
            </w:pPr>
            <w:r w:rsidRPr="00A30F71">
              <w:rPr>
                <w:sz w:val="22"/>
                <w:szCs w:val="22"/>
              </w:rPr>
              <w:t>Camilo</w:t>
            </w:r>
          </w:p>
        </w:tc>
        <w:tc>
          <w:tcPr>
            <w:tcW w:w="6540" w:type="dxa"/>
            <w:shd w:val="clear" w:color="auto" w:fill="auto"/>
            <w:tcMar>
              <w:top w:w="100" w:type="dxa"/>
              <w:left w:w="100" w:type="dxa"/>
              <w:bottom w:w="100" w:type="dxa"/>
              <w:right w:w="100" w:type="dxa"/>
            </w:tcMar>
          </w:tcPr>
          <w:p w14:paraId="373C1A50" w14:textId="77777777" w:rsidR="007816BC" w:rsidRPr="00A30F71" w:rsidRDefault="00E92A06" w:rsidP="00A30F71">
            <w:pPr>
              <w:rPr>
                <w:sz w:val="22"/>
                <w:szCs w:val="22"/>
              </w:rPr>
            </w:pPr>
            <w:r w:rsidRPr="00A30F71">
              <w:rPr>
                <w:sz w:val="22"/>
                <w:szCs w:val="22"/>
              </w:rPr>
              <w:t>Eso es 2/5.</w:t>
            </w:r>
          </w:p>
        </w:tc>
      </w:tr>
      <w:tr w:rsidR="007816BC" w:rsidRPr="00A30F71" w14:paraId="282EC44A" w14:textId="77777777">
        <w:trPr>
          <w:trHeight w:val="235"/>
        </w:trPr>
        <w:tc>
          <w:tcPr>
            <w:tcW w:w="854" w:type="dxa"/>
            <w:shd w:val="clear" w:color="auto" w:fill="auto"/>
            <w:tcMar>
              <w:top w:w="100" w:type="dxa"/>
              <w:left w:w="100" w:type="dxa"/>
              <w:bottom w:w="100" w:type="dxa"/>
              <w:right w:w="100" w:type="dxa"/>
            </w:tcMar>
          </w:tcPr>
          <w:p w14:paraId="465B9797" w14:textId="77777777" w:rsidR="007816BC" w:rsidRPr="00A30F71" w:rsidRDefault="00E92A06" w:rsidP="00A30F71">
            <w:pPr>
              <w:rPr>
                <w:sz w:val="22"/>
                <w:szCs w:val="22"/>
              </w:rPr>
            </w:pPr>
            <w:r w:rsidRPr="00A30F71">
              <w:rPr>
                <w:sz w:val="22"/>
                <w:szCs w:val="22"/>
              </w:rPr>
              <w:t>163</w:t>
            </w:r>
          </w:p>
        </w:tc>
        <w:tc>
          <w:tcPr>
            <w:tcW w:w="1755" w:type="dxa"/>
            <w:shd w:val="clear" w:color="auto" w:fill="auto"/>
            <w:tcMar>
              <w:top w:w="100" w:type="dxa"/>
              <w:left w:w="100" w:type="dxa"/>
              <w:bottom w:w="100" w:type="dxa"/>
              <w:right w:w="100" w:type="dxa"/>
            </w:tcMar>
          </w:tcPr>
          <w:p w14:paraId="42D3553F"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407A201D" w14:textId="47EBC738" w:rsidR="007816BC" w:rsidRPr="00A30F71" w:rsidRDefault="00E92A06" w:rsidP="00A30F71">
            <w:pPr>
              <w:rPr>
                <w:sz w:val="22"/>
                <w:szCs w:val="22"/>
              </w:rPr>
            </w:pPr>
            <w:r w:rsidRPr="00A30F71">
              <w:rPr>
                <w:sz w:val="22"/>
                <w:szCs w:val="22"/>
              </w:rPr>
              <w:t>¿Y esta?</w:t>
            </w:r>
            <w:r w:rsidR="00BD76EE" w:rsidRPr="00A30F71">
              <w:rPr>
                <w:sz w:val="22"/>
                <w:szCs w:val="22"/>
              </w:rPr>
              <w:t xml:space="preserve"> (Señala la </w:t>
            </w:r>
            <w:r w:rsidR="00BD76EE" w:rsidRPr="00A30F71">
              <w:rPr>
                <w:b/>
                <w:bCs/>
                <w:sz w:val="22"/>
                <w:szCs w:val="22"/>
              </w:rPr>
              <w:t>Figura 6</w:t>
            </w:r>
            <w:r w:rsidR="00BD76EE" w:rsidRPr="00A30F71">
              <w:rPr>
                <w:sz w:val="22"/>
                <w:szCs w:val="22"/>
              </w:rPr>
              <w:t>)</w:t>
            </w:r>
          </w:p>
        </w:tc>
      </w:tr>
      <w:tr w:rsidR="007816BC" w:rsidRPr="00A30F71" w14:paraId="631485B3" w14:textId="77777777">
        <w:trPr>
          <w:trHeight w:val="235"/>
        </w:trPr>
        <w:tc>
          <w:tcPr>
            <w:tcW w:w="854" w:type="dxa"/>
            <w:shd w:val="clear" w:color="auto" w:fill="auto"/>
            <w:tcMar>
              <w:top w:w="100" w:type="dxa"/>
              <w:left w:w="100" w:type="dxa"/>
              <w:bottom w:w="100" w:type="dxa"/>
              <w:right w:w="100" w:type="dxa"/>
            </w:tcMar>
          </w:tcPr>
          <w:p w14:paraId="252D16DD" w14:textId="77777777" w:rsidR="007816BC" w:rsidRPr="00A30F71" w:rsidRDefault="00E92A06" w:rsidP="00A30F71">
            <w:pPr>
              <w:rPr>
                <w:sz w:val="22"/>
                <w:szCs w:val="22"/>
              </w:rPr>
            </w:pPr>
            <w:r w:rsidRPr="00A30F71">
              <w:rPr>
                <w:sz w:val="22"/>
                <w:szCs w:val="22"/>
              </w:rPr>
              <w:t>164</w:t>
            </w:r>
          </w:p>
        </w:tc>
        <w:tc>
          <w:tcPr>
            <w:tcW w:w="1755" w:type="dxa"/>
            <w:shd w:val="clear" w:color="auto" w:fill="auto"/>
            <w:tcMar>
              <w:top w:w="100" w:type="dxa"/>
              <w:left w:w="100" w:type="dxa"/>
              <w:bottom w:w="100" w:type="dxa"/>
              <w:right w:w="100" w:type="dxa"/>
            </w:tcMar>
          </w:tcPr>
          <w:p w14:paraId="4DD2D6CE" w14:textId="77777777" w:rsidR="007816BC" w:rsidRPr="00A30F71" w:rsidRDefault="00E92A06" w:rsidP="00A30F71">
            <w:pPr>
              <w:rPr>
                <w:sz w:val="22"/>
                <w:szCs w:val="22"/>
              </w:rPr>
            </w:pPr>
            <w:r w:rsidRPr="00A30F71">
              <w:rPr>
                <w:sz w:val="22"/>
                <w:szCs w:val="22"/>
              </w:rPr>
              <w:t>Camilo</w:t>
            </w:r>
          </w:p>
        </w:tc>
        <w:tc>
          <w:tcPr>
            <w:tcW w:w="6540" w:type="dxa"/>
            <w:shd w:val="clear" w:color="auto" w:fill="auto"/>
            <w:tcMar>
              <w:top w:w="100" w:type="dxa"/>
              <w:left w:w="100" w:type="dxa"/>
              <w:bottom w:w="100" w:type="dxa"/>
              <w:right w:w="100" w:type="dxa"/>
            </w:tcMar>
          </w:tcPr>
          <w:p w14:paraId="2C87715B" w14:textId="77777777" w:rsidR="007816BC" w:rsidRPr="00A30F71" w:rsidRDefault="00E92A06" w:rsidP="00A30F71">
            <w:pPr>
              <w:rPr>
                <w:sz w:val="22"/>
                <w:szCs w:val="22"/>
              </w:rPr>
            </w:pPr>
            <w:r w:rsidRPr="00A30F71">
              <w:rPr>
                <w:sz w:val="22"/>
                <w:szCs w:val="22"/>
              </w:rPr>
              <w:t>5/5</w:t>
            </w:r>
          </w:p>
        </w:tc>
      </w:tr>
      <w:tr w:rsidR="007816BC" w:rsidRPr="00A30F71" w14:paraId="142550CF" w14:textId="77777777">
        <w:trPr>
          <w:trHeight w:val="235"/>
        </w:trPr>
        <w:tc>
          <w:tcPr>
            <w:tcW w:w="854" w:type="dxa"/>
            <w:shd w:val="clear" w:color="auto" w:fill="auto"/>
            <w:tcMar>
              <w:top w:w="100" w:type="dxa"/>
              <w:left w:w="100" w:type="dxa"/>
              <w:bottom w:w="100" w:type="dxa"/>
              <w:right w:w="100" w:type="dxa"/>
            </w:tcMar>
          </w:tcPr>
          <w:p w14:paraId="255A1579" w14:textId="77777777" w:rsidR="007816BC" w:rsidRPr="00A30F71" w:rsidRDefault="00E92A06" w:rsidP="00A30F71">
            <w:pPr>
              <w:rPr>
                <w:sz w:val="22"/>
                <w:szCs w:val="22"/>
              </w:rPr>
            </w:pPr>
            <w:r w:rsidRPr="00A30F71">
              <w:rPr>
                <w:sz w:val="22"/>
                <w:szCs w:val="22"/>
              </w:rPr>
              <w:t>165</w:t>
            </w:r>
          </w:p>
        </w:tc>
        <w:tc>
          <w:tcPr>
            <w:tcW w:w="1755" w:type="dxa"/>
            <w:shd w:val="clear" w:color="auto" w:fill="auto"/>
            <w:tcMar>
              <w:top w:w="100" w:type="dxa"/>
              <w:left w:w="100" w:type="dxa"/>
              <w:bottom w:w="100" w:type="dxa"/>
              <w:right w:w="100" w:type="dxa"/>
            </w:tcMar>
          </w:tcPr>
          <w:p w14:paraId="0BF67696" w14:textId="77777777" w:rsidR="007816BC" w:rsidRPr="00A30F71" w:rsidRDefault="00E92A06" w:rsidP="00A30F71">
            <w:pPr>
              <w:rPr>
                <w:sz w:val="22"/>
                <w:szCs w:val="22"/>
              </w:rPr>
            </w:pPr>
            <w:r w:rsidRPr="00A30F71">
              <w:rPr>
                <w:sz w:val="22"/>
                <w:szCs w:val="22"/>
              </w:rPr>
              <w:t>José</w:t>
            </w:r>
          </w:p>
        </w:tc>
        <w:tc>
          <w:tcPr>
            <w:tcW w:w="6540" w:type="dxa"/>
            <w:shd w:val="clear" w:color="auto" w:fill="auto"/>
            <w:tcMar>
              <w:top w:w="100" w:type="dxa"/>
              <w:left w:w="100" w:type="dxa"/>
              <w:bottom w:w="100" w:type="dxa"/>
              <w:right w:w="100" w:type="dxa"/>
            </w:tcMar>
          </w:tcPr>
          <w:p w14:paraId="093011BE" w14:textId="77777777" w:rsidR="007816BC" w:rsidRPr="00A30F71" w:rsidRDefault="00E92A06" w:rsidP="00A30F71">
            <w:pPr>
              <w:rPr>
                <w:sz w:val="22"/>
                <w:szCs w:val="22"/>
              </w:rPr>
            </w:pPr>
            <w:r w:rsidRPr="00A30F71">
              <w:rPr>
                <w:sz w:val="22"/>
                <w:szCs w:val="22"/>
              </w:rPr>
              <w:t>No profe, 5/10</w:t>
            </w:r>
          </w:p>
        </w:tc>
      </w:tr>
      <w:tr w:rsidR="007816BC" w:rsidRPr="00A30F71" w14:paraId="08F62945" w14:textId="77777777">
        <w:trPr>
          <w:trHeight w:val="235"/>
        </w:trPr>
        <w:tc>
          <w:tcPr>
            <w:tcW w:w="854" w:type="dxa"/>
            <w:shd w:val="clear" w:color="auto" w:fill="auto"/>
            <w:tcMar>
              <w:top w:w="100" w:type="dxa"/>
              <w:left w:w="100" w:type="dxa"/>
              <w:bottom w:w="100" w:type="dxa"/>
              <w:right w:w="100" w:type="dxa"/>
            </w:tcMar>
          </w:tcPr>
          <w:p w14:paraId="7699E42C" w14:textId="77777777" w:rsidR="007816BC" w:rsidRPr="00A30F71" w:rsidRDefault="00E92A06" w:rsidP="00A30F71">
            <w:pPr>
              <w:rPr>
                <w:sz w:val="22"/>
                <w:szCs w:val="22"/>
              </w:rPr>
            </w:pPr>
            <w:r w:rsidRPr="00A30F71">
              <w:rPr>
                <w:sz w:val="22"/>
                <w:szCs w:val="22"/>
              </w:rPr>
              <w:t>166</w:t>
            </w:r>
          </w:p>
        </w:tc>
        <w:tc>
          <w:tcPr>
            <w:tcW w:w="1755" w:type="dxa"/>
            <w:shd w:val="clear" w:color="auto" w:fill="auto"/>
            <w:tcMar>
              <w:top w:w="100" w:type="dxa"/>
              <w:left w:w="100" w:type="dxa"/>
              <w:bottom w:w="100" w:type="dxa"/>
              <w:right w:w="100" w:type="dxa"/>
            </w:tcMar>
          </w:tcPr>
          <w:p w14:paraId="08D35710"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2EBFA3A8" w14:textId="30F9B1C4" w:rsidR="007816BC" w:rsidRPr="00A30F71" w:rsidRDefault="00E92A06" w:rsidP="00A30F71">
            <w:pPr>
              <w:rPr>
                <w:sz w:val="22"/>
                <w:szCs w:val="22"/>
              </w:rPr>
            </w:pPr>
            <w:r w:rsidRPr="00A30F71">
              <w:rPr>
                <w:sz w:val="22"/>
                <w:szCs w:val="22"/>
              </w:rPr>
              <w:t>¿Y en la de Mar</w:t>
            </w:r>
            <w:r w:rsidR="00BD76EE" w:rsidRPr="00A30F71">
              <w:rPr>
                <w:sz w:val="22"/>
                <w:szCs w:val="22"/>
              </w:rPr>
              <w:t>ía?</w:t>
            </w:r>
          </w:p>
        </w:tc>
      </w:tr>
      <w:tr w:rsidR="007816BC" w:rsidRPr="00A30F71" w14:paraId="78DA3048" w14:textId="77777777">
        <w:trPr>
          <w:trHeight w:val="235"/>
        </w:trPr>
        <w:tc>
          <w:tcPr>
            <w:tcW w:w="854" w:type="dxa"/>
            <w:shd w:val="clear" w:color="auto" w:fill="auto"/>
            <w:tcMar>
              <w:top w:w="100" w:type="dxa"/>
              <w:left w:w="100" w:type="dxa"/>
              <w:bottom w:w="100" w:type="dxa"/>
              <w:right w:w="100" w:type="dxa"/>
            </w:tcMar>
          </w:tcPr>
          <w:p w14:paraId="6699E93F" w14:textId="77777777" w:rsidR="007816BC" w:rsidRPr="00A30F71" w:rsidRDefault="00E92A06" w:rsidP="00A30F71">
            <w:pPr>
              <w:rPr>
                <w:sz w:val="22"/>
                <w:szCs w:val="22"/>
              </w:rPr>
            </w:pPr>
            <w:r w:rsidRPr="00A30F71">
              <w:rPr>
                <w:sz w:val="22"/>
                <w:szCs w:val="22"/>
              </w:rPr>
              <w:t>167</w:t>
            </w:r>
          </w:p>
        </w:tc>
        <w:tc>
          <w:tcPr>
            <w:tcW w:w="1755" w:type="dxa"/>
            <w:shd w:val="clear" w:color="auto" w:fill="auto"/>
            <w:tcMar>
              <w:top w:w="100" w:type="dxa"/>
              <w:left w:w="100" w:type="dxa"/>
              <w:bottom w:w="100" w:type="dxa"/>
              <w:right w:w="100" w:type="dxa"/>
            </w:tcMar>
          </w:tcPr>
          <w:p w14:paraId="39960408" w14:textId="77777777" w:rsidR="007816BC" w:rsidRPr="00A30F71" w:rsidRDefault="00E92A06" w:rsidP="00A30F71">
            <w:pPr>
              <w:rPr>
                <w:sz w:val="22"/>
                <w:szCs w:val="22"/>
              </w:rPr>
            </w:pPr>
            <w:r w:rsidRPr="00A30F71">
              <w:rPr>
                <w:sz w:val="22"/>
                <w:szCs w:val="22"/>
              </w:rPr>
              <w:t>Es</w:t>
            </w:r>
          </w:p>
        </w:tc>
        <w:tc>
          <w:tcPr>
            <w:tcW w:w="6540" w:type="dxa"/>
            <w:shd w:val="clear" w:color="auto" w:fill="auto"/>
            <w:tcMar>
              <w:top w:w="100" w:type="dxa"/>
              <w:left w:w="100" w:type="dxa"/>
              <w:bottom w:w="100" w:type="dxa"/>
              <w:right w:w="100" w:type="dxa"/>
            </w:tcMar>
          </w:tcPr>
          <w:p w14:paraId="4B258132" w14:textId="77777777" w:rsidR="007816BC" w:rsidRPr="00A30F71" w:rsidRDefault="00E92A06" w:rsidP="00A30F71">
            <w:pPr>
              <w:rPr>
                <w:sz w:val="22"/>
                <w:szCs w:val="22"/>
              </w:rPr>
            </w:pPr>
            <w:r w:rsidRPr="00A30F71">
              <w:rPr>
                <w:sz w:val="22"/>
                <w:szCs w:val="22"/>
              </w:rPr>
              <w:t>Son 5/6</w:t>
            </w:r>
          </w:p>
        </w:tc>
      </w:tr>
      <w:tr w:rsidR="007816BC" w:rsidRPr="00A30F71" w14:paraId="1B1E6529" w14:textId="77777777">
        <w:trPr>
          <w:trHeight w:val="235"/>
        </w:trPr>
        <w:tc>
          <w:tcPr>
            <w:tcW w:w="854" w:type="dxa"/>
            <w:shd w:val="clear" w:color="auto" w:fill="auto"/>
            <w:tcMar>
              <w:top w:w="100" w:type="dxa"/>
              <w:left w:w="100" w:type="dxa"/>
              <w:bottom w:w="100" w:type="dxa"/>
              <w:right w:w="100" w:type="dxa"/>
            </w:tcMar>
          </w:tcPr>
          <w:p w14:paraId="657B212E" w14:textId="77777777" w:rsidR="007816BC" w:rsidRPr="00A30F71" w:rsidRDefault="00E92A06" w:rsidP="00A30F71">
            <w:pPr>
              <w:rPr>
                <w:sz w:val="22"/>
                <w:szCs w:val="22"/>
              </w:rPr>
            </w:pPr>
            <w:r w:rsidRPr="00A30F71">
              <w:rPr>
                <w:sz w:val="22"/>
                <w:szCs w:val="22"/>
              </w:rPr>
              <w:t>168</w:t>
            </w:r>
          </w:p>
        </w:tc>
        <w:tc>
          <w:tcPr>
            <w:tcW w:w="1755" w:type="dxa"/>
            <w:shd w:val="clear" w:color="auto" w:fill="auto"/>
            <w:tcMar>
              <w:top w:w="100" w:type="dxa"/>
              <w:left w:w="100" w:type="dxa"/>
              <w:bottom w:w="100" w:type="dxa"/>
              <w:right w:w="100" w:type="dxa"/>
            </w:tcMar>
          </w:tcPr>
          <w:p w14:paraId="3FB4D89F"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17E72FB8" w14:textId="77777777" w:rsidR="007816BC" w:rsidRPr="00A30F71" w:rsidRDefault="00E92A06" w:rsidP="00A30F71">
            <w:pPr>
              <w:rPr>
                <w:sz w:val="22"/>
                <w:szCs w:val="22"/>
              </w:rPr>
            </w:pPr>
            <w:r w:rsidRPr="00A30F71">
              <w:rPr>
                <w:sz w:val="22"/>
                <w:szCs w:val="22"/>
              </w:rPr>
              <w:t>Ojo, ¿cuántas figuras hay en la de María? ¿Es una figura completa o son 3 figuras?</w:t>
            </w:r>
          </w:p>
        </w:tc>
      </w:tr>
      <w:tr w:rsidR="007816BC" w:rsidRPr="00A30F71" w14:paraId="149304D1" w14:textId="77777777">
        <w:trPr>
          <w:trHeight w:val="235"/>
        </w:trPr>
        <w:tc>
          <w:tcPr>
            <w:tcW w:w="854" w:type="dxa"/>
            <w:shd w:val="clear" w:color="auto" w:fill="auto"/>
            <w:tcMar>
              <w:top w:w="100" w:type="dxa"/>
              <w:left w:w="100" w:type="dxa"/>
              <w:bottom w:w="100" w:type="dxa"/>
              <w:right w:w="100" w:type="dxa"/>
            </w:tcMar>
          </w:tcPr>
          <w:p w14:paraId="781B9C06" w14:textId="77777777" w:rsidR="007816BC" w:rsidRPr="00A30F71" w:rsidRDefault="00E92A06" w:rsidP="00A30F71">
            <w:pPr>
              <w:rPr>
                <w:sz w:val="22"/>
                <w:szCs w:val="22"/>
              </w:rPr>
            </w:pPr>
            <w:r w:rsidRPr="00A30F71">
              <w:rPr>
                <w:sz w:val="22"/>
                <w:szCs w:val="22"/>
              </w:rPr>
              <w:t>169</w:t>
            </w:r>
          </w:p>
        </w:tc>
        <w:tc>
          <w:tcPr>
            <w:tcW w:w="1755" w:type="dxa"/>
            <w:shd w:val="clear" w:color="auto" w:fill="auto"/>
            <w:tcMar>
              <w:top w:w="100" w:type="dxa"/>
              <w:left w:w="100" w:type="dxa"/>
              <w:bottom w:w="100" w:type="dxa"/>
              <w:right w:w="100" w:type="dxa"/>
            </w:tcMar>
          </w:tcPr>
          <w:p w14:paraId="563D92FB" w14:textId="77777777" w:rsidR="007816BC" w:rsidRPr="00A30F71" w:rsidRDefault="00E92A06" w:rsidP="00A30F71">
            <w:pPr>
              <w:rPr>
                <w:sz w:val="22"/>
                <w:szCs w:val="22"/>
              </w:rPr>
            </w:pPr>
            <w:r w:rsidRPr="00A30F71">
              <w:rPr>
                <w:sz w:val="22"/>
                <w:szCs w:val="22"/>
              </w:rPr>
              <w:t>Sara</w:t>
            </w:r>
          </w:p>
        </w:tc>
        <w:tc>
          <w:tcPr>
            <w:tcW w:w="6540" w:type="dxa"/>
            <w:shd w:val="clear" w:color="auto" w:fill="auto"/>
            <w:tcMar>
              <w:top w:w="100" w:type="dxa"/>
              <w:left w:w="100" w:type="dxa"/>
              <w:bottom w:w="100" w:type="dxa"/>
              <w:right w:w="100" w:type="dxa"/>
            </w:tcMar>
          </w:tcPr>
          <w:p w14:paraId="133C8A51" w14:textId="77777777" w:rsidR="007816BC" w:rsidRPr="00A30F71" w:rsidRDefault="00E92A06" w:rsidP="00A30F71">
            <w:pPr>
              <w:rPr>
                <w:sz w:val="22"/>
                <w:szCs w:val="22"/>
              </w:rPr>
            </w:pPr>
            <w:r w:rsidRPr="00A30F71">
              <w:rPr>
                <w:sz w:val="22"/>
                <w:szCs w:val="22"/>
              </w:rPr>
              <w:t>Profe hay 3, pero si yo las uno queda 1 sola.</w:t>
            </w:r>
          </w:p>
        </w:tc>
      </w:tr>
      <w:tr w:rsidR="007816BC" w:rsidRPr="00A30F71" w14:paraId="64BC37F5" w14:textId="77777777">
        <w:trPr>
          <w:trHeight w:val="235"/>
        </w:trPr>
        <w:tc>
          <w:tcPr>
            <w:tcW w:w="854" w:type="dxa"/>
            <w:shd w:val="clear" w:color="auto" w:fill="auto"/>
            <w:tcMar>
              <w:top w:w="100" w:type="dxa"/>
              <w:left w:w="100" w:type="dxa"/>
              <w:bottom w:w="100" w:type="dxa"/>
              <w:right w:w="100" w:type="dxa"/>
            </w:tcMar>
          </w:tcPr>
          <w:p w14:paraId="672C9306" w14:textId="77777777" w:rsidR="007816BC" w:rsidRPr="00A30F71" w:rsidRDefault="00E92A06" w:rsidP="00A30F71">
            <w:pPr>
              <w:rPr>
                <w:sz w:val="22"/>
                <w:szCs w:val="22"/>
              </w:rPr>
            </w:pPr>
            <w:r w:rsidRPr="00A30F71">
              <w:rPr>
                <w:sz w:val="22"/>
                <w:szCs w:val="22"/>
              </w:rPr>
              <w:t>170</w:t>
            </w:r>
          </w:p>
        </w:tc>
        <w:tc>
          <w:tcPr>
            <w:tcW w:w="1755" w:type="dxa"/>
            <w:shd w:val="clear" w:color="auto" w:fill="auto"/>
            <w:tcMar>
              <w:top w:w="100" w:type="dxa"/>
              <w:left w:w="100" w:type="dxa"/>
              <w:bottom w:w="100" w:type="dxa"/>
              <w:right w:w="100" w:type="dxa"/>
            </w:tcMar>
          </w:tcPr>
          <w:p w14:paraId="341149DD"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164B605B" w14:textId="77777777" w:rsidR="007816BC" w:rsidRPr="00A30F71" w:rsidRDefault="00E92A06" w:rsidP="00A30F71">
            <w:pPr>
              <w:rPr>
                <w:sz w:val="22"/>
                <w:szCs w:val="22"/>
              </w:rPr>
            </w:pPr>
            <w:r w:rsidRPr="00A30F71">
              <w:rPr>
                <w:sz w:val="22"/>
                <w:szCs w:val="22"/>
              </w:rPr>
              <w:t>Pero no están unidas, igual que en la de José tampoco están unidas.</w:t>
            </w:r>
          </w:p>
        </w:tc>
      </w:tr>
      <w:tr w:rsidR="007816BC" w:rsidRPr="00A30F71" w14:paraId="037DEFA3" w14:textId="77777777">
        <w:trPr>
          <w:trHeight w:val="235"/>
        </w:trPr>
        <w:tc>
          <w:tcPr>
            <w:tcW w:w="854" w:type="dxa"/>
            <w:shd w:val="clear" w:color="auto" w:fill="auto"/>
            <w:tcMar>
              <w:top w:w="100" w:type="dxa"/>
              <w:left w:w="100" w:type="dxa"/>
              <w:bottom w:w="100" w:type="dxa"/>
              <w:right w:w="100" w:type="dxa"/>
            </w:tcMar>
          </w:tcPr>
          <w:p w14:paraId="23BB94FC" w14:textId="77777777" w:rsidR="007816BC" w:rsidRPr="00A30F71" w:rsidRDefault="00E92A06" w:rsidP="00A30F71">
            <w:pPr>
              <w:rPr>
                <w:sz w:val="22"/>
                <w:szCs w:val="22"/>
              </w:rPr>
            </w:pPr>
            <w:r w:rsidRPr="00A30F71">
              <w:rPr>
                <w:sz w:val="22"/>
                <w:szCs w:val="22"/>
              </w:rPr>
              <w:t>171</w:t>
            </w:r>
          </w:p>
        </w:tc>
        <w:tc>
          <w:tcPr>
            <w:tcW w:w="1755" w:type="dxa"/>
            <w:shd w:val="clear" w:color="auto" w:fill="auto"/>
            <w:tcMar>
              <w:top w:w="100" w:type="dxa"/>
              <w:left w:w="100" w:type="dxa"/>
              <w:bottom w:w="100" w:type="dxa"/>
              <w:right w:w="100" w:type="dxa"/>
            </w:tcMar>
          </w:tcPr>
          <w:p w14:paraId="6E4F5F5C" w14:textId="77777777" w:rsidR="007816BC" w:rsidRPr="00A30F71" w:rsidRDefault="00E92A06" w:rsidP="00A30F71">
            <w:pPr>
              <w:rPr>
                <w:sz w:val="22"/>
                <w:szCs w:val="22"/>
              </w:rPr>
            </w:pPr>
            <w:r w:rsidRPr="00A30F71">
              <w:rPr>
                <w:sz w:val="22"/>
                <w:szCs w:val="22"/>
              </w:rPr>
              <w:t>Sara</w:t>
            </w:r>
          </w:p>
        </w:tc>
        <w:tc>
          <w:tcPr>
            <w:tcW w:w="6540" w:type="dxa"/>
            <w:shd w:val="clear" w:color="auto" w:fill="auto"/>
            <w:tcMar>
              <w:top w:w="100" w:type="dxa"/>
              <w:left w:w="100" w:type="dxa"/>
              <w:bottom w:w="100" w:type="dxa"/>
              <w:right w:w="100" w:type="dxa"/>
            </w:tcMar>
          </w:tcPr>
          <w:p w14:paraId="760A4820" w14:textId="77777777" w:rsidR="007816BC" w:rsidRPr="00A30F71" w:rsidRDefault="00E92A06" w:rsidP="00A30F71">
            <w:pPr>
              <w:rPr>
                <w:sz w:val="22"/>
                <w:szCs w:val="22"/>
              </w:rPr>
            </w:pPr>
            <w:r w:rsidRPr="00A30F71">
              <w:rPr>
                <w:sz w:val="22"/>
                <w:szCs w:val="22"/>
              </w:rPr>
              <w:t>Profe ya entendí, en una hay 2/2, en la otra 2/2 y en la otra 1/2</w:t>
            </w:r>
          </w:p>
        </w:tc>
      </w:tr>
      <w:tr w:rsidR="007816BC" w:rsidRPr="00A30F71" w14:paraId="7BDFDE50" w14:textId="77777777">
        <w:trPr>
          <w:trHeight w:val="235"/>
        </w:trPr>
        <w:tc>
          <w:tcPr>
            <w:tcW w:w="854" w:type="dxa"/>
            <w:shd w:val="clear" w:color="auto" w:fill="auto"/>
            <w:tcMar>
              <w:top w:w="100" w:type="dxa"/>
              <w:left w:w="100" w:type="dxa"/>
              <w:bottom w:w="100" w:type="dxa"/>
              <w:right w:w="100" w:type="dxa"/>
            </w:tcMar>
          </w:tcPr>
          <w:p w14:paraId="115EE502" w14:textId="77777777" w:rsidR="007816BC" w:rsidRPr="00A30F71" w:rsidRDefault="00E92A06" w:rsidP="00A30F71">
            <w:pPr>
              <w:rPr>
                <w:sz w:val="22"/>
                <w:szCs w:val="22"/>
              </w:rPr>
            </w:pPr>
            <w:r w:rsidRPr="00A30F71">
              <w:rPr>
                <w:sz w:val="22"/>
                <w:szCs w:val="22"/>
              </w:rPr>
              <w:t>172</w:t>
            </w:r>
          </w:p>
        </w:tc>
        <w:tc>
          <w:tcPr>
            <w:tcW w:w="1755" w:type="dxa"/>
            <w:shd w:val="clear" w:color="auto" w:fill="auto"/>
            <w:tcMar>
              <w:top w:w="100" w:type="dxa"/>
              <w:left w:w="100" w:type="dxa"/>
              <w:bottom w:w="100" w:type="dxa"/>
              <w:right w:w="100" w:type="dxa"/>
            </w:tcMar>
          </w:tcPr>
          <w:p w14:paraId="00843853"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6B717D46" w14:textId="77777777" w:rsidR="007816BC" w:rsidRPr="00A30F71" w:rsidRDefault="00E92A06" w:rsidP="00A30F71">
            <w:pPr>
              <w:rPr>
                <w:sz w:val="22"/>
                <w:szCs w:val="22"/>
              </w:rPr>
            </w:pPr>
            <w:r w:rsidRPr="00A30F71">
              <w:rPr>
                <w:sz w:val="22"/>
                <w:szCs w:val="22"/>
              </w:rPr>
              <w:t>Muy bien, ¿ahora si las sumamos cuánto nos da?</w:t>
            </w:r>
          </w:p>
        </w:tc>
      </w:tr>
      <w:tr w:rsidR="007816BC" w:rsidRPr="00A30F71" w14:paraId="379C0E1D" w14:textId="77777777">
        <w:trPr>
          <w:trHeight w:val="235"/>
        </w:trPr>
        <w:tc>
          <w:tcPr>
            <w:tcW w:w="854" w:type="dxa"/>
            <w:shd w:val="clear" w:color="auto" w:fill="auto"/>
            <w:tcMar>
              <w:top w:w="100" w:type="dxa"/>
              <w:left w:w="100" w:type="dxa"/>
              <w:bottom w:w="100" w:type="dxa"/>
              <w:right w:w="100" w:type="dxa"/>
            </w:tcMar>
          </w:tcPr>
          <w:p w14:paraId="5660A06B" w14:textId="77777777" w:rsidR="007816BC" w:rsidRPr="00A30F71" w:rsidRDefault="00E92A06" w:rsidP="00A30F71">
            <w:pPr>
              <w:rPr>
                <w:sz w:val="22"/>
                <w:szCs w:val="22"/>
              </w:rPr>
            </w:pPr>
            <w:r w:rsidRPr="00A30F71">
              <w:rPr>
                <w:sz w:val="22"/>
                <w:szCs w:val="22"/>
              </w:rPr>
              <w:t>173</w:t>
            </w:r>
          </w:p>
        </w:tc>
        <w:tc>
          <w:tcPr>
            <w:tcW w:w="1755" w:type="dxa"/>
            <w:shd w:val="clear" w:color="auto" w:fill="auto"/>
            <w:tcMar>
              <w:top w:w="100" w:type="dxa"/>
              <w:left w:w="100" w:type="dxa"/>
              <w:bottom w:w="100" w:type="dxa"/>
              <w:right w:w="100" w:type="dxa"/>
            </w:tcMar>
          </w:tcPr>
          <w:p w14:paraId="53F6FE5D" w14:textId="77777777" w:rsidR="007816BC" w:rsidRPr="00A30F71" w:rsidRDefault="00E92A06" w:rsidP="00A30F71">
            <w:pPr>
              <w:rPr>
                <w:sz w:val="22"/>
                <w:szCs w:val="22"/>
              </w:rPr>
            </w:pPr>
            <w:r w:rsidRPr="00A30F71">
              <w:rPr>
                <w:sz w:val="22"/>
                <w:szCs w:val="22"/>
              </w:rPr>
              <w:t>José</w:t>
            </w:r>
          </w:p>
        </w:tc>
        <w:tc>
          <w:tcPr>
            <w:tcW w:w="6540" w:type="dxa"/>
            <w:shd w:val="clear" w:color="auto" w:fill="auto"/>
            <w:tcMar>
              <w:top w:w="100" w:type="dxa"/>
              <w:left w:w="100" w:type="dxa"/>
              <w:bottom w:w="100" w:type="dxa"/>
              <w:right w:w="100" w:type="dxa"/>
            </w:tcMar>
          </w:tcPr>
          <w:p w14:paraId="4589194A" w14:textId="56176954" w:rsidR="007816BC" w:rsidRPr="00A30F71" w:rsidRDefault="00E92A06" w:rsidP="00A30F71">
            <w:pPr>
              <w:rPr>
                <w:sz w:val="22"/>
                <w:szCs w:val="22"/>
              </w:rPr>
            </w:pPr>
            <w:r w:rsidRPr="00A30F71">
              <w:rPr>
                <w:sz w:val="22"/>
                <w:szCs w:val="22"/>
              </w:rPr>
              <w:t>Ah profe, o sea que lo mío, lo mío es algo muy bobo. [</w:t>
            </w:r>
            <w:r w:rsidR="00FC1A85" w:rsidRPr="00A30F71">
              <w:rPr>
                <w:sz w:val="22"/>
                <w:szCs w:val="22"/>
              </w:rPr>
              <w:t xml:space="preserve">ver </w:t>
            </w:r>
            <w:r w:rsidRPr="00A30F71">
              <w:rPr>
                <w:sz w:val="22"/>
                <w:szCs w:val="22"/>
              </w:rPr>
              <w:t xml:space="preserve">Figura 6] </w:t>
            </w:r>
          </w:p>
        </w:tc>
      </w:tr>
      <w:tr w:rsidR="007816BC" w:rsidRPr="00A30F71" w14:paraId="64C2CCAF" w14:textId="77777777">
        <w:trPr>
          <w:trHeight w:val="235"/>
        </w:trPr>
        <w:tc>
          <w:tcPr>
            <w:tcW w:w="854" w:type="dxa"/>
            <w:shd w:val="clear" w:color="auto" w:fill="auto"/>
            <w:tcMar>
              <w:top w:w="100" w:type="dxa"/>
              <w:left w:w="100" w:type="dxa"/>
              <w:bottom w:w="100" w:type="dxa"/>
              <w:right w:w="100" w:type="dxa"/>
            </w:tcMar>
          </w:tcPr>
          <w:p w14:paraId="78D64D64" w14:textId="77777777" w:rsidR="007816BC" w:rsidRPr="00A30F71" w:rsidRDefault="00E92A06" w:rsidP="00A30F71">
            <w:pPr>
              <w:rPr>
                <w:sz w:val="22"/>
                <w:szCs w:val="22"/>
              </w:rPr>
            </w:pPr>
            <w:r w:rsidRPr="00A30F71">
              <w:rPr>
                <w:sz w:val="22"/>
                <w:szCs w:val="22"/>
              </w:rPr>
              <w:t>174</w:t>
            </w:r>
          </w:p>
        </w:tc>
        <w:tc>
          <w:tcPr>
            <w:tcW w:w="1755" w:type="dxa"/>
            <w:shd w:val="clear" w:color="auto" w:fill="auto"/>
            <w:tcMar>
              <w:top w:w="100" w:type="dxa"/>
              <w:left w:w="100" w:type="dxa"/>
              <w:bottom w:w="100" w:type="dxa"/>
              <w:right w:w="100" w:type="dxa"/>
            </w:tcMar>
          </w:tcPr>
          <w:p w14:paraId="5063F3E2"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258FF700" w14:textId="6955B86A" w:rsidR="007816BC" w:rsidRPr="00A30F71" w:rsidRDefault="00E92A06" w:rsidP="00A30F71">
            <w:pPr>
              <w:widowControl w:val="0"/>
              <w:rPr>
                <w:sz w:val="22"/>
                <w:szCs w:val="22"/>
              </w:rPr>
            </w:pPr>
            <w:r w:rsidRPr="00A30F71">
              <w:rPr>
                <w:sz w:val="22"/>
                <w:szCs w:val="22"/>
              </w:rPr>
              <w:t xml:space="preserve">Claro, si tienes una figura y la </w:t>
            </w:r>
            <w:r w:rsidR="00EA5044" w:rsidRPr="00A30F71">
              <w:rPr>
                <w:sz w:val="22"/>
                <w:szCs w:val="22"/>
              </w:rPr>
              <w:t>pinta completa</w:t>
            </w:r>
            <w:r w:rsidRPr="00A30F71">
              <w:rPr>
                <w:sz w:val="22"/>
                <w:szCs w:val="22"/>
              </w:rPr>
              <w:t xml:space="preserve"> y traes otra parte para no usar nada, ¿eso para que te sirve?</w:t>
            </w:r>
          </w:p>
          <w:p w14:paraId="1F0382EF" w14:textId="77777777" w:rsidR="007816BC" w:rsidRPr="00A30F71" w:rsidRDefault="00E92A06" w:rsidP="00A30F71">
            <w:pPr>
              <w:rPr>
                <w:sz w:val="22"/>
                <w:szCs w:val="22"/>
              </w:rPr>
            </w:pPr>
            <w:r w:rsidRPr="00A30F71">
              <w:rPr>
                <w:sz w:val="22"/>
                <w:szCs w:val="22"/>
              </w:rPr>
              <w:t>Si pintamos todo tendríamos 10/5, no 5/10</w:t>
            </w:r>
          </w:p>
        </w:tc>
      </w:tr>
      <w:tr w:rsidR="007816BC" w:rsidRPr="00A30F71" w14:paraId="5EA42D68" w14:textId="77777777">
        <w:trPr>
          <w:trHeight w:val="235"/>
        </w:trPr>
        <w:tc>
          <w:tcPr>
            <w:tcW w:w="854" w:type="dxa"/>
            <w:shd w:val="clear" w:color="auto" w:fill="auto"/>
            <w:tcMar>
              <w:top w:w="100" w:type="dxa"/>
              <w:left w:w="100" w:type="dxa"/>
              <w:bottom w:w="100" w:type="dxa"/>
              <w:right w:w="100" w:type="dxa"/>
            </w:tcMar>
          </w:tcPr>
          <w:p w14:paraId="203348D1" w14:textId="77777777" w:rsidR="007816BC" w:rsidRPr="00A30F71" w:rsidRDefault="00E92A06" w:rsidP="00A30F71">
            <w:pPr>
              <w:rPr>
                <w:sz w:val="22"/>
                <w:szCs w:val="22"/>
              </w:rPr>
            </w:pPr>
            <w:r w:rsidRPr="00A30F71">
              <w:rPr>
                <w:sz w:val="22"/>
                <w:szCs w:val="22"/>
              </w:rPr>
              <w:t>175</w:t>
            </w:r>
          </w:p>
        </w:tc>
        <w:tc>
          <w:tcPr>
            <w:tcW w:w="1755" w:type="dxa"/>
            <w:shd w:val="clear" w:color="auto" w:fill="auto"/>
            <w:tcMar>
              <w:top w:w="100" w:type="dxa"/>
              <w:left w:w="100" w:type="dxa"/>
              <w:bottom w:w="100" w:type="dxa"/>
              <w:right w:w="100" w:type="dxa"/>
            </w:tcMar>
          </w:tcPr>
          <w:p w14:paraId="6A7D3B56" w14:textId="77777777" w:rsidR="007816BC" w:rsidRPr="00A30F71" w:rsidRDefault="00E92A06" w:rsidP="00A30F71">
            <w:pPr>
              <w:rPr>
                <w:sz w:val="22"/>
                <w:szCs w:val="22"/>
              </w:rPr>
            </w:pPr>
            <w:r w:rsidRPr="00A30F71">
              <w:rPr>
                <w:sz w:val="22"/>
                <w:szCs w:val="22"/>
              </w:rPr>
              <w:t>Sara</w:t>
            </w:r>
          </w:p>
        </w:tc>
        <w:tc>
          <w:tcPr>
            <w:tcW w:w="6540" w:type="dxa"/>
            <w:shd w:val="clear" w:color="auto" w:fill="auto"/>
            <w:tcMar>
              <w:top w:w="100" w:type="dxa"/>
              <w:left w:w="100" w:type="dxa"/>
              <w:bottom w:w="100" w:type="dxa"/>
              <w:right w:w="100" w:type="dxa"/>
            </w:tcMar>
          </w:tcPr>
          <w:p w14:paraId="615A4209" w14:textId="77777777" w:rsidR="007816BC" w:rsidRPr="00A30F71" w:rsidRDefault="00E92A06" w:rsidP="00A30F71">
            <w:pPr>
              <w:rPr>
                <w:sz w:val="22"/>
                <w:szCs w:val="22"/>
              </w:rPr>
            </w:pPr>
            <w:r w:rsidRPr="00A30F71">
              <w:rPr>
                <w:sz w:val="22"/>
                <w:szCs w:val="22"/>
              </w:rPr>
              <w:t>Profe yo estoy perdida, yo no entiendo a José.</w:t>
            </w:r>
          </w:p>
        </w:tc>
      </w:tr>
      <w:tr w:rsidR="007816BC" w:rsidRPr="00A30F71" w14:paraId="7A641077" w14:textId="77777777">
        <w:trPr>
          <w:trHeight w:val="235"/>
        </w:trPr>
        <w:tc>
          <w:tcPr>
            <w:tcW w:w="854" w:type="dxa"/>
            <w:shd w:val="clear" w:color="auto" w:fill="auto"/>
            <w:tcMar>
              <w:top w:w="100" w:type="dxa"/>
              <w:left w:w="100" w:type="dxa"/>
              <w:bottom w:w="100" w:type="dxa"/>
              <w:right w:w="100" w:type="dxa"/>
            </w:tcMar>
          </w:tcPr>
          <w:p w14:paraId="5B6EDC53" w14:textId="77777777" w:rsidR="007816BC" w:rsidRPr="00A30F71" w:rsidRDefault="00E92A06" w:rsidP="00A30F71">
            <w:pPr>
              <w:rPr>
                <w:sz w:val="22"/>
                <w:szCs w:val="22"/>
              </w:rPr>
            </w:pPr>
            <w:r w:rsidRPr="00A30F71">
              <w:rPr>
                <w:sz w:val="22"/>
                <w:szCs w:val="22"/>
              </w:rPr>
              <w:t>176</w:t>
            </w:r>
          </w:p>
        </w:tc>
        <w:tc>
          <w:tcPr>
            <w:tcW w:w="1755" w:type="dxa"/>
            <w:shd w:val="clear" w:color="auto" w:fill="auto"/>
            <w:tcMar>
              <w:top w:w="100" w:type="dxa"/>
              <w:left w:w="100" w:type="dxa"/>
              <w:bottom w:w="100" w:type="dxa"/>
              <w:right w:w="100" w:type="dxa"/>
            </w:tcMar>
          </w:tcPr>
          <w:p w14:paraId="47074B6C"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7DE53DF4" w14:textId="77777777" w:rsidR="007816BC" w:rsidRPr="00A30F71" w:rsidRDefault="00E92A06" w:rsidP="00A30F71">
            <w:pPr>
              <w:widowControl w:val="0"/>
              <w:rPr>
                <w:sz w:val="22"/>
                <w:szCs w:val="22"/>
              </w:rPr>
            </w:pPr>
            <w:r w:rsidRPr="00A30F71">
              <w:rPr>
                <w:sz w:val="22"/>
                <w:szCs w:val="22"/>
              </w:rPr>
              <w:t>Muy bien, cuando ponemos nuestro denominador ponemos la parte en la que está dividida la figura, pero miren que estas son 2 figuras iguales. Entonces es como si tuviéramos una suma homogénea, miren que las dos están dividas en lo mismo por ende tienen denominador 5, pero qué pasa aquí [Figura 6], esta no tiene pintado nada 0/5 y la otra es 5/5 ¿si sumamos eso que nos da?</w:t>
            </w:r>
          </w:p>
          <w:p w14:paraId="5E86C408" w14:textId="77777777" w:rsidR="007816BC" w:rsidRPr="00A30F71" w:rsidRDefault="007816BC" w:rsidP="00A30F71">
            <w:pPr>
              <w:widowControl w:val="0"/>
              <w:rPr>
                <w:sz w:val="22"/>
                <w:szCs w:val="22"/>
              </w:rPr>
            </w:pPr>
          </w:p>
          <w:p w14:paraId="731B53A0" w14:textId="4431DF50" w:rsidR="007816BC" w:rsidRPr="00A30F71" w:rsidRDefault="00E92A06" w:rsidP="00A30F71">
            <w:pPr>
              <w:rPr>
                <w:sz w:val="22"/>
                <w:szCs w:val="22"/>
              </w:rPr>
            </w:pPr>
            <w:r w:rsidRPr="00A30F71">
              <w:rPr>
                <w:sz w:val="22"/>
                <w:szCs w:val="22"/>
              </w:rPr>
              <w:t>Recuerden que es una suma de fracciones homogéneas,</w:t>
            </w:r>
            <w:r w:rsidR="00827F45" w:rsidRPr="00A30F71">
              <w:rPr>
                <w:sz w:val="22"/>
                <w:szCs w:val="22"/>
              </w:rPr>
              <w:t xml:space="preserve"> </w:t>
            </w:r>
            <w:r w:rsidRPr="00A30F71">
              <w:rPr>
                <w:sz w:val="22"/>
                <w:szCs w:val="22"/>
              </w:rPr>
              <w:t>cuando resolvemos nos da 5/5, entonces ¿para qué nos sirve la otra figura?</w:t>
            </w:r>
          </w:p>
        </w:tc>
      </w:tr>
      <w:tr w:rsidR="007816BC" w:rsidRPr="00A30F71" w14:paraId="0C96FA87" w14:textId="77777777">
        <w:trPr>
          <w:trHeight w:val="235"/>
        </w:trPr>
        <w:tc>
          <w:tcPr>
            <w:tcW w:w="854" w:type="dxa"/>
            <w:shd w:val="clear" w:color="auto" w:fill="auto"/>
            <w:tcMar>
              <w:top w:w="100" w:type="dxa"/>
              <w:left w:w="100" w:type="dxa"/>
              <w:bottom w:w="100" w:type="dxa"/>
              <w:right w:w="100" w:type="dxa"/>
            </w:tcMar>
          </w:tcPr>
          <w:p w14:paraId="6BD8A26F" w14:textId="77777777" w:rsidR="007816BC" w:rsidRPr="00A30F71" w:rsidRDefault="00E92A06" w:rsidP="00A30F71">
            <w:pPr>
              <w:rPr>
                <w:sz w:val="22"/>
                <w:szCs w:val="22"/>
              </w:rPr>
            </w:pPr>
            <w:r w:rsidRPr="00A30F71">
              <w:rPr>
                <w:sz w:val="22"/>
                <w:szCs w:val="22"/>
              </w:rPr>
              <w:t>177</w:t>
            </w:r>
          </w:p>
        </w:tc>
        <w:tc>
          <w:tcPr>
            <w:tcW w:w="1755" w:type="dxa"/>
            <w:shd w:val="clear" w:color="auto" w:fill="auto"/>
            <w:tcMar>
              <w:top w:w="100" w:type="dxa"/>
              <w:left w:w="100" w:type="dxa"/>
              <w:bottom w:w="100" w:type="dxa"/>
              <w:right w:w="100" w:type="dxa"/>
            </w:tcMar>
          </w:tcPr>
          <w:p w14:paraId="70DC6A3E" w14:textId="77777777" w:rsidR="007816BC" w:rsidRPr="00A30F71" w:rsidRDefault="00E92A06" w:rsidP="00A30F71">
            <w:pPr>
              <w:rPr>
                <w:sz w:val="22"/>
                <w:szCs w:val="22"/>
              </w:rPr>
            </w:pPr>
            <w:r w:rsidRPr="00A30F71">
              <w:rPr>
                <w:sz w:val="22"/>
                <w:szCs w:val="22"/>
              </w:rPr>
              <w:t>José</w:t>
            </w:r>
          </w:p>
        </w:tc>
        <w:tc>
          <w:tcPr>
            <w:tcW w:w="6540" w:type="dxa"/>
            <w:shd w:val="clear" w:color="auto" w:fill="auto"/>
            <w:tcMar>
              <w:top w:w="100" w:type="dxa"/>
              <w:left w:w="100" w:type="dxa"/>
              <w:bottom w:w="100" w:type="dxa"/>
              <w:right w:w="100" w:type="dxa"/>
            </w:tcMar>
          </w:tcPr>
          <w:p w14:paraId="52E4B858" w14:textId="77777777" w:rsidR="007816BC" w:rsidRPr="00A30F71" w:rsidRDefault="00E92A06" w:rsidP="00A30F71">
            <w:pPr>
              <w:widowControl w:val="0"/>
              <w:rPr>
                <w:sz w:val="22"/>
                <w:szCs w:val="22"/>
              </w:rPr>
            </w:pPr>
            <w:r w:rsidRPr="00A30F71">
              <w:rPr>
                <w:sz w:val="22"/>
                <w:szCs w:val="22"/>
              </w:rPr>
              <w:t xml:space="preserve">Ah </w:t>
            </w:r>
            <w:r w:rsidR="00643425" w:rsidRPr="00A30F71">
              <w:rPr>
                <w:sz w:val="22"/>
                <w:szCs w:val="22"/>
              </w:rPr>
              <w:t>sí</w:t>
            </w:r>
            <w:r w:rsidRPr="00A30F71">
              <w:rPr>
                <w:sz w:val="22"/>
                <w:szCs w:val="22"/>
              </w:rPr>
              <w:t xml:space="preserve"> profe, ¿sabe por qué yo pensé que era así?</w:t>
            </w:r>
          </w:p>
          <w:p w14:paraId="2B80F07F" w14:textId="77777777" w:rsidR="007816BC" w:rsidRPr="00A30F71" w:rsidRDefault="00E92A06" w:rsidP="00A30F71">
            <w:pPr>
              <w:rPr>
                <w:sz w:val="22"/>
                <w:szCs w:val="22"/>
              </w:rPr>
            </w:pPr>
            <w:r w:rsidRPr="00A30F71">
              <w:rPr>
                <w:sz w:val="22"/>
                <w:szCs w:val="22"/>
              </w:rPr>
              <w:lastRenderedPageBreak/>
              <w:t>Yo pensé que ese 2 lo tenía que convertir en un número entero.</w:t>
            </w:r>
          </w:p>
        </w:tc>
      </w:tr>
      <w:tr w:rsidR="007816BC" w:rsidRPr="00A30F71" w14:paraId="417E3F4E" w14:textId="77777777">
        <w:trPr>
          <w:trHeight w:val="235"/>
        </w:trPr>
        <w:tc>
          <w:tcPr>
            <w:tcW w:w="854" w:type="dxa"/>
            <w:shd w:val="clear" w:color="auto" w:fill="auto"/>
            <w:tcMar>
              <w:top w:w="100" w:type="dxa"/>
              <w:left w:w="100" w:type="dxa"/>
              <w:bottom w:w="100" w:type="dxa"/>
              <w:right w:w="100" w:type="dxa"/>
            </w:tcMar>
          </w:tcPr>
          <w:p w14:paraId="1715BDF9" w14:textId="77777777" w:rsidR="007816BC" w:rsidRPr="00A30F71" w:rsidRDefault="00E92A06" w:rsidP="00A30F71">
            <w:pPr>
              <w:rPr>
                <w:sz w:val="22"/>
                <w:szCs w:val="22"/>
              </w:rPr>
            </w:pPr>
            <w:r w:rsidRPr="00A30F71">
              <w:rPr>
                <w:sz w:val="22"/>
                <w:szCs w:val="22"/>
              </w:rPr>
              <w:lastRenderedPageBreak/>
              <w:t>178</w:t>
            </w:r>
          </w:p>
        </w:tc>
        <w:tc>
          <w:tcPr>
            <w:tcW w:w="1755" w:type="dxa"/>
            <w:shd w:val="clear" w:color="auto" w:fill="auto"/>
            <w:tcMar>
              <w:top w:w="100" w:type="dxa"/>
              <w:left w:w="100" w:type="dxa"/>
              <w:bottom w:w="100" w:type="dxa"/>
              <w:right w:w="100" w:type="dxa"/>
            </w:tcMar>
          </w:tcPr>
          <w:p w14:paraId="3825C463"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1BEBD605" w14:textId="77777777" w:rsidR="007816BC" w:rsidRPr="00A30F71" w:rsidRDefault="00E92A06" w:rsidP="00A30F71">
            <w:pPr>
              <w:rPr>
                <w:sz w:val="22"/>
                <w:szCs w:val="22"/>
              </w:rPr>
            </w:pPr>
            <w:r w:rsidRPr="00A30F71">
              <w:rPr>
                <w:sz w:val="22"/>
                <w:szCs w:val="22"/>
              </w:rPr>
              <w:t>Pero esto ya es un número entero.</w:t>
            </w:r>
          </w:p>
        </w:tc>
      </w:tr>
      <w:tr w:rsidR="007816BC" w:rsidRPr="00A30F71" w14:paraId="0C8D0BEF" w14:textId="77777777">
        <w:trPr>
          <w:trHeight w:val="235"/>
        </w:trPr>
        <w:tc>
          <w:tcPr>
            <w:tcW w:w="854" w:type="dxa"/>
            <w:shd w:val="clear" w:color="auto" w:fill="auto"/>
            <w:tcMar>
              <w:top w:w="100" w:type="dxa"/>
              <w:left w:w="100" w:type="dxa"/>
              <w:bottom w:w="100" w:type="dxa"/>
              <w:right w:w="100" w:type="dxa"/>
            </w:tcMar>
          </w:tcPr>
          <w:p w14:paraId="234F63BC" w14:textId="77777777" w:rsidR="007816BC" w:rsidRPr="00A30F71" w:rsidRDefault="00E92A06" w:rsidP="00A30F71">
            <w:pPr>
              <w:rPr>
                <w:sz w:val="22"/>
                <w:szCs w:val="22"/>
              </w:rPr>
            </w:pPr>
            <w:r w:rsidRPr="00A30F71">
              <w:rPr>
                <w:sz w:val="22"/>
                <w:szCs w:val="22"/>
              </w:rPr>
              <w:t>179</w:t>
            </w:r>
          </w:p>
        </w:tc>
        <w:tc>
          <w:tcPr>
            <w:tcW w:w="1755" w:type="dxa"/>
            <w:shd w:val="clear" w:color="auto" w:fill="auto"/>
            <w:tcMar>
              <w:top w:w="100" w:type="dxa"/>
              <w:left w:w="100" w:type="dxa"/>
              <w:bottom w:w="100" w:type="dxa"/>
              <w:right w:w="100" w:type="dxa"/>
            </w:tcMar>
          </w:tcPr>
          <w:p w14:paraId="37B1F951" w14:textId="77777777" w:rsidR="007816BC" w:rsidRPr="00A30F71" w:rsidRDefault="00E92A06" w:rsidP="00A30F71">
            <w:pPr>
              <w:rPr>
                <w:sz w:val="22"/>
                <w:szCs w:val="22"/>
              </w:rPr>
            </w:pPr>
            <w:r w:rsidRPr="00A30F71">
              <w:rPr>
                <w:sz w:val="22"/>
                <w:szCs w:val="22"/>
              </w:rPr>
              <w:t>José</w:t>
            </w:r>
          </w:p>
        </w:tc>
        <w:tc>
          <w:tcPr>
            <w:tcW w:w="6540" w:type="dxa"/>
            <w:shd w:val="clear" w:color="auto" w:fill="auto"/>
            <w:tcMar>
              <w:top w:w="100" w:type="dxa"/>
              <w:left w:w="100" w:type="dxa"/>
              <w:bottom w:w="100" w:type="dxa"/>
              <w:right w:w="100" w:type="dxa"/>
            </w:tcMar>
          </w:tcPr>
          <w:p w14:paraId="41B65FFC" w14:textId="77777777" w:rsidR="007816BC" w:rsidRPr="00A30F71" w:rsidRDefault="00E92A06" w:rsidP="00A30F71">
            <w:pPr>
              <w:rPr>
                <w:sz w:val="22"/>
                <w:szCs w:val="22"/>
              </w:rPr>
            </w:pPr>
            <w:r w:rsidRPr="00A30F71">
              <w:rPr>
                <w:sz w:val="22"/>
                <w:szCs w:val="22"/>
              </w:rPr>
              <w:t>No profe, ¿cómo se llama esa fracción en la que usted pone un número entero y al lado una fracción?</w:t>
            </w:r>
          </w:p>
        </w:tc>
      </w:tr>
      <w:tr w:rsidR="007816BC" w:rsidRPr="00A30F71" w14:paraId="1BEDE8CA" w14:textId="77777777">
        <w:trPr>
          <w:trHeight w:val="235"/>
        </w:trPr>
        <w:tc>
          <w:tcPr>
            <w:tcW w:w="854" w:type="dxa"/>
            <w:shd w:val="clear" w:color="auto" w:fill="auto"/>
            <w:tcMar>
              <w:top w:w="100" w:type="dxa"/>
              <w:left w:w="100" w:type="dxa"/>
              <w:bottom w:w="100" w:type="dxa"/>
              <w:right w:w="100" w:type="dxa"/>
            </w:tcMar>
          </w:tcPr>
          <w:p w14:paraId="1A0F8AF2" w14:textId="77777777" w:rsidR="007816BC" w:rsidRPr="00A30F71" w:rsidRDefault="00E92A06" w:rsidP="00A30F71">
            <w:pPr>
              <w:rPr>
                <w:sz w:val="22"/>
                <w:szCs w:val="22"/>
              </w:rPr>
            </w:pPr>
            <w:r w:rsidRPr="00A30F71">
              <w:rPr>
                <w:sz w:val="22"/>
                <w:szCs w:val="22"/>
              </w:rPr>
              <w:t>180</w:t>
            </w:r>
          </w:p>
        </w:tc>
        <w:tc>
          <w:tcPr>
            <w:tcW w:w="1755" w:type="dxa"/>
            <w:shd w:val="clear" w:color="auto" w:fill="auto"/>
            <w:tcMar>
              <w:top w:w="100" w:type="dxa"/>
              <w:left w:w="100" w:type="dxa"/>
              <w:bottom w:w="100" w:type="dxa"/>
              <w:right w:w="100" w:type="dxa"/>
            </w:tcMar>
          </w:tcPr>
          <w:p w14:paraId="61522574" w14:textId="77777777" w:rsidR="007816BC" w:rsidRPr="00A30F71" w:rsidRDefault="00E92A06" w:rsidP="00A30F71">
            <w:pPr>
              <w:rPr>
                <w:sz w:val="22"/>
                <w:szCs w:val="22"/>
              </w:rPr>
            </w:pPr>
            <w:r w:rsidRPr="00A30F71">
              <w:rPr>
                <w:sz w:val="22"/>
                <w:szCs w:val="22"/>
              </w:rPr>
              <w:t>Camilo</w:t>
            </w:r>
          </w:p>
        </w:tc>
        <w:tc>
          <w:tcPr>
            <w:tcW w:w="6540" w:type="dxa"/>
            <w:shd w:val="clear" w:color="auto" w:fill="auto"/>
            <w:tcMar>
              <w:top w:w="100" w:type="dxa"/>
              <w:left w:w="100" w:type="dxa"/>
              <w:bottom w:w="100" w:type="dxa"/>
              <w:right w:w="100" w:type="dxa"/>
            </w:tcMar>
          </w:tcPr>
          <w:p w14:paraId="2773AE2E" w14:textId="77777777" w:rsidR="007816BC" w:rsidRPr="00A30F71" w:rsidRDefault="00E92A06" w:rsidP="00A30F71">
            <w:pPr>
              <w:rPr>
                <w:sz w:val="22"/>
                <w:szCs w:val="22"/>
              </w:rPr>
            </w:pPr>
            <w:r w:rsidRPr="00A30F71">
              <w:rPr>
                <w:sz w:val="22"/>
                <w:szCs w:val="22"/>
              </w:rPr>
              <w:t>Se llama fracción mixta.</w:t>
            </w:r>
          </w:p>
        </w:tc>
      </w:tr>
      <w:tr w:rsidR="007816BC" w:rsidRPr="00A30F71" w14:paraId="2A799BE1" w14:textId="77777777">
        <w:trPr>
          <w:trHeight w:val="235"/>
        </w:trPr>
        <w:tc>
          <w:tcPr>
            <w:tcW w:w="854" w:type="dxa"/>
            <w:shd w:val="clear" w:color="auto" w:fill="auto"/>
            <w:tcMar>
              <w:top w:w="100" w:type="dxa"/>
              <w:left w:w="100" w:type="dxa"/>
              <w:bottom w:w="100" w:type="dxa"/>
              <w:right w:w="100" w:type="dxa"/>
            </w:tcMar>
          </w:tcPr>
          <w:p w14:paraId="11084B34" w14:textId="77777777" w:rsidR="007816BC" w:rsidRPr="00A30F71" w:rsidRDefault="00E92A06" w:rsidP="00A30F71">
            <w:pPr>
              <w:rPr>
                <w:sz w:val="22"/>
                <w:szCs w:val="22"/>
              </w:rPr>
            </w:pPr>
            <w:r w:rsidRPr="00A30F71">
              <w:rPr>
                <w:sz w:val="22"/>
                <w:szCs w:val="22"/>
              </w:rPr>
              <w:t>181</w:t>
            </w:r>
          </w:p>
        </w:tc>
        <w:tc>
          <w:tcPr>
            <w:tcW w:w="1755" w:type="dxa"/>
            <w:shd w:val="clear" w:color="auto" w:fill="auto"/>
            <w:tcMar>
              <w:top w:w="100" w:type="dxa"/>
              <w:left w:w="100" w:type="dxa"/>
              <w:bottom w:w="100" w:type="dxa"/>
              <w:right w:w="100" w:type="dxa"/>
            </w:tcMar>
          </w:tcPr>
          <w:p w14:paraId="0639B7C0"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6F4AFA84" w14:textId="77777777" w:rsidR="007816BC" w:rsidRPr="00A30F71" w:rsidRDefault="00E92A06" w:rsidP="00A30F71">
            <w:pPr>
              <w:rPr>
                <w:sz w:val="22"/>
                <w:szCs w:val="22"/>
              </w:rPr>
            </w:pPr>
            <w:r w:rsidRPr="00A30F71">
              <w:rPr>
                <w:sz w:val="22"/>
                <w:szCs w:val="22"/>
              </w:rPr>
              <w:t>Listo, ahora miremos las de María, todas estas están divididas en dos, ahora hagamos la suma como lo hacía Sara 2/2 + 2/2 +½. ¿Cuánto nos da?</w:t>
            </w:r>
          </w:p>
        </w:tc>
      </w:tr>
      <w:tr w:rsidR="007816BC" w:rsidRPr="00A30F71" w14:paraId="72AD3B3E" w14:textId="77777777">
        <w:trPr>
          <w:trHeight w:val="235"/>
        </w:trPr>
        <w:tc>
          <w:tcPr>
            <w:tcW w:w="854" w:type="dxa"/>
            <w:shd w:val="clear" w:color="auto" w:fill="auto"/>
            <w:tcMar>
              <w:top w:w="100" w:type="dxa"/>
              <w:left w:w="100" w:type="dxa"/>
              <w:bottom w:w="100" w:type="dxa"/>
              <w:right w:w="100" w:type="dxa"/>
            </w:tcMar>
          </w:tcPr>
          <w:p w14:paraId="165DDF62" w14:textId="77777777" w:rsidR="007816BC" w:rsidRPr="00A30F71" w:rsidRDefault="00E92A06" w:rsidP="00A30F71">
            <w:pPr>
              <w:rPr>
                <w:sz w:val="22"/>
                <w:szCs w:val="22"/>
              </w:rPr>
            </w:pPr>
            <w:r w:rsidRPr="00A30F71">
              <w:rPr>
                <w:sz w:val="22"/>
                <w:szCs w:val="22"/>
              </w:rPr>
              <w:t>182</w:t>
            </w:r>
          </w:p>
        </w:tc>
        <w:tc>
          <w:tcPr>
            <w:tcW w:w="1755" w:type="dxa"/>
            <w:shd w:val="clear" w:color="auto" w:fill="auto"/>
            <w:tcMar>
              <w:top w:w="100" w:type="dxa"/>
              <w:left w:w="100" w:type="dxa"/>
              <w:bottom w:w="100" w:type="dxa"/>
              <w:right w:w="100" w:type="dxa"/>
            </w:tcMar>
          </w:tcPr>
          <w:p w14:paraId="2A4F6182" w14:textId="77777777" w:rsidR="007816BC" w:rsidRPr="00A30F71" w:rsidRDefault="00E92A06" w:rsidP="00A30F71">
            <w:pPr>
              <w:rPr>
                <w:sz w:val="22"/>
                <w:szCs w:val="22"/>
              </w:rPr>
            </w:pPr>
            <w:r w:rsidRPr="00A30F71">
              <w:rPr>
                <w:sz w:val="22"/>
                <w:szCs w:val="22"/>
              </w:rPr>
              <w:t>Camilo</w:t>
            </w:r>
          </w:p>
        </w:tc>
        <w:tc>
          <w:tcPr>
            <w:tcW w:w="6540" w:type="dxa"/>
            <w:shd w:val="clear" w:color="auto" w:fill="auto"/>
            <w:tcMar>
              <w:top w:w="100" w:type="dxa"/>
              <w:left w:w="100" w:type="dxa"/>
              <w:bottom w:w="100" w:type="dxa"/>
              <w:right w:w="100" w:type="dxa"/>
            </w:tcMar>
          </w:tcPr>
          <w:p w14:paraId="425C86D4" w14:textId="77777777" w:rsidR="007816BC" w:rsidRPr="00A30F71" w:rsidRDefault="00E92A06" w:rsidP="00A30F71">
            <w:pPr>
              <w:rPr>
                <w:sz w:val="22"/>
                <w:szCs w:val="22"/>
              </w:rPr>
            </w:pPr>
            <w:r w:rsidRPr="00A30F71">
              <w:rPr>
                <w:sz w:val="22"/>
                <w:szCs w:val="22"/>
              </w:rPr>
              <w:t>5/2</w:t>
            </w:r>
          </w:p>
        </w:tc>
      </w:tr>
      <w:tr w:rsidR="007816BC" w:rsidRPr="00A30F71" w14:paraId="2CD93CE8" w14:textId="77777777">
        <w:trPr>
          <w:trHeight w:val="235"/>
        </w:trPr>
        <w:tc>
          <w:tcPr>
            <w:tcW w:w="854" w:type="dxa"/>
            <w:shd w:val="clear" w:color="auto" w:fill="auto"/>
            <w:tcMar>
              <w:top w:w="100" w:type="dxa"/>
              <w:left w:w="100" w:type="dxa"/>
              <w:bottom w:w="100" w:type="dxa"/>
              <w:right w:w="100" w:type="dxa"/>
            </w:tcMar>
          </w:tcPr>
          <w:p w14:paraId="7AC6BD9E" w14:textId="77777777" w:rsidR="007816BC" w:rsidRPr="00A30F71" w:rsidRDefault="00E92A06" w:rsidP="00A30F71">
            <w:pPr>
              <w:rPr>
                <w:sz w:val="22"/>
                <w:szCs w:val="22"/>
              </w:rPr>
            </w:pPr>
            <w:r w:rsidRPr="00A30F71">
              <w:rPr>
                <w:sz w:val="22"/>
                <w:szCs w:val="22"/>
              </w:rPr>
              <w:t>183</w:t>
            </w:r>
          </w:p>
        </w:tc>
        <w:tc>
          <w:tcPr>
            <w:tcW w:w="1755" w:type="dxa"/>
            <w:shd w:val="clear" w:color="auto" w:fill="auto"/>
            <w:tcMar>
              <w:top w:w="100" w:type="dxa"/>
              <w:left w:w="100" w:type="dxa"/>
              <w:bottom w:w="100" w:type="dxa"/>
              <w:right w:w="100" w:type="dxa"/>
            </w:tcMar>
          </w:tcPr>
          <w:p w14:paraId="35655F98"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0D11142D" w14:textId="77777777" w:rsidR="007816BC" w:rsidRPr="00A30F71" w:rsidRDefault="00E92A06" w:rsidP="00A30F71">
            <w:pPr>
              <w:widowControl w:val="0"/>
              <w:rPr>
                <w:sz w:val="22"/>
                <w:szCs w:val="22"/>
              </w:rPr>
            </w:pPr>
            <w:r w:rsidRPr="00A30F71">
              <w:rPr>
                <w:sz w:val="22"/>
                <w:szCs w:val="22"/>
              </w:rPr>
              <w:t>¿Y qué les pedía que representarán?</w:t>
            </w:r>
          </w:p>
          <w:p w14:paraId="633FC089" w14:textId="77777777" w:rsidR="007816BC" w:rsidRPr="00A30F71" w:rsidRDefault="00E92A06" w:rsidP="00A30F71">
            <w:pPr>
              <w:widowControl w:val="0"/>
              <w:rPr>
                <w:sz w:val="22"/>
                <w:szCs w:val="22"/>
              </w:rPr>
            </w:pPr>
            <w:r w:rsidRPr="00A30F71">
              <w:rPr>
                <w:sz w:val="22"/>
                <w:szCs w:val="22"/>
              </w:rPr>
              <w:t>5/2.</w:t>
            </w:r>
          </w:p>
          <w:p w14:paraId="1FCA3ED5" w14:textId="7200D043" w:rsidR="007816BC" w:rsidRPr="00A30F71" w:rsidRDefault="00E92A06" w:rsidP="00A30F71">
            <w:pPr>
              <w:rPr>
                <w:sz w:val="22"/>
                <w:szCs w:val="22"/>
              </w:rPr>
            </w:pPr>
            <w:r w:rsidRPr="00A30F71">
              <w:rPr>
                <w:sz w:val="22"/>
                <w:szCs w:val="22"/>
              </w:rPr>
              <w:t>Es decir, que la única respuesta válida es la de María. Está claro</w:t>
            </w:r>
            <w:r w:rsidR="00334A23" w:rsidRPr="00A30F71">
              <w:rPr>
                <w:sz w:val="22"/>
                <w:szCs w:val="22"/>
              </w:rPr>
              <w:t>.</w:t>
            </w:r>
          </w:p>
        </w:tc>
      </w:tr>
      <w:tr w:rsidR="007816BC" w:rsidRPr="00A30F71" w14:paraId="7BFD8FEF" w14:textId="77777777">
        <w:trPr>
          <w:trHeight w:val="235"/>
        </w:trPr>
        <w:tc>
          <w:tcPr>
            <w:tcW w:w="854" w:type="dxa"/>
            <w:shd w:val="clear" w:color="auto" w:fill="auto"/>
            <w:tcMar>
              <w:top w:w="100" w:type="dxa"/>
              <w:left w:w="100" w:type="dxa"/>
              <w:bottom w:w="100" w:type="dxa"/>
              <w:right w:w="100" w:type="dxa"/>
            </w:tcMar>
          </w:tcPr>
          <w:p w14:paraId="25026DB8" w14:textId="77777777" w:rsidR="007816BC" w:rsidRPr="00A30F71" w:rsidRDefault="00E92A06" w:rsidP="00A30F71">
            <w:pPr>
              <w:rPr>
                <w:sz w:val="22"/>
                <w:szCs w:val="22"/>
              </w:rPr>
            </w:pPr>
            <w:r w:rsidRPr="00A30F71">
              <w:rPr>
                <w:sz w:val="22"/>
                <w:szCs w:val="22"/>
              </w:rPr>
              <w:t>184</w:t>
            </w:r>
          </w:p>
        </w:tc>
        <w:tc>
          <w:tcPr>
            <w:tcW w:w="1755" w:type="dxa"/>
            <w:shd w:val="clear" w:color="auto" w:fill="auto"/>
            <w:tcMar>
              <w:top w:w="100" w:type="dxa"/>
              <w:left w:w="100" w:type="dxa"/>
              <w:bottom w:w="100" w:type="dxa"/>
              <w:right w:w="100" w:type="dxa"/>
            </w:tcMar>
          </w:tcPr>
          <w:p w14:paraId="6937F2B9" w14:textId="77777777" w:rsidR="007816BC" w:rsidRPr="00A30F71" w:rsidRDefault="00E92A06" w:rsidP="00A30F71">
            <w:pPr>
              <w:rPr>
                <w:sz w:val="22"/>
                <w:szCs w:val="22"/>
              </w:rPr>
            </w:pPr>
            <w:r w:rsidRPr="00A30F71">
              <w:rPr>
                <w:sz w:val="22"/>
                <w:szCs w:val="22"/>
              </w:rPr>
              <w:t>Sara</w:t>
            </w:r>
          </w:p>
        </w:tc>
        <w:tc>
          <w:tcPr>
            <w:tcW w:w="6540" w:type="dxa"/>
            <w:shd w:val="clear" w:color="auto" w:fill="auto"/>
            <w:tcMar>
              <w:top w:w="100" w:type="dxa"/>
              <w:left w:w="100" w:type="dxa"/>
              <w:bottom w:w="100" w:type="dxa"/>
              <w:right w:w="100" w:type="dxa"/>
            </w:tcMar>
          </w:tcPr>
          <w:p w14:paraId="22679CF8" w14:textId="77777777" w:rsidR="007816BC" w:rsidRPr="00A30F71" w:rsidRDefault="00E92A06" w:rsidP="00A30F71">
            <w:pPr>
              <w:rPr>
                <w:sz w:val="22"/>
                <w:szCs w:val="22"/>
              </w:rPr>
            </w:pPr>
            <w:r w:rsidRPr="00A30F71">
              <w:rPr>
                <w:sz w:val="22"/>
                <w:szCs w:val="22"/>
              </w:rPr>
              <w:t>Profe, yo no entendía por qué la de María sí y la de Juan Pablo no.</w:t>
            </w:r>
          </w:p>
        </w:tc>
      </w:tr>
      <w:tr w:rsidR="007816BC" w:rsidRPr="00A30F71" w14:paraId="59478FC8" w14:textId="77777777">
        <w:trPr>
          <w:trHeight w:val="235"/>
        </w:trPr>
        <w:tc>
          <w:tcPr>
            <w:tcW w:w="854" w:type="dxa"/>
            <w:shd w:val="clear" w:color="auto" w:fill="auto"/>
            <w:tcMar>
              <w:top w:w="100" w:type="dxa"/>
              <w:left w:w="100" w:type="dxa"/>
              <w:bottom w:w="100" w:type="dxa"/>
              <w:right w:w="100" w:type="dxa"/>
            </w:tcMar>
          </w:tcPr>
          <w:p w14:paraId="4987CCB8" w14:textId="77777777" w:rsidR="007816BC" w:rsidRPr="00A30F71" w:rsidRDefault="00E92A06" w:rsidP="00A30F71">
            <w:pPr>
              <w:rPr>
                <w:sz w:val="22"/>
                <w:szCs w:val="22"/>
              </w:rPr>
            </w:pPr>
            <w:r w:rsidRPr="00A30F71">
              <w:rPr>
                <w:sz w:val="22"/>
                <w:szCs w:val="22"/>
              </w:rPr>
              <w:t>185</w:t>
            </w:r>
          </w:p>
        </w:tc>
        <w:tc>
          <w:tcPr>
            <w:tcW w:w="1755" w:type="dxa"/>
            <w:shd w:val="clear" w:color="auto" w:fill="auto"/>
            <w:tcMar>
              <w:top w:w="100" w:type="dxa"/>
              <w:left w:w="100" w:type="dxa"/>
              <w:bottom w:w="100" w:type="dxa"/>
              <w:right w:w="100" w:type="dxa"/>
            </w:tcMar>
          </w:tcPr>
          <w:p w14:paraId="79C58349" w14:textId="77777777" w:rsidR="007816BC" w:rsidRPr="00A30F71" w:rsidRDefault="00E92A06" w:rsidP="00A30F71">
            <w:pPr>
              <w:rPr>
                <w:sz w:val="22"/>
                <w:szCs w:val="22"/>
              </w:rPr>
            </w:pPr>
            <w:r w:rsidRPr="00A30F71">
              <w:rPr>
                <w:sz w:val="22"/>
                <w:szCs w:val="22"/>
              </w:rPr>
              <w:t>Profesora</w:t>
            </w:r>
          </w:p>
        </w:tc>
        <w:tc>
          <w:tcPr>
            <w:tcW w:w="6540" w:type="dxa"/>
            <w:shd w:val="clear" w:color="auto" w:fill="auto"/>
            <w:tcMar>
              <w:top w:w="100" w:type="dxa"/>
              <w:left w:w="100" w:type="dxa"/>
              <w:bottom w:w="100" w:type="dxa"/>
              <w:right w:w="100" w:type="dxa"/>
            </w:tcMar>
          </w:tcPr>
          <w:p w14:paraId="294A7C8F" w14:textId="77777777" w:rsidR="007816BC" w:rsidRPr="00A30F71" w:rsidRDefault="00E92A06" w:rsidP="00A30F71">
            <w:pPr>
              <w:widowControl w:val="0"/>
              <w:rPr>
                <w:sz w:val="22"/>
                <w:szCs w:val="22"/>
              </w:rPr>
            </w:pPr>
            <w:r w:rsidRPr="00A30F71">
              <w:rPr>
                <w:sz w:val="22"/>
                <w:szCs w:val="22"/>
              </w:rPr>
              <w:t>Bueno, recuerden lo que yo les pedía, 5/2.</w:t>
            </w:r>
          </w:p>
          <w:p w14:paraId="2999494D" w14:textId="77777777" w:rsidR="007816BC" w:rsidRPr="00A30F71" w:rsidRDefault="007816BC" w:rsidP="00A30F71">
            <w:pPr>
              <w:widowControl w:val="0"/>
              <w:rPr>
                <w:sz w:val="22"/>
                <w:szCs w:val="22"/>
              </w:rPr>
            </w:pPr>
          </w:p>
          <w:p w14:paraId="789DD028" w14:textId="164C47BA" w:rsidR="007816BC" w:rsidRPr="00A30F71" w:rsidRDefault="00E92A06" w:rsidP="00A30F71">
            <w:pPr>
              <w:rPr>
                <w:sz w:val="22"/>
                <w:szCs w:val="22"/>
              </w:rPr>
            </w:pPr>
            <w:r w:rsidRPr="00A30F71">
              <w:rPr>
                <w:sz w:val="22"/>
                <w:szCs w:val="22"/>
              </w:rPr>
              <w:t xml:space="preserve">Miren que Juan Pablo lo </w:t>
            </w:r>
            <w:r w:rsidR="001E1B66" w:rsidRPr="00A30F71">
              <w:rPr>
                <w:sz w:val="22"/>
                <w:szCs w:val="22"/>
              </w:rPr>
              <w:t>tiene,</w:t>
            </w:r>
            <w:r w:rsidRPr="00A30F71">
              <w:rPr>
                <w:sz w:val="22"/>
                <w:szCs w:val="22"/>
              </w:rPr>
              <w:t xml:space="preserve"> al contrario, Juan Pablo tiene 2/5</w:t>
            </w:r>
          </w:p>
        </w:tc>
      </w:tr>
    </w:tbl>
    <w:p w14:paraId="2963D23C"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758514D2" w14:textId="0FC734BE" w:rsidR="007816BC" w:rsidRPr="00A30F71" w:rsidRDefault="00E92A06" w:rsidP="00A30F71">
      <w:pPr>
        <w:spacing w:before="200"/>
        <w:ind w:firstLine="709"/>
      </w:pPr>
      <w:r w:rsidRPr="00A30F71">
        <w:t xml:space="preserve">Para Camilo leer las fracciones es más sencillo que representarlas, pues en el </w:t>
      </w:r>
      <w:proofErr w:type="spellStart"/>
      <w:r w:rsidRPr="00A30F71">
        <w:t>Enc</w:t>
      </w:r>
      <w:proofErr w:type="spellEnd"/>
      <w:r w:rsidRPr="00A30F71">
        <w:t xml:space="preserve"> 2 y 3. Epi.1 </w:t>
      </w:r>
      <w:proofErr w:type="spellStart"/>
      <w:r w:rsidRPr="00A30F71">
        <w:t>Preg</w:t>
      </w:r>
      <w:proofErr w:type="spellEnd"/>
      <w:r w:rsidR="00632BC5" w:rsidRPr="00A30F71">
        <w:t>.</w:t>
      </w:r>
      <w:r w:rsidRPr="00A30F71">
        <w:t xml:space="preserve"> 6. guarda silencio, no aporta diagramas, ni toma posición, pero en este episodio se le ve más participativo, leyendo correctamente las representaciones de sus compañeros [162] y [164]. </w:t>
      </w:r>
    </w:p>
    <w:p w14:paraId="0D7CB201" w14:textId="77777777" w:rsidR="007816BC" w:rsidRPr="00A30F71" w:rsidRDefault="00E92A06" w:rsidP="00A30F71">
      <w:pPr>
        <w:spacing w:before="200"/>
        <w:ind w:firstLine="709"/>
      </w:pPr>
      <w:r w:rsidRPr="00A30F71">
        <w:t xml:space="preserve">  Esto permite reflexionar sobre los conocimientos previos que tienen los estudiantes e invita a pensar en las valoraciones que da el profesor, es decir, la profesora no podría decir que el estudiante no sabe porque no dio respuesta a la representación, cuando él parece comprender el concepto pues es capaz de leerlo de manera correcta.</w:t>
      </w:r>
    </w:p>
    <w:p w14:paraId="03C591A1" w14:textId="6C29D30B" w:rsidR="007816BC" w:rsidRPr="00A30F71" w:rsidRDefault="00E92A06" w:rsidP="00A30F71">
      <w:pPr>
        <w:spacing w:before="200"/>
        <w:ind w:firstLine="709"/>
      </w:pPr>
      <w:r w:rsidRPr="00A30F71">
        <w:t>Se puede observar como con la pregunta de orientación [168] la estudiante Sara</w:t>
      </w:r>
      <w:r w:rsidR="00D9647A" w:rsidRPr="00A30F71">
        <w:t>,</w:t>
      </w:r>
      <w:r w:rsidRPr="00A30F71">
        <w:t xml:space="preserve"> logra entender cómo se representa una suma de fracciones [171], además que con la pregunta de tipo explorando las matemáticas</w:t>
      </w:r>
      <w:r w:rsidR="00D642A0" w:rsidRPr="00A30F71">
        <w:t>,</w:t>
      </w:r>
      <w:r w:rsidRPr="00A30F71">
        <w:t xml:space="preserve"> significados y/o relaciones [172], el estudiante [173] logra comprender su error diagramático y narrativo evidenciado en [130 y 136].</w:t>
      </w:r>
    </w:p>
    <w:p w14:paraId="55176C1B" w14:textId="7FBFD677" w:rsidR="001B0F1F" w:rsidRPr="00A30F71" w:rsidRDefault="00E92A06" w:rsidP="00A30F71">
      <w:pPr>
        <w:spacing w:before="200"/>
      </w:pPr>
      <w:r w:rsidRPr="00A30F71">
        <w:tab/>
        <w:t xml:space="preserve">Este encuentro permite observar la importancia de profundizar en los errores o en los silencios de los estudiantes, pues cada uno de ellos está mostrando que no tienen claro el concepto </w:t>
      </w:r>
      <w:r w:rsidRPr="00A30F71">
        <w:lastRenderedPageBreak/>
        <w:t>y que se necesita hacer un refuerzo más profundo de las fracciones.</w:t>
      </w:r>
      <w:r w:rsidR="00D9647A" w:rsidRPr="00A30F71">
        <w:t xml:space="preserve"> </w:t>
      </w:r>
      <w:proofErr w:type="spellStart"/>
      <w:r w:rsidR="00D9647A" w:rsidRPr="00A30F71">
        <w:t>Ademas</w:t>
      </w:r>
      <w:proofErr w:type="spellEnd"/>
      <w:r w:rsidR="00D9647A" w:rsidRPr="00A30F71">
        <w:t xml:space="preserve"> que nos permite evidenciar que los conocimientos no se adquieren en conjunto, por lo que no deberían ser evaluados en conjunto.</w:t>
      </w:r>
    </w:p>
    <w:p w14:paraId="76EE8E66" w14:textId="77777777" w:rsidR="00052E6F" w:rsidRPr="00A30F71" w:rsidRDefault="00052E6F" w:rsidP="00A30F71">
      <w:pPr>
        <w:rPr>
          <w:b/>
        </w:rPr>
      </w:pPr>
    </w:p>
    <w:p w14:paraId="24AAFDD6" w14:textId="38D9DC30" w:rsidR="001B0F1F" w:rsidRPr="00A30F71" w:rsidRDefault="00E92A06" w:rsidP="00A30F71">
      <w:pPr>
        <w:rPr>
          <w:b/>
        </w:rPr>
      </w:pPr>
      <w:r w:rsidRPr="00A30F71">
        <w:rPr>
          <w:b/>
        </w:rPr>
        <w:t>Encuentro 7, episodio 1, pregunta 1</w:t>
      </w:r>
    </w:p>
    <w:p w14:paraId="4ED8B4D0" w14:textId="1334C241" w:rsidR="007816BC" w:rsidRPr="00A30F71" w:rsidRDefault="007816BC" w:rsidP="00A30F71">
      <w:pPr>
        <w:rPr>
          <w:b/>
        </w:rPr>
      </w:pPr>
    </w:p>
    <w:p w14:paraId="47CFC926" w14:textId="60818F6C" w:rsidR="000C7E9C" w:rsidRPr="00A30F71" w:rsidRDefault="000C7E9C" w:rsidP="00A30F71">
      <w:pPr>
        <w:pStyle w:val="Descripcin"/>
        <w:keepNext/>
      </w:pPr>
      <w:bookmarkStart w:id="89" w:name="_Toc103961779"/>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11</w:t>
      </w:r>
      <w:r w:rsidRPr="00A30F71">
        <w:rPr>
          <w:b/>
          <w:i w:val="0"/>
        </w:rPr>
        <w:fldChar w:fldCharType="end"/>
      </w:r>
      <w:r w:rsidRPr="00A30F71">
        <w:t xml:space="preserve"> </w:t>
      </w:r>
      <w:r w:rsidRPr="00A30F71">
        <w:br/>
        <w:t>Transcripción. Encuentro 7, episodio 1, pregunta 1</w:t>
      </w:r>
      <w:bookmarkEnd w:id="89"/>
    </w:p>
    <w:tbl>
      <w:tblPr>
        <w:tblStyle w:val="afb"/>
        <w:tblW w:w="9149" w:type="dxa"/>
        <w:tblInd w:w="0" w:type="dxa"/>
        <w:tblBorders>
          <w:top w:val="single" w:sz="4" w:space="0" w:color="auto"/>
          <w:bottom w:val="single" w:sz="4" w:space="0" w:color="auto"/>
        </w:tblBorders>
        <w:tblLayout w:type="fixed"/>
        <w:tblLook w:val="0400" w:firstRow="0" w:lastRow="0" w:firstColumn="0" w:lastColumn="0" w:noHBand="0" w:noVBand="1"/>
      </w:tblPr>
      <w:tblGrid>
        <w:gridCol w:w="854"/>
        <w:gridCol w:w="1680"/>
        <w:gridCol w:w="6615"/>
      </w:tblGrid>
      <w:tr w:rsidR="007816BC" w:rsidRPr="00A30F71" w14:paraId="179D1AE4" w14:textId="77777777" w:rsidTr="00E92A06">
        <w:trPr>
          <w:trHeight w:val="368"/>
          <w:tblHeader/>
        </w:trPr>
        <w:tc>
          <w:tcPr>
            <w:tcW w:w="854" w:type="dxa"/>
            <w:tcBorders>
              <w:top w:val="single" w:sz="4" w:space="0" w:color="auto"/>
              <w:bottom w:val="single" w:sz="4" w:space="0" w:color="auto"/>
            </w:tcBorders>
            <w:tcMar>
              <w:top w:w="100" w:type="dxa"/>
              <w:left w:w="100" w:type="dxa"/>
              <w:bottom w:w="100" w:type="dxa"/>
              <w:right w:w="100" w:type="dxa"/>
            </w:tcMar>
          </w:tcPr>
          <w:p w14:paraId="1F7CE9C2" w14:textId="77777777" w:rsidR="00052E6F" w:rsidRPr="00A30F71" w:rsidRDefault="00052E6F" w:rsidP="00A30F71">
            <w:pPr>
              <w:jc w:val="left"/>
              <w:rPr>
                <w:b/>
                <w:sz w:val="22"/>
                <w:szCs w:val="22"/>
              </w:rPr>
            </w:pPr>
          </w:p>
          <w:p w14:paraId="6A9D60A2" w14:textId="0E27949C" w:rsidR="007816BC" w:rsidRPr="00A30F71" w:rsidRDefault="00E92A06" w:rsidP="00A30F71">
            <w:pPr>
              <w:jc w:val="left"/>
              <w:rPr>
                <w:b/>
                <w:sz w:val="22"/>
                <w:szCs w:val="22"/>
              </w:rPr>
            </w:pPr>
            <w:r w:rsidRPr="00A30F71">
              <w:rPr>
                <w:b/>
                <w:sz w:val="22"/>
                <w:szCs w:val="22"/>
              </w:rPr>
              <w:t>Turno</w:t>
            </w:r>
          </w:p>
        </w:tc>
        <w:tc>
          <w:tcPr>
            <w:tcW w:w="1680" w:type="dxa"/>
            <w:tcBorders>
              <w:top w:val="single" w:sz="4" w:space="0" w:color="auto"/>
              <w:bottom w:val="single" w:sz="4" w:space="0" w:color="auto"/>
            </w:tcBorders>
            <w:tcMar>
              <w:top w:w="100" w:type="dxa"/>
              <w:left w:w="100" w:type="dxa"/>
              <w:bottom w:w="100" w:type="dxa"/>
              <w:right w:w="100" w:type="dxa"/>
            </w:tcMar>
          </w:tcPr>
          <w:p w14:paraId="32911539" w14:textId="77777777" w:rsidR="007816BC" w:rsidRPr="00A30F71" w:rsidRDefault="00E92A06" w:rsidP="00A30F71">
            <w:pPr>
              <w:jc w:val="left"/>
              <w:rPr>
                <w:b/>
                <w:sz w:val="22"/>
                <w:szCs w:val="22"/>
              </w:rPr>
            </w:pPr>
            <w:r w:rsidRPr="00A30F71">
              <w:rPr>
                <w:b/>
                <w:sz w:val="22"/>
                <w:szCs w:val="22"/>
              </w:rPr>
              <w:t>Participante</w:t>
            </w:r>
          </w:p>
        </w:tc>
        <w:tc>
          <w:tcPr>
            <w:tcW w:w="6615" w:type="dxa"/>
            <w:tcBorders>
              <w:top w:val="single" w:sz="4" w:space="0" w:color="auto"/>
              <w:bottom w:val="single" w:sz="4" w:space="0" w:color="auto"/>
            </w:tcBorders>
            <w:tcMar>
              <w:top w:w="100" w:type="dxa"/>
              <w:left w:w="100" w:type="dxa"/>
              <w:bottom w:w="100" w:type="dxa"/>
              <w:right w:w="100" w:type="dxa"/>
            </w:tcMar>
          </w:tcPr>
          <w:p w14:paraId="02E7F48B" w14:textId="77777777" w:rsidR="007816BC" w:rsidRPr="00A30F71" w:rsidRDefault="00E92A06" w:rsidP="00A30F71">
            <w:pPr>
              <w:jc w:val="left"/>
              <w:rPr>
                <w:b/>
                <w:sz w:val="22"/>
                <w:szCs w:val="22"/>
              </w:rPr>
            </w:pPr>
            <w:r w:rsidRPr="00A30F71">
              <w:rPr>
                <w:b/>
                <w:sz w:val="22"/>
                <w:szCs w:val="22"/>
              </w:rPr>
              <w:t>Descripción</w:t>
            </w:r>
          </w:p>
        </w:tc>
      </w:tr>
      <w:tr w:rsidR="007816BC" w:rsidRPr="00A30F71" w14:paraId="4F279BC0" w14:textId="77777777" w:rsidTr="00E92A06">
        <w:trPr>
          <w:trHeight w:val="235"/>
          <w:tblHeader/>
        </w:trPr>
        <w:tc>
          <w:tcPr>
            <w:tcW w:w="854" w:type="dxa"/>
            <w:tcBorders>
              <w:top w:val="single" w:sz="4" w:space="0" w:color="auto"/>
            </w:tcBorders>
            <w:shd w:val="clear" w:color="auto" w:fill="auto"/>
            <w:tcMar>
              <w:top w:w="100" w:type="dxa"/>
              <w:left w:w="100" w:type="dxa"/>
              <w:bottom w:w="100" w:type="dxa"/>
              <w:right w:w="100" w:type="dxa"/>
            </w:tcMar>
          </w:tcPr>
          <w:p w14:paraId="011D5E9F" w14:textId="77777777" w:rsidR="007816BC" w:rsidRPr="00A30F71" w:rsidRDefault="00E92A06" w:rsidP="00A30F71">
            <w:pPr>
              <w:jc w:val="left"/>
              <w:rPr>
                <w:sz w:val="22"/>
                <w:szCs w:val="22"/>
              </w:rPr>
            </w:pPr>
            <w:r w:rsidRPr="00A30F71">
              <w:rPr>
                <w:sz w:val="22"/>
                <w:szCs w:val="22"/>
              </w:rPr>
              <w:t>9</w:t>
            </w:r>
          </w:p>
        </w:tc>
        <w:tc>
          <w:tcPr>
            <w:tcW w:w="1680" w:type="dxa"/>
            <w:tcBorders>
              <w:top w:val="single" w:sz="4" w:space="0" w:color="auto"/>
            </w:tcBorders>
            <w:shd w:val="clear" w:color="auto" w:fill="auto"/>
            <w:tcMar>
              <w:top w:w="100" w:type="dxa"/>
              <w:left w:w="100" w:type="dxa"/>
              <w:bottom w:w="100" w:type="dxa"/>
              <w:right w:w="100" w:type="dxa"/>
            </w:tcMar>
          </w:tcPr>
          <w:p w14:paraId="5EC3B04F" w14:textId="77777777" w:rsidR="007816BC" w:rsidRPr="00A30F71" w:rsidRDefault="00E92A06" w:rsidP="00A30F71">
            <w:pPr>
              <w:jc w:val="left"/>
              <w:rPr>
                <w:sz w:val="22"/>
                <w:szCs w:val="22"/>
              </w:rPr>
            </w:pPr>
            <w:r w:rsidRPr="00A30F71">
              <w:rPr>
                <w:sz w:val="22"/>
                <w:szCs w:val="22"/>
              </w:rPr>
              <w:t>José</w:t>
            </w:r>
          </w:p>
        </w:tc>
        <w:tc>
          <w:tcPr>
            <w:tcW w:w="6615" w:type="dxa"/>
            <w:tcBorders>
              <w:top w:val="single" w:sz="4" w:space="0" w:color="auto"/>
            </w:tcBorders>
            <w:shd w:val="clear" w:color="auto" w:fill="auto"/>
            <w:tcMar>
              <w:top w:w="100" w:type="dxa"/>
              <w:left w:w="100" w:type="dxa"/>
              <w:bottom w:w="100" w:type="dxa"/>
              <w:right w:w="100" w:type="dxa"/>
            </w:tcMar>
          </w:tcPr>
          <w:p w14:paraId="144FA989" w14:textId="77777777" w:rsidR="007816BC" w:rsidRPr="00A30F71" w:rsidRDefault="00E92A06" w:rsidP="00A30F71">
            <w:pPr>
              <w:jc w:val="left"/>
              <w:rPr>
                <w:sz w:val="22"/>
                <w:szCs w:val="22"/>
              </w:rPr>
            </w:pPr>
            <w:r w:rsidRPr="00A30F71">
              <w:rPr>
                <w:sz w:val="22"/>
                <w:szCs w:val="22"/>
              </w:rPr>
              <w:t>Profe, yo digo que la única manera de saber si son congruentes es sobreponerse.</w:t>
            </w:r>
          </w:p>
        </w:tc>
      </w:tr>
      <w:tr w:rsidR="007816BC" w:rsidRPr="00A30F71" w14:paraId="32D500FE" w14:textId="77777777" w:rsidTr="00E92A06">
        <w:trPr>
          <w:trHeight w:val="235"/>
        </w:trPr>
        <w:tc>
          <w:tcPr>
            <w:tcW w:w="854" w:type="dxa"/>
            <w:shd w:val="clear" w:color="auto" w:fill="auto"/>
            <w:tcMar>
              <w:top w:w="100" w:type="dxa"/>
              <w:left w:w="100" w:type="dxa"/>
              <w:bottom w:w="100" w:type="dxa"/>
              <w:right w:w="100" w:type="dxa"/>
            </w:tcMar>
          </w:tcPr>
          <w:p w14:paraId="3D8EEA52" w14:textId="77777777" w:rsidR="007816BC" w:rsidRPr="00A30F71" w:rsidRDefault="00E92A06" w:rsidP="00A30F71">
            <w:pPr>
              <w:jc w:val="left"/>
              <w:rPr>
                <w:sz w:val="22"/>
                <w:szCs w:val="22"/>
              </w:rPr>
            </w:pPr>
            <w:r w:rsidRPr="00A30F71">
              <w:rPr>
                <w:sz w:val="22"/>
                <w:szCs w:val="22"/>
              </w:rPr>
              <w:t>10</w:t>
            </w:r>
          </w:p>
        </w:tc>
        <w:tc>
          <w:tcPr>
            <w:tcW w:w="1680" w:type="dxa"/>
            <w:shd w:val="clear" w:color="auto" w:fill="auto"/>
            <w:tcMar>
              <w:top w:w="100" w:type="dxa"/>
              <w:left w:w="100" w:type="dxa"/>
              <w:bottom w:w="100" w:type="dxa"/>
              <w:right w:w="100" w:type="dxa"/>
            </w:tcMar>
          </w:tcPr>
          <w:p w14:paraId="2EC00FE6" w14:textId="77777777" w:rsidR="007816BC" w:rsidRPr="00A30F71" w:rsidRDefault="00E92A06" w:rsidP="00A30F71">
            <w:pPr>
              <w:jc w:val="left"/>
              <w:rPr>
                <w:sz w:val="22"/>
                <w:szCs w:val="22"/>
              </w:rPr>
            </w:pPr>
            <w:r w:rsidRPr="00A30F71">
              <w:rPr>
                <w:sz w:val="22"/>
                <w:szCs w:val="22"/>
              </w:rPr>
              <w:t>Profesora</w:t>
            </w:r>
          </w:p>
        </w:tc>
        <w:tc>
          <w:tcPr>
            <w:tcW w:w="6615" w:type="dxa"/>
            <w:shd w:val="clear" w:color="auto" w:fill="auto"/>
            <w:tcMar>
              <w:top w:w="100" w:type="dxa"/>
              <w:left w:w="100" w:type="dxa"/>
              <w:bottom w:w="100" w:type="dxa"/>
              <w:right w:w="100" w:type="dxa"/>
            </w:tcMar>
          </w:tcPr>
          <w:p w14:paraId="192EC8AB" w14:textId="77777777" w:rsidR="007816BC" w:rsidRPr="00A30F71" w:rsidRDefault="00E92A06" w:rsidP="00A30F71">
            <w:pPr>
              <w:jc w:val="left"/>
              <w:rPr>
                <w:sz w:val="22"/>
                <w:szCs w:val="22"/>
              </w:rPr>
            </w:pPr>
            <w:r w:rsidRPr="00A30F71">
              <w:rPr>
                <w:sz w:val="22"/>
                <w:szCs w:val="22"/>
              </w:rPr>
              <w:t>Entonces ustedes proponen ensayo y error. ¿No son capaces de decir si debo hacer una simetría vertical u horizontal, si debo dar un giro de tantos grados? ¿Entonces si yo muevo estas figuras ya no son iguales?</w:t>
            </w:r>
          </w:p>
        </w:tc>
      </w:tr>
      <w:tr w:rsidR="007816BC" w:rsidRPr="00A30F71" w14:paraId="464CD82D" w14:textId="77777777" w:rsidTr="00E92A06">
        <w:trPr>
          <w:trHeight w:val="235"/>
        </w:trPr>
        <w:tc>
          <w:tcPr>
            <w:tcW w:w="854" w:type="dxa"/>
            <w:shd w:val="clear" w:color="auto" w:fill="auto"/>
            <w:tcMar>
              <w:top w:w="100" w:type="dxa"/>
              <w:left w:w="100" w:type="dxa"/>
              <w:bottom w:w="100" w:type="dxa"/>
              <w:right w:w="100" w:type="dxa"/>
            </w:tcMar>
          </w:tcPr>
          <w:p w14:paraId="3093E4F2" w14:textId="77777777" w:rsidR="007816BC" w:rsidRPr="00A30F71" w:rsidRDefault="00E92A06" w:rsidP="00A30F71">
            <w:pPr>
              <w:jc w:val="left"/>
              <w:rPr>
                <w:sz w:val="22"/>
                <w:szCs w:val="22"/>
              </w:rPr>
            </w:pPr>
            <w:r w:rsidRPr="00A30F71">
              <w:rPr>
                <w:sz w:val="22"/>
                <w:szCs w:val="22"/>
              </w:rPr>
              <w:t>11</w:t>
            </w:r>
          </w:p>
        </w:tc>
        <w:tc>
          <w:tcPr>
            <w:tcW w:w="1680" w:type="dxa"/>
            <w:shd w:val="clear" w:color="auto" w:fill="auto"/>
            <w:tcMar>
              <w:top w:w="100" w:type="dxa"/>
              <w:left w:w="100" w:type="dxa"/>
              <w:bottom w:w="100" w:type="dxa"/>
              <w:right w:w="100" w:type="dxa"/>
            </w:tcMar>
          </w:tcPr>
          <w:p w14:paraId="34C2D522" w14:textId="77777777" w:rsidR="007816BC" w:rsidRPr="00A30F71" w:rsidRDefault="00E92A06" w:rsidP="00A30F71">
            <w:pPr>
              <w:jc w:val="left"/>
              <w:rPr>
                <w:sz w:val="22"/>
                <w:szCs w:val="22"/>
              </w:rPr>
            </w:pPr>
            <w:r w:rsidRPr="00A30F71">
              <w:rPr>
                <w:sz w:val="22"/>
                <w:szCs w:val="22"/>
              </w:rPr>
              <w:t>Juan Pablo</w:t>
            </w:r>
          </w:p>
        </w:tc>
        <w:tc>
          <w:tcPr>
            <w:tcW w:w="6615" w:type="dxa"/>
            <w:shd w:val="clear" w:color="auto" w:fill="auto"/>
            <w:tcMar>
              <w:top w:w="100" w:type="dxa"/>
              <w:left w:w="100" w:type="dxa"/>
              <w:bottom w:w="100" w:type="dxa"/>
              <w:right w:w="100" w:type="dxa"/>
            </w:tcMar>
          </w:tcPr>
          <w:p w14:paraId="31773C30" w14:textId="77777777" w:rsidR="007816BC" w:rsidRPr="00A30F71" w:rsidRDefault="00E92A06" w:rsidP="00A30F71">
            <w:pPr>
              <w:jc w:val="left"/>
              <w:rPr>
                <w:sz w:val="22"/>
                <w:szCs w:val="22"/>
              </w:rPr>
            </w:pPr>
            <w:r w:rsidRPr="00A30F71">
              <w:rPr>
                <w:sz w:val="22"/>
                <w:szCs w:val="22"/>
              </w:rPr>
              <w:t>No profe, ya comprobamos que son iguales.</w:t>
            </w:r>
          </w:p>
        </w:tc>
      </w:tr>
      <w:tr w:rsidR="007816BC" w:rsidRPr="00A30F71" w14:paraId="7397B916" w14:textId="77777777" w:rsidTr="00E92A06">
        <w:trPr>
          <w:trHeight w:val="235"/>
        </w:trPr>
        <w:tc>
          <w:tcPr>
            <w:tcW w:w="854" w:type="dxa"/>
            <w:shd w:val="clear" w:color="auto" w:fill="auto"/>
            <w:tcMar>
              <w:top w:w="100" w:type="dxa"/>
              <w:left w:w="100" w:type="dxa"/>
              <w:bottom w:w="100" w:type="dxa"/>
              <w:right w:w="100" w:type="dxa"/>
            </w:tcMar>
          </w:tcPr>
          <w:p w14:paraId="0D0E0EEB" w14:textId="77777777" w:rsidR="007816BC" w:rsidRPr="00A30F71" w:rsidRDefault="00E92A06" w:rsidP="00A30F71">
            <w:pPr>
              <w:jc w:val="left"/>
              <w:rPr>
                <w:sz w:val="22"/>
                <w:szCs w:val="22"/>
              </w:rPr>
            </w:pPr>
            <w:r w:rsidRPr="00A30F71">
              <w:rPr>
                <w:sz w:val="22"/>
                <w:szCs w:val="22"/>
              </w:rPr>
              <w:t>12</w:t>
            </w:r>
          </w:p>
        </w:tc>
        <w:tc>
          <w:tcPr>
            <w:tcW w:w="1680" w:type="dxa"/>
            <w:shd w:val="clear" w:color="auto" w:fill="auto"/>
            <w:tcMar>
              <w:top w:w="100" w:type="dxa"/>
              <w:left w:w="100" w:type="dxa"/>
              <w:bottom w:w="100" w:type="dxa"/>
              <w:right w:w="100" w:type="dxa"/>
            </w:tcMar>
          </w:tcPr>
          <w:p w14:paraId="6F5EF54E" w14:textId="77777777" w:rsidR="007816BC" w:rsidRPr="00A30F71" w:rsidRDefault="00E92A06" w:rsidP="00A30F71">
            <w:pPr>
              <w:jc w:val="left"/>
              <w:rPr>
                <w:sz w:val="22"/>
                <w:szCs w:val="22"/>
              </w:rPr>
            </w:pPr>
            <w:r w:rsidRPr="00A30F71">
              <w:rPr>
                <w:sz w:val="22"/>
                <w:szCs w:val="22"/>
              </w:rPr>
              <w:t>Profesora</w:t>
            </w:r>
          </w:p>
        </w:tc>
        <w:tc>
          <w:tcPr>
            <w:tcW w:w="6615" w:type="dxa"/>
            <w:shd w:val="clear" w:color="auto" w:fill="auto"/>
            <w:tcMar>
              <w:top w:w="100" w:type="dxa"/>
              <w:left w:w="100" w:type="dxa"/>
              <w:bottom w:w="100" w:type="dxa"/>
              <w:right w:w="100" w:type="dxa"/>
            </w:tcMar>
          </w:tcPr>
          <w:p w14:paraId="28F5AA6C" w14:textId="77777777" w:rsidR="007816BC" w:rsidRPr="00A30F71" w:rsidRDefault="00E92A06" w:rsidP="00A30F71">
            <w:pPr>
              <w:jc w:val="left"/>
              <w:rPr>
                <w:sz w:val="22"/>
                <w:szCs w:val="22"/>
              </w:rPr>
            </w:pPr>
            <w:r w:rsidRPr="00A30F71">
              <w:rPr>
                <w:sz w:val="22"/>
                <w:szCs w:val="22"/>
              </w:rPr>
              <w:t>¿Será que se le modificaron los ángulos?</w:t>
            </w:r>
          </w:p>
        </w:tc>
      </w:tr>
      <w:tr w:rsidR="007816BC" w:rsidRPr="00A30F71" w14:paraId="6B98A96E" w14:textId="77777777" w:rsidTr="00E92A06">
        <w:trPr>
          <w:trHeight w:val="235"/>
        </w:trPr>
        <w:tc>
          <w:tcPr>
            <w:tcW w:w="854" w:type="dxa"/>
            <w:shd w:val="clear" w:color="auto" w:fill="auto"/>
            <w:tcMar>
              <w:top w:w="100" w:type="dxa"/>
              <w:left w:w="100" w:type="dxa"/>
              <w:bottom w:w="100" w:type="dxa"/>
              <w:right w:w="100" w:type="dxa"/>
            </w:tcMar>
          </w:tcPr>
          <w:p w14:paraId="1EA4889D" w14:textId="77777777" w:rsidR="007816BC" w:rsidRPr="00A30F71" w:rsidRDefault="00E92A06" w:rsidP="00A30F71">
            <w:pPr>
              <w:jc w:val="left"/>
              <w:rPr>
                <w:sz w:val="22"/>
                <w:szCs w:val="22"/>
              </w:rPr>
            </w:pPr>
            <w:r w:rsidRPr="00A30F71">
              <w:rPr>
                <w:sz w:val="22"/>
                <w:szCs w:val="22"/>
              </w:rPr>
              <w:t>13</w:t>
            </w:r>
          </w:p>
        </w:tc>
        <w:tc>
          <w:tcPr>
            <w:tcW w:w="1680" w:type="dxa"/>
            <w:shd w:val="clear" w:color="auto" w:fill="auto"/>
            <w:tcMar>
              <w:top w:w="100" w:type="dxa"/>
              <w:left w:w="100" w:type="dxa"/>
              <w:bottom w:w="100" w:type="dxa"/>
              <w:right w:w="100" w:type="dxa"/>
            </w:tcMar>
          </w:tcPr>
          <w:p w14:paraId="2919C02F" w14:textId="77777777" w:rsidR="007816BC" w:rsidRPr="00A30F71" w:rsidRDefault="00E92A06" w:rsidP="00A30F71">
            <w:pPr>
              <w:jc w:val="left"/>
              <w:rPr>
                <w:sz w:val="22"/>
                <w:szCs w:val="22"/>
              </w:rPr>
            </w:pPr>
            <w:r w:rsidRPr="00A30F71">
              <w:rPr>
                <w:sz w:val="22"/>
                <w:szCs w:val="22"/>
              </w:rPr>
              <w:t>José</w:t>
            </w:r>
          </w:p>
        </w:tc>
        <w:tc>
          <w:tcPr>
            <w:tcW w:w="6615" w:type="dxa"/>
            <w:shd w:val="clear" w:color="auto" w:fill="auto"/>
            <w:tcMar>
              <w:top w:w="100" w:type="dxa"/>
              <w:left w:w="100" w:type="dxa"/>
              <w:bottom w:w="100" w:type="dxa"/>
              <w:right w:w="100" w:type="dxa"/>
            </w:tcMar>
          </w:tcPr>
          <w:p w14:paraId="5BEE9A0C" w14:textId="77777777" w:rsidR="007816BC" w:rsidRPr="00A30F71" w:rsidRDefault="00E92A06" w:rsidP="00A30F71">
            <w:pPr>
              <w:jc w:val="left"/>
              <w:rPr>
                <w:sz w:val="22"/>
                <w:szCs w:val="22"/>
              </w:rPr>
            </w:pPr>
            <w:r w:rsidRPr="00A30F71">
              <w:rPr>
                <w:sz w:val="22"/>
                <w:szCs w:val="22"/>
              </w:rPr>
              <w:t>Profe no, porque como usted dijo una vez en clase, no importa la posición en la que esté la figura, nunca se le cambian los ángulos, aunque la movamos, la ampliemos o la rotemos</w:t>
            </w:r>
          </w:p>
        </w:tc>
      </w:tr>
      <w:tr w:rsidR="007816BC" w:rsidRPr="00A30F71" w14:paraId="39869434" w14:textId="77777777" w:rsidTr="00E92A06">
        <w:trPr>
          <w:trHeight w:val="235"/>
        </w:trPr>
        <w:tc>
          <w:tcPr>
            <w:tcW w:w="854" w:type="dxa"/>
            <w:shd w:val="clear" w:color="auto" w:fill="auto"/>
            <w:tcMar>
              <w:top w:w="100" w:type="dxa"/>
              <w:left w:w="100" w:type="dxa"/>
              <w:bottom w:w="100" w:type="dxa"/>
              <w:right w:w="100" w:type="dxa"/>
            </w:tcMar>
          </w:tcPr>
          <w:p w14:paraId="5AA8D074" w14:textId="77777777" w:rsidR="007816BC" w:rsidRPr="00A30F71" w:rsidRDefault="00E92A06" w:rsidP="00A30F71">
            <w:pPr>
              <w:jc w:val="left"/>
              <w:rPr>
                <w:sz w:val="22"/>
                <w:szCs w:val="22"/>
              </w:rPr>
            </w:pPr>
            <w:r w:rsidRPr="00A30F71">
              <w:rPr>
                <w:sz w:val="22"/>
                <w:szCs w:val="22"/>
              </w:rPr>
              <w:t>14</w:t>
            </w:r>
          </w:p>
        </w:tc>
        <w:tc>
          <w:tcPr>
            <w:tcW w:w="1680" w:type="dxa"/>
            <w:shd w:val="clear" w:color="auto" w:fill="auto"/>
            <w:tcMar>
              <w:top w:w="100" w:type="dxa"/>
              <w:left w:w="100" w:type="dxa"/>
              <w:bottom w:w="100" w:type="dxa"/>
              <w:right w:w="100" w:type="dxa"/>
            </w:tcMar>
          </w:tcPr>
          <w:p w14:paraId="1951D6C6" w14:textId="77777777" w:rsidR="007816BC" w:rsidRPr="00A30F71" w:rsidRDefault="00E92A06" w:rsidP="00A30F71">
            <w:pPr>
              <w:jc w:val="left"/>
              <w:rPr>
                <w:sz w:val="22"/>
                <w:szCs w:val="22"/>
              </w:rPr>
            </w:pPr>
            <w:r w:rsidRPr="00A30F71">
              <w:rPr>
                <w:sz w:val="22"/>
                <w:szCs w:val="22"/>
              </w:rPr>
              <w:t>Profesora</w:t>
            </w:r>
          </w:p>
        </w:tc>
        <w:tc>
          <w:tcPr>
            <w:tcW w:w="6615" w:type="dxa"/>
            <w:shd w:val="clear" w:color="auto" w:fill="auto"/>
            <w:tcMar>
              <w:top w:w="100" w:type="dxa"/>
              <w:left w:w="100" w:type="dxa"/>
              <w:bottom w:w="100" w:type="dxa"/>
              <w:right w:w="100" w:type="dxa"/>
            </w:tcMar>
          </w:tcPr>
          <w:p w14:paraId="73A91B3B" w14:textId="49132F96" w:rsidR="007816BC" w:rsidRPr="00A30F71" w:rsidRDefault="00E92A06" w:rsidP="00A30F71">
            <w:pPr>
              <w:jc w:val="left"/>
              <w:rPr>
                <w:sz w:val="22"/>
                <w:szCs w:val="22"/>
              </w:rPr>
            </w:pPr>
            <w:r w:rsidRPr="00A30F71">
              <w:rPr>
                <w:sz w:val="22"/>
                <w:szCs w:val="22"/>
              </w:rPr>
              <w:t xml:space="preserve">Muy bien José. Si tenemos dos figuras iguales y yo amplió una ¿En que siguen siendo iguales? </w:t>
            </w:r>
            <w:r w:rsidR="00DF62F9" w:rsidRPr="00A30F71">
              <w:rPr>
                <w:sz w:val="22"/>
                <w:szCs w:val="22"/>
              </w:rPr>
              <w:t>o</w:t>
            </w:r>
            <w:r w:rsidRPr="00A30F71">
              <w:rPr>
                <w:sz w:val="22"/>
                <w:szCs w:val="22"/>
              </w:rPr>
              <w:t xml:space="preserve"> ¿En que cambian?</w:t>
            </w:r>
          </w:p>
        </w:tc>
      </w:tr>
      <w:tr w:rsidR="007816BC" w:rsidRPr="00A30F71" w14:paraId="56EB4A47" w14:textId="77777777" w:rsidTr="00E92A06">
        <w:trPr>
          <w:trHeight w:val="235"/>
        </w:trPr>
        <w:tc>
          <w:tcPr>
            <w:tcW w:w="854" w:type="dxa"/>
            <w:shd w:val="clear" w:color="auto" w:fill="auto"/>
            <w:tcMar>
              <w:top w:w="100" w:type="dxa"/>
              <w:left w:w="100" w:type="dxa"/>
              <w:bottom w:w="100" w:type="dxa"/>
              <w:right w:w="100" w:type="dxa"/>
            </w:tcMar>
          </w:tcPr>
          <w:p w14:paraId="7AF06CC6" w14:textId="77777777" w:rsidR="007816BC" w:rsidRPr="00A30F71" w:rsidRDefault="00E92A06" w:rsidP="00A30F71">
            <w:pPr>
              <w:jc w:val="left"/>
              <w:rPr>
                <w:sz w:val="22"/>
                <w:szCs w:val="22"/>
              </w:rPr>
            </w:pPr>
            <w:r w:rsidRPr="00A30F71">
              <w:rPr>
                <w:sz w:val="22"/>
                <w:szCs w:val="22"/>
              </w:rPr>
              <w:t>15</w:t>
            </w:r>
          </w:p>
        </w:tc>
        <w:tc>
          <w:tcPr>
            <w:tcW w:w="1680" w:type="dxa"/>
            <w:shd w:val="clear" w:color="auto" w:fill="auto"/>
            <w:tcMar>
              <w:top w:w="100" w:type="dxa"/>
              <w:left w:w="100" w:type="dxa"/>
              <w:bottom w:w="100" w:type="dxa"/>
              <w:right w:w="100" w:type="dxa"/>
            </w:tcMar>
          </w:tcPr>
          <w:p w14:paraId="7489D89E" w14:textId="77777777" w:rsidR="007816BC" w:rsidRPr="00A30F71" w:rsidRDefault="00E92A06" w:rsidP="00A30F71">
            <w:pPr>
              <w:jc w:val="left"/>
              <w:rPr>
                <w:sz w:val="22"/>
                <w:szCs w:val="22"/>
              </w:rPr>
            </w:pPr>
            <w:r w:rsidRPr="00A30F71">
              <w:rPr>
                <w:sz w:val="22"/>
                <w:szCs w:val="22"/>
              </w:rPr>
              <w:t>Juan Pablo</w:t>
            </w:r>
          </w:p>
        </w:tc>
        <w:tc>
          <w:tcPr>
            <w:tcW w:w="6615" w:type="dxa"/>
            <w:shd w:val="clear" w:color="auto" w:fill="auto"/>
            <w:tcMar>
              <w:top w:w="100" w:type="dxa"/>
              <w:left w:w="100" w:type="dxa"/>
              <w:bottom w:w="100" w:type="dxa"/>
              <w:right w:w="100" w:type="dxa"/>
            </w:tcMar>
          </w:tcPr>
          <w:p w14:paraId="67482CCB" w14:textId="77777777" w:rsidR="007816BC" w:rsidRPr="00A30F71" w:rsidRDefault="00E92A06" w:rsidP="00A30F71">
            <w:pPr>
              <w:jc w:val="left"/>
              <w:rPr>
                <w:sz w:val="22"/>
                <w:szCs w:val="22"/>
              </w:rPr>
            </w:pPr>
            <w:r w:rsidRPr="00A30F71">
              <w:rPr>
                <w:sz w:val="22"/>
                <w:szCs w:val="22"/>
              </w:rPr>
              <w:t>Si, profe, en lo que no sigue siendo igual es en el tamaño, pero sigue siendo igual en vértices, lados y ángulos.</w:t>
            </w:r>
          </w:p>
        </w:tc>
      </w:tr>
      <w:tr w:rsidR="007816BC" w:rsidRPr="00A30F71" w14:paraId="4C69CAF6" w14:textId="77777777" w:rsidTr="00E92A06">
        <w:trPr>
          <w:trHeight w:val="235"/>
        </w:trPr>
        <w:tc>
          <w:tcPr>
            <w:tcW w:w="854" w:type="dxa"/>
            <w:shd w:val="clear" w:color="auto" w:fill="auto"/>
            <w:tcMar>
              <w:top w:w="100" w:type="dxa"/>
              <w:left w:w="100" w:type="dxa"/>
              <w:bottom w:w="100" w:type="dxa"/>
              <w:right w:w="100" w:type="dxa"/>
            </w:tcMar>
          </w:tcPr>
          <w:p w14:paraId="1B8D5A2A" w14:textId="77777777" w:rsidR="007816BC" w:rsidRPr="00A30F71" w:rsidRDefault="00E92A06" w:rsidP="00A30F71">
            <w:pPr>
              <w:jc w:val="left"/>
              <w:rPr>
                <w:sz w:val="22"/>
                <w:szCs w:val="22"/>
              </w:rPr>
            </w:pPr>
            <w:r w:rsidRPr="00A30F71">
              <w:rPr>
                <w:sz w:val="22"/>
                <w:szCs w:val="22"/>
              </w:rPr>
              <w:t>16</w:t>
            </w:r>
          </w:p>
        </w:tc>
        <w:tc>
          <w:tcPr>
            <w:tcW w:w="1680" w:type="dxa"/>
            <w:shd w:val="clear" w:color="auto" w:fill="auto"/>
            <w:tcMar>
              <w:top w:w="100" w:type="dxa"/>
              <w:left w:w="100" w:type="dxa"/>
              <w:bottom w:w="100" w:type="dxa"/>
              <w:right w:w="100" w:type="dxa"/>
            </w:tcMar>
          </w:tcPr>
          <w:p w14:paraId="18C8C4F8" w14:textId="77777777" w:rsidR="007816BC" w:rsidRPr="00A30F71" w:rsidRDefault="00E92A06" w:rsidP="00A30F71">
            <w:pPr>
              <w:jc w:val="left"/>
              <w:rPr>
                <w:sz w:val="22"/>
                <w:szCs w:val="22"/>
              </w:rPr>
            </w:pPr>
            <w:r w:rsidRPr="00A30F71">
              <w:rPr>
                <w:sz w:val="22"/>
                <w:szCs w:val="22"/>
              </w:rPr>
              <w:t>José</w:t>
            </w:r>
          </w:p>
        </w:tc>
        <w:tc>
          <w:tcPr>
            <w:tcW w:w="6615" w:type="dxa"/>
            <w:shd w:val="clear" w:color="auto" w:fill="auto"/>
            <w:tcMar>
              <w:top w:w="100" w:type="dxa"/>
              <w:left w:w="100" w:type="dxa"/>
              <w:bottom w:w="100" w:type="dxa"/>
              <w:right w:w="100" w:type="dxa"/>
            </w:tcMar>
          </w:tcPr>
          <w:p w14:paraId="69390B0C" w14:textId="77777777" w:rsidR="007816BC" w:rsidRPr="00A30F71" w:rsidRDefault="00E92A06" w:rsidP="00A30F71">
            <w:pPr>
              <w:jc w:val="left"/>
              <w:rPr>
                <w:sz w:val="22"/>
                <w:szCs w:val="22"/>
              </w:rPr>
            </w:pPr>
            <w:r w:rsidRPr="00A30F71">
              <w:rPr>
                <w:sz w:val="22"/>
                <w:szCs w:val="22"/>
              </w:rPr>
              <w:t>No, mire que entre más grande la figura, más grande el ángulo que se forma.</w:t>
            </w:r>
          </w:p>
        </w:tc>
      </w:tr>
      <w:tr w:rsidR="007816BC" w:rsidRPr="00A30F71" w14:paraId="1893B450" w14:textId="77777777" w:rsidTr="00E92A06">
        <w:trPr>
          <w:trHeight w:val="235"/>
        </w:trPr>
        <w:tc>
          <w:tcPr>
            <w:tcW w:w="854" w:type="dxa"/>
            <w:shd w:val="clear" w:color="auto" w:fill="auto"/>
            <w:tcMar>
              <w:top w:w="100" w:type="dxa"/>
              <w:left w:w="100" w:type="dxa"/>
              <w:bottom w:w="100" w:type="dxa"/>
              <w:right w:w="100" w:type="dxa"/>
            </w:tcMar>
          </w:tcPr>
          <w:p w14:paraId="119C2606" w14:textId="77777777" w:rsidR="007816BC" w:rsidRPr="00A30F71" w:rsidRDefault="00E92A06" w:rsidP="00A30F71">
            <w:pPr>
              <w:jc w:val="left"/>
              <w:rPr>
                <w:sz w:val="22"/>
                <w:szCs w:val="22"/>
              </w:rPr>
            </w:pPr>
            <w:r w:rsidRPr="00A30F71">
              <w:rPr>
                <w:sz w:val="22"/>
                <w:szCs w:val="22"/>
              </w:rPr>
              <w:t>17</w:t>
            </w:r>
          </w:p>
        </w:tc>
        <w:tc>
          <w:tcPr>
            <w:tcW w:w="1680" w:type="dxa"/>
            <w:shd w:val="clear" w:color="auto" w:fill="auto"/>
            <w:tcMar>
              <w:top w:w="100" w:type="dxa"/>
              <w:left w:w="100" w:type="dxa"/>
              <w:bottom w:w="100" w:type="dxa"/>
              <w:right w:w="100" w:type="dxa"/>
            </w:tcMar>
          </w:tcPr>
          <w:p w14:paraId="2E6B61D0" w14:textId="77777777" w:rsidR="007816BC" w:rsidRPr="00A30F71" w:rsidRDefault="00E92A06" w:rsidP="00A30F71">
            <w:pPr>
              <w:jc w:val="left"/>
              <w:rPr>
                <w:sz w:val="22"/>
                <w:szCs w:val="22"/>
              </w:rPr>
            </w:pPr>
            <w:r w:rsidRPr="00A30F71">
              <w:rPr>
                <w:sz w:val="22"/>
                <w:szCs w:val="22"/>
              </w:rPr>
              <w:t>Profesora</w:t>
            </w:r>
          </w:p>
        </w:tc>
        <w:tc>
          <w:tcPr>
            <w:tcW w:w="6615" w:type="dxa"/>
            <w:shd w:val="clear" w:color="auto" w:fill="auto"/>
            <w:tcMar>
              <w:top w:w="100" w:type="dxa"/>
              <w:left w:w="100" w:type="dxa"/>
              <w:bottom w:w="100" w:type="dxa"/>
              <w:right w:w="100" w:type="dxa"/>
            </w:tcMar>
          </w:tcPr>
          <w:p w14:paraId="689433CA" w14:textId="77777777" w:rsidR="007816BC" w:rsidRPr="00A30F71" w:rsidRDefault="00E92A06" w:rsidP="00A30F71">
            <w:pPr>
              <w:jc w:val="left"/>
              <w:rPr>
                <w:sz w:val="22"/>
                <w:szCs w:val="22"/>
              </w:rPr>
            </w:pPr>
            <w:r w:rsidRPr="00A30F71">
              <w:rPr>
                <w:sz w:val="22"/>
                <w:szCs w:val="22"/>
              </w:rPr>
              <w:t>Muy bien, tenemos dos posturas muy interesantes, José nos dice, que, si nosotros ampliamos una de las figuras, esta cambia el tamaño de sus lados y sus ángulos. Pero Juan Pablo nos dice, no, conserva todo, excepto el tamaño de los lados.</w:t>
            </w:r>
          </w:p>
        </w:tc>
      </w:tr>
      <w:tr w:rsidR="007816BC" w:rsidRPr="00A30F71" w14:paraId="3280FB7A" w14:textId="77777777" w:rsidTr="00E92A06">
        <w:trPr>
          <w:trHeight w:val="235"/>
        </w:trPr>
        <w:tc>
          <w:tcPr>
            <w:tcW w:w="854" w:type="dxa"/>
            <w:shd w:val="clear" w:color="auto" w:fill="auto"/>
            <w:tcMar>
              <w:top w:w="100" w:type="dxa"/>
              <w:left w:w="100" w:type="dxa"/>
              <w:bottom w:w="100" w:type="dxa"/>
              <w:right w:w="100" w:type="dxa"/>
            </w:tcMar>
          </w:tcPr>
          <w:p w14:paraId="75791210" w14:textId="77777777" w:rsidR="007816BC" w:rsidRPr="00A30F71" w:rsidRDefault="00E92A06" w:rsidP="00A30F71">
            <w:pPr>
              <w:jc w:val="left"/>
              <w:rPr>
                <w:sz w:val="22"/>
                <w:szCs w:val="22"/>
              </w:rPr>
            </w:pPr>
            <w:r w:rsidRPr="00A30F71">
              <w:rPr>
                <w:sz w:val="22"/>
                <w:szCs w:val="22"/>
              </w:rPr>
              <w:t>18</w:t>
            </w:r>
          </w:p>
        </w:tc>
        <w:tc>
          <w:tcPr>
            <w:tcW w:w="1680" w:type="dxa"/>
            <w:shd w:val="clear" w:color="auto" w:fill="auto"/>
            <w:tcMar>
              <w:top w:w="100" w:type="dxa"/>
              <w:left w:w="100" w:type="dxa"/>
              <w:bottom w:w="100" w:type="dxa"/>
              <w:right w:w="100" w:type="dxa"/>
            </w:tcMar>
          </w:tcPr>
          <w:p w14:paraId="40B6E813" w14:textId="77777777" w:rsidR="007816BC" w:rsidRPr="00A30F71" w:rsidRDefault="00E92A06" w:rsidP="00A30F71">
            <w:pPr>
              <w:jc w:val="left"/>
              <w:rPr>
                <w:sz w:val="22"/>
                <w:szCs w:val="22"/>
              </w:rPr>
            </w:pPr>
            <w:r w:rsidRPr="00A30F71">
              <w:rPr>
                <w:sz w:val="22"/>
                <w:szCs w:val="22"/>
              </w:rPr>
              <w:t>Juan Pablo</w:t>
            </w:r>
          </w:p>
        </w:tc>
        <w:tc>
          <w:tcPr>
            <w:tcW w:w="6615" w:type="dxa"/>
            <w:shd w:val="clear" w:color="auto" w:fill="auto"/>
            <w:tcMar>
              <w:top w:w="100" w:type="dxa"/>
              <w:left w:w="100" w:type="dxa"/>
              <w:bottom w:w="100" w:type="dxa"/>
              <w:right w:w="100" w:type="dxa"/>
            </w:tcMar>
          </w:tcPr>
          <w:p w14:paraId="43F1E8E9" w14:textId="77777777" w:rsidR="007816BC" w:rsidRPr="00A30F71" w:rsidRDefault="00E92A06" w:rsidP="00A30F71">
            <w:pPr>
              <w:jc w:val="left"/>
              <w:rPr>
                <w:sz w:val="22"/>
                <w:szCs w:val="22"/>
              </w:rPr>
            </w:pPr>
            <w:r w:rsidRPr="00A30F71">
              <w:rPr>
                <w:sz w:val="22"/>
                <w:szCs w:val="22"/>
              </w:rPr>
              <w:t>No profe los ángulos no.</w:t>
            </w:r>
          </w:p>
        </w:tc>
      </w:tr>
      <w:tr w:rsidR="007816BC" w:rsidRPr="00A30F71" w14:paraId="54966B2B" w14:textId="77777777" w:rsidTr="00E92A06">
        <w:trPr>
          <w:trHeight w:val="235"/>
        </w:trPr>
        <w:tc>
          <w:tcPr>
            <w:tcW w:w="854" w:type="dxa"/>
            <w:shd w:val="clear" w:color="auto" w:fill="auto"/>
            <w:tcMar>
              <w:top w:w="100" w:type="dxa"/>
              <w:left w:w="100" w:type="dxa"/>
              <w:bottom w:w="100" w:type="dxa"/>
              <w:right w:w="100" w:type="dxa"/>
            </w:tcMar>
          </w:tcPr>
          <w:p w14:paraId="193C4014" w14:textId="77777777" w:rsidR="007816BC" w:rsidRPr="00A30F71" w:rsidRDefault="00E92A06" w:rsidP="00A30F71">
            <w:pPr>
              <w:jc w:val="left"/>
              <w:rPr>
                <w:sz w:val="22"/>
                <w:szCs w:val="22"/>
              </w:rPr>
            </w:pPr>
            <w:r w:rsidRPr="00A30F71">
              <w:rPr>
                <w:sz w:val="22"/>
                <w:szCs w:val="22"/>
              </w:rPr>
              <w:t>19</w:t>
            </w:r>
          </w:p>
        </w:tc>
        <w:tc>
          <w:tcPr>
            <w:tcW w:w="1680" w:type="dxa"/>
            <w:shd w:val="clear" w:color="auto" w:fill="auto"/>
            <w:tcMar>
              <w:top w:w="100" w:type="dxa"/>
              <w:left w:w="100" w:type="dxa"/>
              <w:bottom w:w="100" w:type="dxa"/>
              <w:right w:w="100" w:type="dxa"/>
            </w:tcMar>
          </w:tcPr>
          <w:p w14:paraId="3773010E" w14:textId="77777777" w:rsidR="007816BC" w:rsidRPr="00A30F71" w:rsidRDefault="00E92A06" w:rsidP="00A30F71">
            <w:pPr>
              <w:jc w:val="left"/>
              <w:rPr>
                <w:sz w:val="22"/>
                <w:szCs w:val="22"/>
              </w:rPr>
            </w:pPr>
            <w:r w:rsidRPr="00A30F71">
              <w:rPr>
                <w:sz w:val="22"/>
                <w:szCs w:val="22"/>
              </w:rPr>
              <w:t>Profesora</w:t>
            </w:r>
          </w:p>
        </w:tc>
        <w:tc>
          <w:tcPr>
            <w:tcW w:w="6615" w:type="dxa"/>
            <w:shd w:val="clear" w:color="auto" w:fill="auto"/>
            <w:tcMar>
              <w:top w:w="100" w:type="dxa"/>
              <w:left w:w="100" w:type="dxa"/>
              <w:bottom w:w="100" w:type="dxa"/>
              <w:right w:w="100" w:type="dxa"/>
            </w:tcMar>
          </w:tcPr>
          <w:p w14:paraId="51FC3BFE" w14:textId="77777777" w:rsidR="007816BC" w:rsidRPr="00A30F71" w:rsidRDefault="00E92A06" w:rsidP="00A30F71">
            <w:pPr>
              <w:jc w:val="left"/>
              <w:rPr>
                <w:sz w:val="22"/>
                <w:szCs w:val="22"/>
              </w:rPr>
            </w:pPr>
            <w:r w:rsidRPr="00A30F71">
              <w:rPr>
                <w:sz w:val="22"/>
                <w:szCs w:val="22"/>
              </w:rPr>
              <w:t>Entonces, habíamos dicho que estas dos figuras son congruentes, pero si yo amplio una de ellas, dejan entonces de ser congruentes. ¿Será que los ángulos son diferentes?</w:t>
            </w:r>
          </w:p>
        </w:tc>
      </w:tr>
      <w:tr w:rsidR="007816BC" w:rsidRPr="00A30F71" w14:paraId="54787A4D" w14:textId="77777777" w:rsidTr="00E92A06">
        <w:trPr>
          <w:trHeight w:val="235"/>
        </w:trPr>
        <w:tc>
          <w:tcPr>
            <w:tcW w:w="854" w:type="dxa"/>
            <w:shd w:val="clear" w:color="auto" w:fill="auto"/>
            <w:tcMar>
              <w:top w:w="100" w:type="dxa"/>
              <w:left w:w="100" w:type="dxa"/>
              <w:bottom w:w="100" w:type="dxa"/>
              <w:right w:w="100" w:type="dxa"/>
            </w:tcMar>
          </w:tcPr>
          <w:p w14:paraId="299A400B" w14:textId="77777777" w:rsidR="007816BC" w:rsidRPr="00A30F71" w:rsidRDefault="00E92A06" w:rsidP="00A30F71">
            <w:pPr>
              <w:jc w:val="left"/>
              <w:rPr>
                <w:sz w:val="22"/>
                <w:szCs w:val="22"/>
              </w:rPr>
            </w:pPr>
            <w:r w:rsidRPr="00A30F71">
              <w:rPr>
                <w:sz w:val="22"/>
                <w:szCs w:val="22"/>
              </w:rPr>
              <w:t>20</w:t>
            </w:r>
          </w:p>
        </w:tc>
        <w:tc>
          <w:tcPr>
            <w:tcW w:w="1680" w:type="dxa"/>
            <w:shd w:val="clear" w:color="auto" w:fill="auto"/>
            <w:tcMar>
              <w:top w:w="100" w:type="dxa"/>
              <w:left w:w="100" w:type="dxa"/>
              <w:bottom w:w="100" w:type="dxa"/>
              <w:right w:w="100" w:type="dxa"/>
            </w:tcMar>
          </w:tcPr>
          <w:p w14:paraId="1D979D4C" w14:textId="77777777" w:rsidR="007816BC" w:rsidRPr="00A30F71" w:rsidRDefault="00E92A06" w:rsidP="00A30F71">
            <w:pPr>
              <w:jc w:val="left"/>
              <w:rPr>
                <w:sz w:val="22"/>
                <w:szCs w:val="22"/>
              </w:rPr>
            </w:pPr>
            <w:r w:rsidRPr="00A30F71">
              <w:rPr>
                <w:sz w:val="22"/>
                <w:szCs w:val="22"/>
              </w:rPr>
              <w:t>Juan Pablo</w:t>
            </w:r>
          </w:p>
        </w:tc>
        <w:tc>
          <w:tcPr>
            <w:tcW w:w="6615" w:type="dxa"/>
            <w:shd w:val="clear" w:color="auto" w:fill="auto"/>
            <w:tcMar>
              <w:top w:w="100" w:type="dxa"/>
              <w:left w:w="100" w:type="dxa"/>
              <w:bottom w:w="100" w:type="dxa"/>
              <w:right w:w="100" w:type="dxa"/>
            </w:tcMar>
          </w:tcPr>
          <w:p w14:paraId="5C7A2208" w14:textId="77777777" w:rsidR="007816BC" w:rsidRPr="00A30F71" w:rsidRDefault="00E92A06" w:rsidP="00A30F71">
            <w:pPr>
              <w:jc w:val="left"/>
              <w:rPr>
                <w:sz w:val="22"/>
                <w:szCs w:val="22"/>
              </w:rPr>
            </w:pPr>
            <w:r w:rsidRPr="00A30F71">
              <w:rPr>
                <w:sz w:val="22"/>
                <w:szCs w:val="22"/>
              </w:rPr>
              <w:t>Sí profe.</w:t>
            </w:r>
          </w:p>
        </w:tc>
      </w:tr>
    </w:tbl>
    <w:p w14:paraId="2CF8BD4E" w14:textId="77777777" w:rsidR="007816BC" w:rsidRPr="00A30F71" w:rsidRDefault="00E92A06" w:rsidP="00A30F71">
      <w:pPr>
        <w:spacing w:line="480" w:lineRule="auto"/>
      </w:pPr>
      <w:r w:rsidRPr="00A30F71">
        <w:rPr>
          <w:b/>
        </w:rPr>
        <w:lastRenderedPageBreak/>
        <w:t> </w:t>
      </w:r>
      <w:r w:rsidRPr="00A30F71">
        <w:rPr>
          <w:i/>
        </w:rPr>
        <w:t>Nota.</w:t>
      </w:r>
      <w:r w:rsidRPr="00A30F71">
        <w:rPr>
          <w:b/>
        </w:rPr>
        <w:t xml:space="preserve"> </w:t>
      </w:r>
      <w:r w:rsidRPr="00A30F71">
        <w:t>Elaboración propia</w:t>
      </w:r>
    </w:p>
    <w:p w14:paraId="5D83314D" w14:textId="77777777" w:rsidR="007816BC" w:rsidRPr="00A30F71" w:rsidRDefault="00E92A06" w:rsidP="00A30F71">
      <w:pPr>
        <w:spacing w:before="200"/>
        <w:ind w:firstLine="720"/>
      </w:pPr>
      <w:r w:rsidRPr="00A30F71">
        <w:t>Este episodio advierte ciertas dificultades en la comprensión del concepto para los estudiantes, pues como dice García y López (2008) la imagen conceptual no está cerca al concepto. A pesar de lo anterior, en [13] y [16] aunque con ciertos errores José hace una argumentación narrativa, y lo mismo para Juan Pablo en [15] quien también da una respuesta correcta que luego no defiende en [18]. Además, se puede ver [10, 12, 14] como la profesora, presenta sucesión de preguntas para profundizar en los conocimientos de los estudiantes.</w:t>
      </w:r>
    </w:p>
    <w:p w14:paraId="0D073A42" w14:textId="5BF0B2FB" w:rsidR="00E92A06" w:rsidRPr="00A30F71" w:rsidRDefault="00E92A06" w:rsidP="00A30F71">
      <w:pPr>
        <w:spacing w:before="200"/>
        <w:ind w:firstLine="720"/>
      </w:pPr>
      <w:r w:rsidRPr="00A30F71">
        <w:t>Es interesante como en [13] José se vale de una justificación relacionada con una clase anterior</w:t>
      </w:r>
      <w:r w:rsidR="00CE2FFE" w:rsidRPr="00A30F71">
        <w:t xml:space="preserve"> </w:t>
      </w:r>
      <w:r w:rsidRPr="00A30F71">
        <w:t>da</w:t>
      </w:r>
      <w:r w:rsidR="00CE2FFE" w:rsidRPr="00A30F71">
        <w:t>ndo</w:t>
      </w:r>
      <w:r w:rsidRPr="00A30F71">
        <w:t xml:space="preserve"> indicios de cierta comprensión del objeto ángulo</w:t>
      </w:r>
      <w:r w:rsidR="00CE2FFE" w:rsidRPr="00A30F71">
        <w:t xml:space="preserve">, lo cual también se observa en [15] Juan Pablo, además, utilizan términos como “comprobamos” y “porque”, que permiten advertir un acercamiento a la argumentación pues de se valen de marcadores del discurso, para presentar su punto de vista. Pero, al igual que en otros episodios, </w:t>
      </w:r>
      <w:r w:rsidR="00D642A0" w:rsidRPr="00A30F71">
        <w:t xml:space="preserve">los estudiantes </w:t>
      </w:r>
      <w:r w:rsidR="00F4448C" w:rsidRPr="00A30F71">
        <w:t xml:space="preserve">no </w:t>
      </w:r>
      <w:r w:rsidR="00D642A0" w:rsidRPr="00A30F71">
        <w:t>defienden</w:t>
      </w:r>
      <w:r w:rsidR="0088766A" w:rsidRPr="00A30F71">
        <w:t xml:space="preserve"> ese punto de vista, bien sea porque un compañero lo refuta, o porque la profesora lo cuestiona, o porque desde modificaciones realizadas a las figuras creen que hay cambios y que esa justificación ya no parece aplicar.</w:t>
      </w:r>
    </w:p>
    <w:p w14:paraId="69529CF0" w14:textId="77777777" w:rsidR="007816BC" w:rsidRPr="00A30F71" w:rsidRDefault="007816BC" w:rsidP="00A30F71">
      <w:pPr>
        <w:spacing w:before="200"/>
      </w:pPr>
    </w:p>
    <w:p w14:paraId="215B8E69" w14:textId="77777777" w:rsidR="007816BC" w:rsidRPr="00A30F71" w:rsidRDefault="00E92A06" w:rsidP="00A30F71">
      <w:pPr>
        <w:pStyle w:val="Ttulo2"/>
      </w:pPr>
      <w:bookmarkStart w:id="90" w:name="_Toc103958507"/>
      <w:bookmarkStart w:id="91" w:name="_Toc103960273"/>
      <w:r w:rsidRPr="00A30F71">
        <w:t>Encuentro 7, episodio 2, pregunta 1</w:t>
      </w:r>
      <w:bookmarkEnd w:id="90"/>
      <w:bookmarkEnd w:id="91"/>
    </w:p>
    <w:p w14:paraId="50732936" w14:textId="77777777" w:rsidR="007816BC" w:rsidRPr="00A30F71" w:rsidRDefault="00E92A06" w:rsidP="00A30F71">
      <w:pPr>
        <w:spacing w:before="200"/>
      </w:pPr>
      <w:r w:rsidRPr="00A30F71">
        <w:t>La profesora dibuja un ángulo, como se observa en la Figura 8.</w:t>
      </w:r>
    </w:p>
    <w:p w14:paraId="6D00D900" w14:textId="77777777" w:rsidR="007816BC" w:rsidRPr="00A30F71" w:rsidRDefault="007816BC" w:rsidP="00A30F71">
      <w:pPr>
        <w:spacing w:before="200"/>
      </w:pPr>
    </w:p>
    <w:p w14:paraId="5491D3C7" w14:textId="77777777" w:rsidR="007816BC" w:rsidRPr="00A30F71" w:rsidRDefault="00E92A06" w:rsidP="00A30F71">
      <w:pPr>
        <w:keepNext/>
        <w:pBdr>
          <w:top w:val="nil"/>
          <w:left w:val="nil"/>
          <w:bottom w:val="nil"/>
          <w:right w:val="nil"/>
          <w:between w:val="nil"/>
        </w:pBdr>
        <w:spacing w:after="120" w:line="240" w:lineRule="auto"/>
        <w:jc w:val="left"/>
        <w:rPr>
          <w:i/>
          <w:color w:val="000000"/>
        </w:rPr>
      </w:pPr>
      <w:bookmarkStart w:id="92" w:name="_heading=h.3cqmetx" w:colFirst="0" w:colLast="0"/>
      <w:bookmarkEnd w:id="92"/>
      <w:r w:rsidRPr="00A30F71">
        <w:rPr>
          <w:b/>
          <w:color w:val="000000"/>
        </w:rPr>
        <w:t>Figura</w:t>
      </w:r>
      <w:r w:rsidRPr="00A30F71">
        <w:rPr>
          <w:b/>
          <w:i/>
          <w:color w:val="000000"/>
        </w:rPr>
        <w:t xml:space="preserve"> 8</w:t>
      </w:r>
      <w:r w:rsidRPr="00A30F71">
        <w:rPr>
          <w:i/>
          <w:color w:val="000000"/>
        </w:rPr>
        <w:br/>
        <w:t>Dibujo de ángulo</w:t>
      </w:r>
    </w:p>
    <w:p w14:paraId="79766004" w14:textId="77777777" w:rsidR="007816BC" w:rsidRPr="00A30F71" w:rsidRDefault="00E92A06" w:rsidP="00A30F71">
      <w:pPr>
        <w:spacing w:before="200"/>
      </w:pPr>
      <w:r w:rsidRPr="00A30F71">
        <w:rPr>
          <w:noProof/>
        </w:rPr>
        <w:drawing>
          <wp:inline distT="114300" distB="114300" distL="114300" distR="114300" wp14:anchorId="5E4AEE7F" wp14:editId="7BAC6AEE">
            <wp:extent cx="1619250" cy="590550"/>
            <wp:effectExtent l="0" t="0" r="0" b="0"/>
            <wp:docPr id="29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1619250" cy="590550"/>
                    </a:xfrm>
                    <a:prstGeom prst="rect">
                      <a:avLst/>
                    </a:prstGeom>
                    <a:ln/>
                  </pic:spPr>
                </pic:pic>
              </a:graphicData>
            </a:graphic>
          </wp:inline>
        </w:drawing>
      </w:r>
    </w:p>
    <w:p w14:paraId="4D4E7AC7" w14:textId="77777777" w:rsidR="007816BC" w:rsidRPr="00A30F71" w:rsidRDefault="00E92A06" w:rsidP="00A30F71">
      <w:pPr>
        <w:spacing w:line="240" w:lineRule="auto"/>
        <w:rPr>
          <w:sz w:val="20"/>
          <w:szCs w:val="20"/>
        </w:rPr>
      </w:pPr>
      <w:r w:rsidRPr="00A30F71">
        <w:rPr>
          <w:i/>
          <w:sz w:val="20"/>
          <w:szCs w:val="20"/>
        </w:rPr>
        <w:t>Nota.</w:t>
      </w:r>
      <w:r w:rsidRPr="00A30F71">
        <w:rPr>
          <w:sz w:val="20"/>
          <w:szCs w:val="20"/>
        </w:rPr>
        <w:t xml:space="preserve"> Fuente archivo personal de la autora</w:t>
      </w:r>
    </w:p>
    <w:p w14:paraId="5B3E62B4" w14:textId="14465657" w:rsidR="007816BC" w:rsidRPr="00A30F71" w:rsidRDefault="007816BC" w:rsidP="00A30F71">
      <w:pPr>
        <w:keepNext/>
        <w:pBdr>
          <w:top w:val="nil"/>
          <w:left w:val="nil"/>
          <w:bottom w:val="nil"/>
          <w:right w:val="nil"/>
          <w:between w:val="nil"/>
        </w:pBdr>
        <w:spacing w:after="120" w:line="240" w:lineRule="auto"/>
        <w:jc w:val="left"/>
        <w:rPr>
          <w:i/>
          <w:color w:val="000000"/>
        </w:rPr>
      </w:pPr>
    </w:p>
    <w:p w14:paraId="21EB44AD" w14:textId="279B4E68" w:rsidR="000C7E9C" w:rsidRPr="00A30F71" w:rsidRDefault="000C7E9C" w:rsidP="00A30F71">
      <w:pPr>
        <w:pStyle w:val="Descripcin"/>
        <w:keepNext/>
      </w:pPr>
      <w:bookmarkStart w:id="93" w:name="_Toc103961780"/>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12</w:t>
      </w:r>
      <w:r w:rsidRPr="00A30F71">
        <w:rPr>
          <w:b/>
          <w:i w:val="0"/>
        </w:rPr>
        <w:fldChar w:fldCharType="end"/>
      </w:r>
      <w:r w:rsidRPr="00A30F71">
        <w:t xml:space="preserve"> </w:t>
      </w:r>
      <w:r w:rsidRPr="00A30F71">
        <w:br/>
        <w:t>Transcripción. Encuentro 7, episodio 2, pregunta 1</w:t>
      </w:r>
      <w:bookmarkEnd w:id="93"/>
    </w:p>
    <w:tbl>
      <w:tblPr>
        <w:tblStyle w:val="afc"/>
        <w:tblW w:w="9311"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627"/>
        <w:gridCol w:w="6830"/>
      </w:tblGrid>
      <w:tr w:rsidR="007816BC" w:rsidRPr="00A30F71" w14:paraId="044BF28D" w14:textId="77777777" w:rsidTr="0088766A">
        <w:trPr>
          <w:trHeight w:val="368"/>
        </w:trPr>
        <w:tc>
          <w:tcPr>
            <w:tcW w:w="854" w:type="dxa"/>
            <w:tcBorders>
              <w:top w:val="single" w:sz="4" w:space="0" w:color="000000"/>
              <w:bottom w:val="single" w:sz="4" w:space="0" w:color="auto"/>
            </w:tcBorders>
            <w:tcMar>
              <w:top w:w="100" w:type="dxa"/>
              <w:left w:w="100" w:type="dxa"/>
              <w:bottom w:w="100" w:type="dxa"/>
              <w:right w:w="100" w:type="dxa"/>
            </w:tcMar>
          </w:tcPr>
          <w:p w14:paraId="035D77E0" w14:textId="77777777" w:rsidR="007816BC" w:rsidRPr="00A30F71" w:rsidRDefault="00E92A06" w:rsidP="00A30F71">
            <w:pPr>
              <w:rPr>
                <w:b/>
                <w:sz w:val="22"/>
                <w:szCs w:val="22"/>
              </w:rPr>
            </w:pPr>
            <w:r w:rsidRPr="00A30F71">
              <w:rPr>
                <w:b/>
                <w:sz w:val="22"/>
                <w:szCs w:val="22"/>
              </w:rPr>
              <w:t>Turno</w:t>
            </w:r>
          </w:p>
        </w:tc>
        <w:tc>
          <w:tcPr>
            <w:tcW w:w="1627" w:type="dxa"/>
            <w:tcBorders>
              <w:top w:val="single" w:sz="4" w:space="0" w:color="000000"/>
              <w:bottom w:val="single" w:sz="4" w:space="0" w:color="auto"/>
            </w:tcBorders>
            <w:tcMar>
              <w:top w:w="100" w:type="dxa"/>
              <w:left w:w="100" w:type="dxa"/>
              <w:bottom w:w="100" w:type="dxa"/>
              <w:right w:w="100" w:type="dxa"/>
            </w:tcMar>
          </w:tcPr>
          <w:p w14:paraId="33CC6FBE" w14:textId="77777777" w:rsidR="007816BC" w:rsidRPr="00A30F71" w:rsidRDefault="00E92A06" w:rsidP="00A30F71">
            <w:pPr>
              <w:jc w:val="center"/>
              <w:rPr>
                <w:b/>
                <w:sz w:val="22"/>
                <w:szCs w:val="22"/>
              </w:rPr>
            </w:pPr>
            <w:r w:rsidRPr="00A30F71">
              <w:rPr>
                <w:b/>
                <w:sz w:val="22"/>
                <w:szCs w:val="22"/>
              </w:rPr>
              <w:t>Participante</w:t>
            </w:r>
          </w:p>
        </w:tc>
        <w:tc>
          <w:tcPr>
            <w:tcW w:w="6830" w:type="dxa"/>
            <w:tcBorders>
              <w:top w:val="single" w:sz="4" w:space="0" w:color="000000"/>
              <w:bottom w:val="single" w:sz="4" w:space="0" w:color="auto"/>
            </w:tcBorders>
            <w:tcMar>
              <w:top w:w="100" w:type="dxa"/>
              <w:left w:w="100" w:type="dxa"/>
              <w:bottom w:w="100" w:type="dxa"/>
              <w:right w:w="100" w:type="dxa"/>
            </w:tcMar>
          </w:tcPr>
          <w:p w14:paraId="44E79BAC"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28814367" w14:textId="77777777" w:rsidTr="0088766A">
        <w:trPr>
          <w:trHeight w:val="235"/>
        </w:trPr>
        <w:tc>
          <w:tcPr>
            <w:tcW w:w="854" w:type="dxa"/>
            <w:tcBorders>
              <w:top w:val="single" w:sz="4" w:space="0" w:color="auto"/>
            </w:tcBorders>
            <w:shd w:val="clear" w:color="auto" w:fill="auto"/>
            <w:tcMar>
              <w:top w:w="100" w:type="dxa"/>
              <w:left w:w="100" w:type="dxa"/>
              <w:bottom w:w="100" w:type="dxa"/>
              <w:right w:w="100" w:type="dxa"/>
            </w:tcMar>
          </w:tcPr>
          <w:p w14:paraId="70A4AF43" w14:textId="77777777" w:rsidR="007816BC" w:rsidRPr="00A30F71" w:rsidRDefault="00E92A06" w:rsidP="00A30F71">
            <w:pPr>
              <w:rPr>
                <w:sz w:val="22"/>
                <w:szCs w:val="22"/>
              </w:rPr>
            </w:pPr>
            <w:r w:rsidRPr="00A30F71">
              <w:rPr>
                <w:sz w:val="22"/>
                <w:szCs w:val="22"/>
              </w:rPr>
              <w:lastRenderedPageBreak/>
              <w:t>24</w:t>
            </w:r>
          </w:p>
        </w:tc>
        <w:tc>
          <w:tcPr>
            <w:tcW w:w="1627" w:type="dxa"/>
            <w:tcBorders>
              <w:top w:val="single" w:sz="4" w:space="0" w:color="auto"/>
            </w:tcBorders>
            <w:shd w:val="clear" w:color="auto" w:fill="auto"/>
            <w:tcMar>
              <w:top w:w="100" w:type="dxa"/>
              <w:left w:w="100" w:type="dxa"/>
              <w:bottom w:w="100" w:type="dxa"/>
              <w:right w:w="100" w:type="dxa"/>
            </w:tcMar>
          </w:tcPr>
          <w:p w14:paraId="78E48556" w14:textId="77777777" w:rsidR="007816BC" w:rsidRPr="00A30F71" w:rsidRDefault="00E92A06" w:rsidP="00A30F71">
            <w:pPr>
              <w:rPr>
                <w:sz w:val="22"/>
                <w:szCs w:val="22"/>
              </w:rPr>
            </w:pPr>
            <w:r w:rsidRPr="00A30F71">
              <w:rPr>
                <w:sz w:val="22"/>
                <w:szCs w:val="22"/>
              </w:rPr>
              <w:t>Profesora</w:t>
            </w:r>
          </w:p>
        </w:tc>
        <w:tc>
          <w:tcPr>
            <w:tcW w:w="6830" w:type="dxa"/>
            <w:tcBorders>
              <w:top w:val="single" w:sz="4" w:space="0" w:color="auto"/>
            </w:tcBorders>
            <w:shd w:val="clear" w:color="auto" w:fill="auto"/>
            <w:tcMar>
              <w:top w:w="100" w:type="dxa"/>
              <w:left w:w="100" w:type="dxa"/>
              <w:bottom w:w="100" w:type="dxa"/>
              <w:right w:w="100" w:type="dxa"/>
            </w:tcMar>
          </w:tcPr>
          <w:p w14:paraId="71DC38F0" w14:textId="77777777" w:rsidR="007816BC" w:rsidRPr="00A30F71" w:rsidRDefault="00E92A06" w:rsidP="00A30F71">
            <w:pPr>
              <w:rPr>
                <w:sz w:val="22"/>
                <w:szCs w:val="22"/>
              </w:rPr>
            </w:pPr>
            <w:r w:rsidRPr="00A30F71">
              <w:rPr>
                <w:sz w:val="22"/>
                <w:szCs w:val="22"/>
              </w:rPr>
              <w:t>¿Qué ángulo es éste?</w:t>
            </w:r>
          </w:p>
        </w:tc>
      </w:tr>
      <w:tr w:rsidR="007816BC" w:rsidRPr="00A30F71" w14:paraId="161D2782" w14:textId="77777777">
        <w:trPr>
          <w:trHeight w:val="235"/>
        </w:trPr>
        <w:tc>
          <w:tcPr>
            <w:tcW w:w="854" w:type="dxa"/>
            <w:shd w:val="clear" w:color="auto" w:fill="auto"/>
            <w:tcMar>
              <w:top w:w="100" w:type="dxa"/>
              <w:left w:w="100" w:type="dxa"/>
              <w:bottom w:w="100" w:type="dxa"/>
              <w:right w:w="100" w:type="dxa"/>
            </w:tcMar>
          </w:tcPr>
          <w:p w14:paraId="020395C5" w14:textId="77777777" w:rsidR="007816BC" w:rsidRPr="00A30F71" w:rsidRDefault="00E92A06" w:rsidP="00A30F71">
            <w:pPr>
              <w:rPr>
                <w:sz w:val="22"/>
                <w:szCs w:val="22"/>
              </w:rPr>
            </w:pPr>
            <w:r w:rsidRPr="00A30F71">
              <w:rPr>
                <w:sz w:val="22"/>
                <w:szCs w:val="22"/>
              </w:rPr>
              <w:t>25</w:t>
            </w:r>
          </w:p>
        </w:tc>
        <w:tc>
          <w:tcPr>
            <w:tcW w:w="1627" w:type="dxa"/>
            <w:shd w:val="clear" w:color="auto" w:fill="auto"/>
            <w:tcMar>
              <w:top w:w="100" w:type="dxa"/>
              <w:left w:w="100" w:type="dxa"/>
              <w:bottom w:w="100" w:type="dxa"/>
              <w:right w:w="100" w:type="dxa"/>
            </w:tcMar>
          </w:tcPr>
          <w:p w14:paraId="5E9567C1" w14:textId="77777777" w:rsidR="007816BC" w:rsidRPr="00A30F71" w:rsidRDefault="00E92A06" w:rsidP="00A30F71">
            <w:pPr>
              <w:rPr>
                <w:sz w:val="22"/>
                <w:szCs w:val="22"/>
              </w:rPr>
            </w:pPr>
            <w:r w:rsidRPr="00A30F71">
              <w:rPr>
                <w:sz w:val="22"/>
                <w:szCs w:val="22"/>
              </w:rPr>
              <w:t>Juan Pablo</w:t>
            </w:r>
          </w:p>
        </w:tc>
        <w:tc>
          <w:tcPr>
            <w:tcW w:w="6830" w:type="dxa"/>
            <w:shd w:val="clear" w:color="auto" w:fill="auto"/>
            <w:tcMar>
              <w:top w:w="100" w:type="dxa"/>
              <w:left w:w="100" w:type="dxa"/>
              <w:bottom w:w="100" w:type="dxa"/>
              <w:right w:w="100" w:type="dxa"/>
            </w:tcMar>
          </w:tcPr>
          <w:p w14:paraId="24BA3201" w14:textId="77777777" w:rsidR="007816BC" w:rsidRPr="00A30F71" w:rsidRDefault="00E92A06" w:rsidP="00A30F71">
            <w:pPr>
              <w:rPr>
                <w:sz w:val="22"/>
                <w:szCs w:val="22"/>
              </w:rPr>
            </w:pPr>
            <w:r w:rsidRPr="00A30F71">
              <w:rPr>
                <w:sz w:val="22"/>
                <w:szCs w:val="22"/>
              </w:rPr>
              <w:t>Es un ángulo obtusángulo</w:t>
            </w:r>
            <w:r w:rsidR="0088766A" w:rsidRPr="00A30F71">
              <w:rPr>
                <w:sz w:val="22"/>
                <w:szCs w:val="22"/>
              </w:rPr>
              <w:t>.</w:t>
            </w:r>
          </w:p>
        </w:tc>
      </w:tr>
      <w:tr w:rsidR="007816BC" w:rsidRPr="00A30F71" w14:paraId="3C0345BD" w14:textId="77777777">
        <w:trPr>
          <w:trHeight w:val="235"/>
        </w:trPr>
        <w:tc>
          <w:tcPr>
            <w:tcW w:w="854" w:type="dxa"/>
            <w:shd w:val="clear" w:color="auto" w:fill="auto"/>
            <w:tcMar>
              <w:top w:w="100" w:type="dxa"/>
              <w:left w:w="100" w:type="dxa"/>
              <w:bottom w:w="100" w:type="dxa"/>
              <w:right w:w="100" w:type="dxa"/>
            </w:tcMar>
          </w:tcPr>
          <w:p w14:paraId="77816337" w14:textId="77777777" w:rsidR="007816BC" w:rsidRPr="00A30F71" w:rsidRDefault="00E92A06" w:rsidP="00A30F71">
            <w:pPr>
              <w:rPr>
                <w:sz w:val="22"/>
                <w:szCs w:val="22"/>
              </w:rPr>
            </w:pPr>
            <w:r w:rsidRPr="00A30F71">
              <w:rPr>
                <w:sz w:val="22"/>
                <w:szCs w:val="22"/>
              </w:rPr>
              <w:t>26</w:t>
            </w:r>
          </w:p>
        </w:tc>
        <w:tc>
          <w:tcPr>
            <w:tcW w:w="1627" w:type="dxa"/>
            <w:shd w:val="clear" w:color="auto" w:fill="auto"/>
            <w:tcMar>
              <w:top w:w="100" w:type="dxa"/>
              <w:left w:w="100" w:type="dxa"/>
              <w:bottom w:w="100" w:type="dxa"/>
              <w:right w:w="100" w:type="dxa"/>
            </w:tcMar>
          </w:tcPr>
          <w:p w14:paraId="39C82FA4" w14:textId="77777777" w:rsidR="007816BC" w:rsidRPr="00A30F71" w:rsidRDefault="00E92A06" w:rsidP="00A30F71">
            <w:pPr>
              <w:rPr>
                <w:sz w:val="22"/>
                <w:szCs w:val="22"/>
              </w:rPr>
            </w:pPr>
            <w:r w:rsidRPr="00A30F71">
              <w:rPr>
                <w:sz w:val="22"/>
                <w:szCs w:val="22"/>
              </w:rPr>
              <w:t>Profesora</w:t>
            </w:r>
          </w:p>
        </w:tc>
        <w:tc>
          <w:tcPr>
            <w:tcW w:w="6830" w:type="dxa"/>
            <w:shd w:val="clear" w:color="auto" w:fill="auto"/>
            <w:tcMar>
              <w:top w:w="100" w:type="dxa"/>
              <w:left w:w="100" w:type="dxa"/>
              <w:bottom w:w="100" w:type="dxa"/>
              <w:right w:w="100" w:type="dxa"/>
            </w:tcMar>
          </w:tcPr>
          <w:p w14:paraId="4FD86764" w14:textId="77777777" w:rsidR="007816BC" w:rsidRPr="00A30F71" w:rsidRDefault="00E92A06" w:rsidP="00A30F71">
            <w:pPr>
              <w:rPr>
                <w:sz w:val="22"/>
                <w:szCs w:val="22"/>
              </w:rPr>
            </w:pPr>
            <w:r w:rsidRPr="00A30F71">
              <w:rPr>
                <w:sz w:val="22"/>
                <w:szCs w:val="22"/>
              </w:rPr>
              <w:t>¿Qué significa que sea un ángulo obtuso?</w:t>
            </w:r>
          </w:p>
        </w:tc>
      </w:tr>
      <w:tr w:rsidR="007816BC" w:rsidRPr="00A30F71" w14:paraId="45682150" w14:textId="77777777">
        <w:trPr>
          <w:trHeight w:val="235"/>
        </w:trPr>
        <w:tc>
          <w:tcPr>
            <w:tcW w:w="854" w:type="dxa"/>
            <w:shd w:val="clear" w:color="auto" w:fill="auto"/>
            <w:tcMar>
              <w:top w:w="100" w:type="dxa"/>
              <w:left w:w="100" w:type="dxa"/>
              <w:bottom w:w="100" w:type="dxa"/>
              <w:right w:w="100" w:type="dxa"/>
            </w:tcMar>
          </w:tcPr>
          <w:p w14:paraId="64973867" w14:textId="77777777" w:rsidR="007816BC" w:rsidRPr="00A30F71" w:rsidRDefault="00E92A06" w:rsidP="00A30F71">
            <w:pPr>
              <w:rPr>
                <w:sz w:val="22"/>
                <w:szCs w:val="22"/>
              </w:rPr>
            </w:pPr>
            <w:r w:rsidRPr="00A30F71">
              <w:rPr>
                <w:sz w:val="22"/>
                <w:szCs w:val="22"/>
              </w:rPr>
              <w:t>27</w:t>
            </w:r>
          </w:p>
        </w:tc>
        <w:tc>
          <w:tcPr>
            <w:tcW w:w="1627" w:type="dxa"/>
            <w:shd w:val="clear" w:color="auto" w:fill="auto"/>
            <w:tcMar>
              <w:top w:w="100" w:type="dxa"/>
              <w:left w:w="100" w:type="dxa"/>
              <w:bottom w:w="100" w:type="dxa"/>
              <w:right w:w="100" w:type="dxa"/>
            </w:tcMar>
          </w:tcPr>
          <w:p w14:paraId="185BB1F8" w14:textId="77777777" w:rsidR="007816BC" w:rsidRPr="00A30F71" w:rsidRDefault="00E92A06" w:rsidP="00A30F71">
            <w:pPr>
              <w:rPr>
                <w:sz w:val="22"/>
                <w:szCs w:val="22"/>
              </w:rPr>
            </w:pPr>
            <w:r w:rsidRPr="00A30F71">
              <w:rPr>
                <w:sz w:val="22"/>
                <w:szCs w:val="22"/>
              </w:rPr>
              <w:t>Juan Pablo</w:t>
            </w:r>
          </w:p>
        </w:tc>
        <w:tc>
          <w:tcPr>
            <w:tcW w:w="6830" w:type="dxa"/>
            <w:shd w:val="clear" w:color="auto" w:fill="auto"/>
            <w:tcMar>
              <w:top w:w="100" w:type="dxa"/>
              <w:left w:w="100" w:type="dxa"/>
              <w:bottom w:w="100" w:type="dxa"/>
              <w:right w:w="100" w:type="dxa"/>
            </w:tcMar>
          </w:tcPr>
          <w:p w14:paraId="10C735D0" w14:textId="77777777" w:rsidR="007816BC" w:rsidRPr="00A30F71" w:rsidRDefault="00E92A06" w:rsidP="00A30F71">
            <w:pPr>
              <w:rPr>
                <w:sz w:val="22"/>
                <w:szCs w:val="22"/>
              </w:rPr>
            </w:pPr>
            <w:r w:rsidRPr="00A30F71">
              <w:rPr>
                <w:sz w:val="22"/>
                <w:szCs w:val="22"/>
              </w:rPr>
              <w:t>Que mide más de 90°</w:t>
            </w:r>
            <w:r w:rsidR="0088766A" w:rsidRPr="00A30F71">
              <w:rPr>
                <w:sz w:val="22"/>
                <w:szCs w:val="22"/>
              </w:rPr>
              <w:t>.</w:t>
            </w:r>
          </w:p>
        </w:tc>
      </w:tr>
      <w:tr w:rsidR="007816BC" w:rsidRPr="00A30F71" w14:paraId="1628CA23" w14:textId="77777777">
        <w:trPr>
          <w:trHeight w:val="235"/>
        </w:trPr>
        <w:tc>
          <w:tcPr>
            <w:tcW w:w="854" w:type="dxa"/>
            <w:shd w:val="clear" w:color="auto" w:fill="auto"/>
            <w:tcMar>
              <w:top w:w="100" w:type="dxa"/>
              <w:left w:w="100" w:type="dxa"/>
              <w:bottom w:w="100" w:type="dxa"/>
              <w:right w:w="100" w:type="dxa"/>
            </w:tcMar>
          </w:tcPr>
          <w:p w14:paraId="46D2CF1B" w14:textId="77777777" w:rsidR="007816BC" w:rsidRPr="00A30F71" w:rsidRDefault="00E92A06" w:rsidP="00A30F71">
            <w:pPr>
              <w:rPr>
                <w:sz w:val="22"/>
                <w:szCs w:val="22"/>
              </w:rPr>
            </w:pPr>
            <w:r w:rsidRPr="00A30F71">
              <w:rPr>
                <w:sz w:val="22"/>
                <w:szCs w:val="22"/>
              </w:rPr>
              <w:t>28</w:t>
            </w:r>
          </w:p>
        </w:tc>
        <w:tc>
          <w:tcPr>
            <w:tcW w:w="1627" w:type="dxa"/>
            <w:shd w:val="clear" w:color="auto" w:fill="auto"/>
            <w:tcMar>
              <w:top w:w="100" w:type="dxa"/>
              <w:left w:w="100" w:type="dxa"/>
              <w:bottom w:w="100" w:type="dxa"/>
              <w:right w:w="100" w:type="dxa"/>
            </w:tcMar>
          </w:tcPr>
          <w:p w14:paraId="20601EDE" w14:textId="77777777" w:rsidR="007816BC" w:rsidRPr="00A30F71" w:rsidRDefault="00E92A06" w:rsidP="00A30F71">
            <w:pPr>
              <w:rPr>
                <w:sz w:val="22"/>
                <w:szCs w:val="22"/>
              </w:rPr>
            </w:pPr>
            <w:r w:rsidRPr="00A30F71">
              <w:rPr>
                <w:sz w:val="22"/>
                <w:szCs w:val="22"/>
              </w:rPr>
              <w:t>Profesora</w:t>
            </w:r>
          </w:p>
        </w:tc>
        <w:tc>
          <w:tcPr>
            <w:tcW w:w="6830" w:type="dxa"/>
            <w:shd w:val="clear" w:color="auto" w:fill="auto"/>
            <w:tcMar>
              <w:top w:w="100" w:type="dxa"/>
              <w:left w:w="100" w:type="dxa"/>
              <w:bottom w:w="100" w:type="dxa"/>
              <w:right w:w="100" w:type="dxa"/>
            </w:tcMar>
          </w:tcPr>
          <w:p w14:paraId="228CFF3F" w14:textId="77777777" w:rsidR="007816BC" w:rsidRPr="00A30F71" w:rsidRDefault="0088766A" w:rsidP="00A30F71">
            <w:pPr>
              <w:rPr>
                <w:sz w:val="22"/>
                <w:szCs w:val="22"/>
              </w:rPr>
            </w:pPr>
            <w:r w:rsidRPr="00A30F71">
              <w:rPr>
                <w:sz w:val="22"/>
                <w:szCs w:val="22"/>
              </w:rPr>
              <w:t>Muy bien. A</w:t>
            </w:r>
            <w:r w:rsidR="00E92A06" w:rsidRPr="00A30F71">
              <w:rPr>
                <w:sz w:val="22"/>
                <w:szCs w:val="22"/>
              </w:rPr>
              <w:t xml:space="preserve">hora, si yo alargo sus lados, ¿será que el ángulo cambia? </w:t>
            </w:r>
            <w:r w:rsidRPr="00A30F71">
              <w:rPr>
                <w:sz w:val="22"/>
                <w:szCs w:val="22"/>
              </w:rPr>
              <w:t>o</w:t>
            </w:r>
            <w:r w:rsidR="00E92A06" w:rsidRPr="00A30F71">
              <w:rPr>
                <w:sz w:val="22"/>
                <w:szCs w:val="22"/>
              </w:rPr>
              <w:t xml:space="preserve"> ¿</w:t>
            </w:r>
            <w:r w:rsidRPr="00A30F71">
              <w:rPr>
                <w:sz w:val="22"/>
                <w:szCs w:val="22"/>
              </w:rPr>
              <w:t xml:space="preserve">continúa </w:t>
            </w:r>
            <w:r w:rsidR="00E92A06" w:rsidRPr="00A30F71">
              <w:rPr>
                <w:sz w:val="22"/>
                <w:szCs w:val="22"/>
              </w:rPr>
              <w:t>siendo el mismo?</w:t>
            </w:r>
          </w:p>
        </w:tc>
      </w:tr>
      <w:tr w:rsidR="007816BC" w:rsidRPr="00A30F71" w14:paraId="67349D46" w14:textId="77777777">
        <w:trPr>
          <w:trHeight w:val="235"/>
        </w:trPr>
        <w:tc>
          <w:tcPr>
            <w:tcW w:w="854" w:type="dxa"/>
            <w:shd w:val="clear" w:color="auto" w:fill="auto"/>
            <w:tcMar>
              <w:top w:w="100" w:type="dxa"/>
              <w:left w:w="100" w:type="dxa"/>
              <w:bottom w:w="100" w:type="dxa"/>
              <w:right w:w="100" w:type="dxa"/>
            </w:tcMar>
          </w:tcPr>
          <w:p w14:paraId="35DF67AC" w14:textId="77777777" w:rsidR="007816BC" w:rsidRPr="00A30F71" w:rsidRDefault="00E92A06" w:rsidP="00A30F71">
            <w:pPr>
              <w:rPr>
                <w:sz w:val="22"/>
                <w:szCs w:val="22"/>
              </w:rPr>
            </w:pPr>
            <w:r w:rsidRPr="00A30F71">
              <w:rPr>
                <w:sz w:val="22"/>
                <w:szCs w:val="22"/>
              </w:rPr>
              <w:t>29</w:t>
            </w:r>
          </w:p>
        </w:tc>
        <w:tc>
          <w:tcPr>
            <w:tcW w:w="1627" w:type="dxa"/>
            <w:shd w:val="clear" w:color="auto" w:fill="auto"/>
            <w:tcMar>
              <w:top w:w="100" w:type="dxa"/>
              <w:left w:w="100" w:type="dxa"/>
              <w:bottom w:w="100" w:type="dxa"/>
              <w:right w:w="100" w:type="dxa"/>
            </w:tcMar>
          </w:tcPr>
          <w:p w14:paraId="56990BD9" w14:textId="77777777" w:rsidR="007816BC" w:rsidRPr="00A30F71" w:rsidRDefault="00E92A06" w:rsidP="00A30F71">
            <w:pPr>
              <w:jc w:val="left"/>
              <w:rPr>
                <w:sz w:val="22"/>
                <w:szCs w:val="22"/>
              </w:rPr>
            </w:pPr>
            <w:r w:rsidRPr="00A30F71">
              <w:rPr>
                <w:sz w:val="22"/>
                <w:szCs w:val="22"/>
              </w:rPr>
              <w:t>Camilo y Juan Pablo</w:t>
            </w:r>
          </w:p>
        </w:tc>
        <w:tc>
          <w:tcPr>
            <w:tcW w:w="6830" w:type="dxa"/>
            <w:shd w:val="clear" w:color="auto" w:fill="auto"/>
            <w:tcMar>
              <w:top w:w="100" w:type="dxa"/>
              <w:left w:w="100" w:type="dxa"/>
              <w:bottom w:w="100" w:type="dxa"/>
              <w:right w:w="100" w:type="dxa"/>
            </w:tcMar>
          </w:tcPr>
          <w:p w14:paraId="48685FEB" w14:textId="77777777" w:rsidR="007816BC" w:rsidRPr="00A30F71" w:rsidRDefault="00E92A06" w:rsidP="00A30F71">
            <w:pPr>
              <w:rPr>
                <w:sz w:val="22"/>
                <w:szCs w:val="22"/>
              </w:rPr>
            </w:pPr>
            <w:r w:rsidRPr="00A30F71">
              <w:rPr>
                <w:sz w:val="22"/>
                <w:szCs w:val="22"/>
              </w:rPr>
              <w:t>No profe, sigue siendo igual.</w:t>
            </w:r>
          </w:p>
        </w:tc>
      </w:tr>
      <w:tr w:rsidR="007816BC" w:rsidRPr="00A30F71" w14:paraId="5DA8D481" w14:textId="77777777">
        <w:trPr>
          <w:trHeight w:val="235"/>
        </w:trPr>
        <w:tc>
          <w:tcPr>
            <w:tcW w:w="854" w:type="dxa"/>
            <w:shd w:val="clear" w:color="auto" w:fill="auto"/>
            <w:tcMar>
              <w:top w:w="100" w:type="dxa"/>
              <w:left w:w="100" w:type="dxa"/>
              <w:bottom w:w="100" w:type="dxa"/>
              <w:right w:w="100" w:type="dxa"/>
            </w:tcMar>
          </w:tcPr>
          <w:p w14:paraId="68827DA3" w14:textId="77777777" w:rsidR="007816BC" w:rsidRPr="00A30F71" w:rsidRDefault="00E92A06" w:rsidP="00A30F71">
            <w:pPr>
              <w:rPr>
                <w:sz w:val="22"/>
                <w:szCs w:val="22"/>
              </w:rPr>
            </w:pPr>
            <w:r w:rsidRPr="00A30F71">
              <w:rPr>
                <w:sz w:val="22"/>
                <w:szCs w:val="22"/>
              </w:rPr>
              <w:t>30</w:t>
            </w:r>
          </w:p>
        </w:tc>
        <w:tc>
          <w:tcPr>
            <w:tcW w:w="1627" w:type="dxa"/>
            <w:shd w:val="clear" w:color="auto" w:fill="auto"/>
            <w:tcMar>
              <w:top w:w="100" w:type="dxa"/>
              <w:left w:w="100" w:type="dxa"/>
              <w:bottom w:w="100" w:type="dxa"/>
              <w:right w:w="100" w:type="dxa"/>
            </w:tcMar>
          </w:tcPr>
          <w:p w14:paraId="711AD60A" w14:textId="77777777" w:rsidR="007816BC" w:rsidRPr="00A30F71" w:rsidRDefault="00E92A06" w:rsidP="00A30F71">
            <w:pPr>
              <w:rPr>
                <w:sz w:val="22"/>
                <w:szCs w:val="22"/>
              </w:rPr>
            </w:pPr>
            <w:r w:rsidRPr="00A30F71">
              <w:rPr>
                <w:sz w:val="22"/>
                <w:szCs w:val="22"/>
              </w:rPr>
              <w:t>Profesora</w:t>
            </w:r>
          </w:p>
        </w:tc>
        <w:tc>
          <w:tcPr>
            <w:tcW w:w="6830" w:type="dxa"/>
            <w:shd w:val="clear" w:color="auto" w:fill="auto"/>
            <w:tcMar>
              <w:top w:w="100" w:type="dxa"/>
              <w:left w:w="100" w:type="dxa"/>
              <w:bottom w:w="100" w:type="dxa"/>
              <w:right w:w="100" w:type="dxa"/>
            </w:tcMar>
          </w:tcPr>
          <w:p w14:paraId="2D923931" w14:textId="77777777" w:rsidR="007816BC" w:rsidRPr="00A30F71" w:rsidRDefault="00E92A06" w:rsidP="00A30F71">
            <w:pPr>
              <w:rPr>
                <w:sz w:val="22"/>
                <w:szCs w:val="22"/>
              </w:rPr>
            </w:pPr>
            <w:r w:rsidRPr="00A30F71">
              <w:rPr>
                <w:sz w:val="22"/>
                <w:szCs w:val="22"/>
              </w:rPr>
              <w:t>Mmm</w:t>
            </w:r>
            <w:r w:rsidR="0088766A" w:rsidRPr="00A30F71">
              <w:rPr>
                <w:sz w:val="22"/>
                <w:szCs w:val="22"/>
              </w:rPr>
              <w:t>…</w:t>
            </w:r>
            <w:r w:rsidRPr="00A30F71">
              <w:rPr>
                <w:sz w:val="22"/>
                <w:szCs w:val="22"/>
              </w:rPr>
              <w:t xml:space="preserve"> </w:t>
            </w:r>
            <w:r w:rsidR="0088766A" w:rsidRPr="00A30F71">
              <w:rPr>
                <w:sz w:val="22"/>
                <w:szCs w:val="22"/>
              </w:rPr>
              <w:t>E</w:t>
            </w:r>
            <w:r w:rsidRPr="00A30F71">
              <w:rPr>
                <w:sz w:val="22"/>
                <w:szCs w:val="22"/>
              </w:rPr>
              <w:t>ntonces, ¿por qué aquí si cambiaba el ángulo? [Señalando las figuras anteriores].</w:t>
            </w:r>
          </w:p>
        </w:tc>
      </w:tr>
      <w:tr w:rsidR="007816BC" w:rsidRPr="00A30F71" w14:paraId="4E78FF4A" w14:textId="77777777">
        <w:trPr>
          <w:trHeight w:val="235"/>
        </w:trPr>
        <w:tc>
          <w:tcPr>
            <w:tcW w:w="854" w:type="dxa"/>
            <w:shd w:val="clear" w:color="auto" w:fill="auto"/>
            <w:tcMar>
              <w:top w:w="100" w:type="dxa"/>
              <w:left w:w="100" w:type="dxa"/>
              <w:bottom w:w="100" w:type="dxa"/>
              <w:right w:w="100" w:type="dxa"/>
            </w:tcMar>
          </w:tcPr>
          <w:p w14:paraId="30ED528C" w14:textId="77777777" w:rsidR="007816BC" w:rsidRPr="00A30F71" w:rsidRDefault="00E92A06" w:rsidP="00A30F71">
            <w:pPr>
              <w:rPr>
                <w:sz w:val="22"/>
                <w:szCs w:val="22"/>
              </w:rPr>
            </w:pPr>
            <w:r w:rsidRPr="00A30F71">
              <w:rPr>
                <w:sz w:val="22"/>
                <w:szCs w:val="22"/>
              </w:rPr>
              <w:t>31</w:t>
            </w:r>
          </w:p>
        </w:tc>
        <w:tc>
          <w:tcPr>
            <w:tcW w:w="1627" w:type="dxa"/>
            <w:shd w:val="clear" w:color="auto" w:fill="auto"/>
            <w:tcMar>
              <w:top w:w="100" w:type="dxa"/>
              <w:left w:w="100" w:type="dxa"/>
              <w:bottom w:w="100" w:type="dxa"/>
              <w:right w:w="100" w:type="dxa"/>
            </w:tcMar>
          </w:tcPr>
          <w:p w14:paraId="1B849E1A" w14:textId="77777777" w:rsidR="007816BC" w:rsidRPr="00A30F71" w:rsidRDefault="00E92A06" w:rsidP="00A30F71">
            <w:pPr>
              <w:rPr>
                <w:sz w:val="22"/>
                <w:szCs w:val="22"/>
              </w:rPr>
            </w:pPr>
            <w:r w:rsidRPr="00A30F71">
              <w:rPr>
                <w:sz w:val="22"/>
                <w:szCs w:val="22"/>
              </w:rPr>
              <w:t>Juan Pablo</w:t>
            </w:r>
          </w:p>
        </w:tc>
        <w:tc>
          <w:tcPr>
            <w:tcW w:w="6830" w:type="dxa"/>
            <w:shd w:val="clear" w:color="auto" w:fill="auto"/>
            <w:tcMar>
              <w:top w:w="100" w:type="dxa"/>
              <w:left w:w="100" w:type="dxa"/>
              <w:bottom w:w="100" w:type="dxa"/>
              <w:right w:w="100" w:type="dxa"/>
            </w:tcMar>
          </w:tcPr>
          <w:p w14:paraId="49B20BBC" w14:textId="77777777" w:rsidR="007816BC" w:rsidRPr="00A30F71" w:rsidRDefault="00E92A06" w:rsidP="00A30F71">
            <w:pPr>
              <w:rPr>
                <w:sz w:val="22"/>
                <w:szCs w:val="22"/>
              </w:rPr>
            </w:pPr>
            <w:r w:rsidRPr="00A30F71">
              <w:rPr>
                <w:sz w:val="22"/>
                <w:szCs w:val="22"/>
              </w:rPr>
              <w:t xml:space="preserve"> Por nada, no cambian.</w:t>
            </w:r>
          </w:p>
        </w:tc>
      </w:tr>
      <w:tr w:rsidR="007816BC" w:rsidRPr="00A30F71" w14:paraId="5B10F67D" w14:textId="77777777">
        <w:trPr>
          <w:trHeight w:val="235"/>
        </w:trPr>
        <w:tc>
          <w:tcPr>
            <w:tcW w:w="854" w:type="dxa"/>
            <w:shd w:val="clear" w:color="auto" w:fill="auto"/>
            <w:tcMar>
              <w:top w:w="100" w:type="dxa"/>
              <w:left w:w="100" w:type="dxa"/>
              <w:bottom w:w="100" w:type="dxa"/>
              <w:right w:w="100" w:type="dxa"/>
            </w:tcMar>
          </w:tcPr>
          <w:p w14:paraId="12E6AB7A" w14:textId="77777777" w:rsidR="007816BC" w:rsidRPr="00A30F71" w:rsidRDefault="00E92A06" w:rsidP="00A30F71">
            <w:pPr>
              <w:rPr>
                <w:sz w:val="22"/>
                <w:szCs w:val="22"/>
              </w:rPr>
            </w:pPr>
            <w:r w:rsidRPr="00A30F71">
              <w:rPr>
                <w:sz w:val="22"/>
                <w:szCs w:val="22"/>
              </w:rPr>
              <w:t>32</w:t>
            </w:r>
          </w:p>
        </w:tc>
        <w:tc>
          <w:tcPr>
            <w:tcW w:w="1627" w:type="dxa"/>
            <w:shd w:val="clear" w:color="auto" w:fill="auto"/>
            <w:tcMar>
              <w:top w:w="100" w:type="dxa"/>
              <w:left w:w="100" w:type="dxa"/>
              <w:bottom w:w="100" w:type="dxa"/>
              <w:right w:w="100" w:type="dxa"/>
            </w:tcMar>
          </w:tcPr>
          <w:p w14:paraId="364D28E2" w14:textId="77777777" w:rsidR="007816BC" w:rsidRPr="00A30F71" w:rsidRDefault="00E92A06" w:rsidP="00A30F71">
            <w:pPr>
              <w:rPr>
                <w:sz w:val="22"/>
                <w:szCs w:val="22"/>
              </w:rPr>
            </w:pPr>
            <w:r w:rsidRPr="00A30F71">
              <w:rPr>
                <w:sz w:val="22"/>
                <w:szCs w:val="22"/>
              </w:rPr>
              <w:t>Profesora</w:t>
            </w:r>
          </w:p>
        </w:tc>
        <w:tc>
          <w:tcPr>
            <w:tcW w:w="6830" w:type="dxa"/>
            <w:shd w:val="clear" w:color="auto" w:fill="auto"/>
            <w:tcMar>
              <w:top w:w="100" w:type="dxa"/>
              <w:left w:w="100" w:type="dxa"/>
              <w:bottom w:w="100" w:type="dxa"/>
              <w:right w:w="100" w:type="dxa"/>
            </w:tcMar>
          </w:tcPr>
          <w:p w14:paraId="49263D78" w14:textId="77777777" w:rsidR="007816BC" w:rsidRPr="00A30F71" w:rsidRDefault="00E92A06" w:rsidP="00A30F71">
            <w:pPr>
              <w:rPr>
                <w:sz w:val="22"/>
                <w:szCs w:val="22"/>
              </w:rPr>
            </w:pPr>
            <w:r w:rsidRPr="00A30F71">
              <w:rPr>
                <w:sz w:val="22"/>
                <w:szCs w:val="22"/>
              </w:rPr>
              <w:t>Pero usted dijo que si cambiaba.</w:t>
            </w:r>
          </w:p>
        </w:tc>
      </w:tr>
      <w:tr w:rsidR="007816BC" w:rsidRPr="00A30F71" w14:paraId="7E598334" w14:textId="77777777">
        <w:trPr>
          <w:trHeight w:val="235"/>
        </w:trPr>
        <w:tc>
          <w:tcPr>
            <w:tcW w:w="854" w:type="dxa"/>
            <w:shd w:val="clear" w:color="auto" w:fill="auto"/>
            <w:tcMar>
              <w:top w:w="100" w:type="dxa"/>
              <w:left w:w="100" w:type="dxa"/>
              <w:bottom w:w="100" w:type="dxa"/>
              <w:right w:w="100" w:type="dxa"/>
            </w:tcMar>
          </w:tcPr>
          <w:p w14:paraId="34CD07B5" w14:textId="77777777" w:rsidR="007816BC" w:rsidRPr="00A30F71" w:rsidRDefault="00E92A06" w:rsidP="00A30F71">
            <w:pPr>
              <w:rPr>
                <w:sz w:val="22"/>
                <w:szCs w:val="22"/>
              </w:rPr>
            </w:pPr>
            <w:r w:rsidRPr="00A30F71">
              <w:rPr>
                <w:sz w:val="22"/>
                <w:szCs w:val="22"/>
              </w:rPr>
              <w:t>33</w:t>
            </w:r>
          </w:p>
        </w:tc>
        <w:tc>
          <w:tcPr>
            <w:tcW w:w="1627" w:type="dxa"/>
            <w:shd w:val="clear" w:color="auto" w:fill="auto"/>
            <w:tcMar>
              <w:top w:w="100" w:type="dxa"/>
              <w:left w:w="100" w:type="dxa"/>
              <w:bottom w:w="100" w:type="dxa"/>
              <w:right w:w="100" w:type="dxa"/>
            </w:tcMar>
          </w:tcPr>
          <w:p w14:paraId="38AD6C9E" w14:textId="77777777" w:rsidR="007816BC" w:rsidRPr="00A30F71" w:rsidRDefault="00E92A06" w:rsidP="00A30F71">
            <w:pPr>
              <w:rPr>
                <w:sz w:val="22"/>
                <w:szCs w:val="22"/>
              </w:rPr>
            </w:pPr>
            <w:r w:rsidRPr="00A30F71">
              <w:rPr>
                <w:sz w:val="22"/>
                <w:szCs w:val="22"/>
              </w:rPr>
              <w:t>Camilo</w:t>
            </w:r>
          </w:p>
        </w:tc>
        <w:tc>
          <w:tcPr>
            <w:tcW w:w="6830" w:type="dxa"/>
            <w:shd w:val="clear" w:color="auto" w:fill="auto"/>
            <w:tcMar>
              <w:top w:w="100" w:type="dxa"/>
              <w:left w:w="100" w:type="dxa"/>
              <w:bottom w:w="100" w:type="dxa"/>
              <w:right w:w="100" w:type="dxa"/>
            </w:tcMar>
          </w:tcPr>
          <w:p w14:paraId="702CB646" w14:textId="77777777" w:rsidR="007816BC" w:rsidRPr="00A30F71" w:rsidRDefault="00E92A06" w:rsidP="00A30F71">
            <w:pPr>
              <w:rPr>
                <w:sz w:val="22"/>
                <w:szCs w:val="22"/>
              </w:rPr>
            </w:pPr>
            <w:r w:rsidRPr="00A30F71">
              <w:rPr>
                <w:sz w:val="22"/>
                <w:szCs w:val="22"/>
              </w:rPr>
              <w:t xml:space="preserve">Su palabra en contra suya.  [Risas]. </w:t>
            </w:r>
          </w:p>
        </w:tc>
      </w:tr>
      <w:tr w:rsidR="007816BC" w:rsidRPr="00A30F71" w14:paraId="4B1B03C2" w14:textId="77777777">
        <w:trPr>
          <w:trHeight w:val="235"/>
        </w:trPr>
        <w:tc>
          <w:tcPr>
            <w:tcW w:w="854" w:type="dxa"/>
            <w:shd w:val="clear" w:color="auto" w:fill="auto"/>
            <w:tcMar>
              <w:top w:w="100" w:type="dxa"/>
              <w:left w:w="100" w:type="dxa"/>
              <w:bottom w:w="100" w:type="dxa"/>
              <w:right w:w="100" w:type="dxa"/>
            </w:tcMar>
          </w:tcPr>
          <w:p w14:paraId="4B0B51C2" w14:textId="77777777" w:rsidR="007816BC" w:rsidRPr="00A30F71" w:rsidRDefault="00E92A06" w:rsidP="00A30F71">
            <w:pPr>
              <w:rPr>
                <w:sz w:val="22"/>
                <w:szCs w:val="22"/>
              </w:rPr>
            </w:pPr>
            <w:r w:rsidRPr="00A30F71">
              <w:rPr>
                <w:sz w:val="22"/>
                <w:szCs w:val="22"/>
              </w:rPr>
              <w:t>34</w:t>
            </w:r>
          </w:p>
        </w:tc>
        <w:tc>
          <w:tcPr>
            <w:tcW w:w="1627" w:type="dxa"/>
            <w:shd w:val="clear" w:color="auto" w:fill="auto"/>
            <w:tcMar>
              <w:top w:w="100" w:type="dxa"/>
              <w:left w:w="100" w:type="dxa"/>
              <w:bottom w:w="100" w:type="dxa"/>
              <w:right w:w="100" w:type="dxa"/>
            </w:tcMar>
          </w:tcPr>
          <w:p w14:paraId="0C4C60A9" w14:textId="77777777" w:rsidR="007816BC" w:rsidRPr="00A30F71" w:rsidRDefault="00E92A06" w:rsidP="00A30F71">
            <w:pPr>
              <w:rPr>
                <w:sz w:val="22"/>
                <w:szCs w:val="22"/>
              </w:rPr>
            </w:pPr>
            <w:r w:rsidRPr="00A30F71">
              <w:rPr>
                <w:sz w:val="22"/>
                <w:szCs w:val="22"/>
              </w:rPr>
              <w:t>Profesora</w:t>
            </w:r>
          </w:p>
        </w:tc>
        <w:tc>
          <w:tcPr>
            <w:tcW w:w="6830" w:type="dxa"/>
            <w:shd w:val="clear" w:color="auto" w:fill="auto"/>
            <w:tcMar>
              <w:top w:w="100" w:type="dxa"/>
              <w:left w:w="100" w:type="dxa"/>
              <w:bottom w:w="100" w:type="dxa"/>
              <w:right w:w="100" w:type="dxa"/>
            </w:tcMar>
          </w:tcPr>
          <w:p w14:paraId="6924FD6C" w14:textId="77777777" w:rsidR="007816BC" w:rsidRPr="00A30F71" w:rsidRDefault="00E92A06" w:rsidP="00A30F71">
            <w:pPr>
              <w:rPr>
                <w:sz w:val="22"/>
                <w:szCs w:val="22"/>
              </w:rPr>
            </w:pPr>
            <w:r w:rsidRPr="00A30F71">
              <w:rPr>
                <w:sz w:val="22"/>
                <w:szCs w:val="22"/>
              </w:rPr>
              <w:t xml:space="preserve">¿Lo comprobamos? Se supone que estos ángulos son iguales. ¿Qué tendría que pasar para saber que es verdad? </w:t>
            </w:r>
          </w:p>
        </w:tc>
      </w:tr>
      <w:tr w:rsidR="007816BC" w:rsidRPr="00A30F71" w14:paraId="78E0204A" w14:textId="77777777">
        <w:trPr>
          <w:trHeight w:val="235"/>
        </w:trPr>
        <w:tc>
          <w:tcPr>
            <w:tcW w:w="854" w:type="dxa"/>
            <w:shd w:val="clear" w:color="auto" w:fill="auto"/>
            <w:tcMar>
              <w:top w:w="100" w:type="dxa"/>
              <w:left w:w="100" w:type="dxa"/>
              <w:bottom w:w="100" w:type="dxa"/>
              <w:right w:w="100" w:type="dxa"/>
            </w:tcMar>
          </w:tcPr>
          <w:p w14:paraId="666BF60D" w14:textId="77777777" w:rsidR="007816BC" w:rsidRPr="00A30F71" w:rsidRDefault="00E92A06" w:rsidP="00A30F71">
            <w:pPr>
              <w:rPr>
                <w:sz w:val="22"/>
                <w:szCs w:val="22"/>
              </w:rPr>
            </w:pPr>
            <w:r w:rsidRPr="00A30F71">
              <w:rPr>
                <w:sz w:val="22"/>
                <w:szCs w:val="22"/>
              </w:rPr>
              <w:t>35</w:t>
            </w:r>
          </w:p>
        </w:tc>
        <w:tc>
          <w:tcPr>
            <w:tcW w:w="1627" w:type="dxa"/>
            <w:shd w:val="clear" w:color="auto" w:fill="auto"/>
            <w:tcMar>
              <w:top w:w="100" w:type="dxa"/>
              <w:left w:w="100" w:type="dxa"/>
              <w:bottom w:w="100" w:type="dxa"/>
              <w:right w:w="100" w:type="dxa"/>
            </w:tcMar>
          </w:tcPr>
          <w:p w14:paraId="56CB42FD" w14:textId="77777777" w:rsidR="007816BC" w:rsidRPr="00A30F71" w:rsidRDefault="00E92A06" w:rsidP="00A30F71">
            <w:pPr>
              <w:rPr>
                <w:sz w:val="22"/>
                <w:szCs w:val="22"/>
              </w:rPr>
            </w:pPr>
            <w:r w:rsidRPr="00A30F71">
              <w:rPr>
                <w:sz w:val="22"/>
                <w:szCs w:val="22"/>
              </w:rPr>
              <w:t xml:space="preserve"> Juan Pablo, </w:t>
            </w:r>
          </w:p>
        </w:tc>
        <w:tc>
          <w:tcPr>
            <w:tcW w:w="6830" w:type="dxa"/>
            <w:shd w:val="clear" w:color="auto" w:fill="auto"/>
            <w:tcMar>
              <w:top w:w="100" w:type="dxa"/>
              <w:left w:w="100" w:type="dxa"/>
              <w:bottom w:w="100" w:type="dxa"/>
              <w:right w:w="100" w:type="dxa"/>
            </w:tcMar>
          </w:tcPr>
          <w:p w14:paraId="4ED5BDD3" w14:textId="77777777" w:rsidR="007816BC" w:rsidRPr="00A30F71" w:rsidRDefault="00E92A06" w:rsidP="00A30F71">
            <w:pPr>
              <w:rPr>
                <w:sz w:val="22"/>
                <w:szCs w:val="22"/>
              </w:rPr>
            </w:pPr>
            <w:r w:rsidRPr="00A30F71">
              <w:rPr>
                <w:sz w:val="22"/>
                <w:szCs w:val="22"/>
              </w:rPr>
              <w:t>Lo tendríamos que unir, perdón sobreponer.</w:t>
            </w:r>
          </w:p>
        </w:tc>
      </w:tr>
    </w:tbl>
    <w:p w14:paraId="4943B284"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452440B4" w14:textId="77777777" w:rsidR="007816BC" w:rsidRPr="00A30F71" w:rsidRDefault="00E92A06" w:rsidP="00A30F71">
      <w:pPr>
        <w:spacing w:before="200"/>
        <w:ind w:firstLine="709"/>
      </w:pPr>
      <w:r w:rsidRPr="00A30F71">
        <w:t>En este encuentro se puede notar la importancia de los procesos de visualización, pues los estudiantes son capaces de recordar las definiciones y los conceptos, pero no son capaces de defender su argumento cuando visualmente estaban siendo confrontados. Lo que indica que harían falta más tareas que permitieran que la imagen conceptual del objeto geométrico pudiera estar lo más c</w:t>
      </w:r>
      <w:r w:rsidR="0088766A" w:rsidRPr="00A30F71">
        <w:t>ercanamente posible al concepto y que estas prácticas de argumentación sean habituales en clases.</w:t>
      </w:r>
    </w:p>
    <w:p w14:paraId="1AD30F90" w14:textId="77777777" w:rsidR="007816BC" w:rsidRPr="00A30F71" w:rsidRDefault="007816BC" w:rsidP="00A30F71">
      <w:pPr>
        <w:spacing w:before="200"/>
        <w:ind w:firstLine="709"/>
      </w:pPr>
    </w:p>
    <w:p w14:paraId="2E08B672" w14:textId="77777777" w:rsidR="007816BC" w:rsidRPr="00A30F71" w:rsidRDefault="00E92A06" w:rsidP="00A30F71">
      <w:pPr>
        <w:pStyle w:val="Ttulo2"/>
      </w:pPr>
      <w:bookmarkStart w:id="94" w:name="_Toc103958508"/>
      <w:bookmarkStart w:id="95" w:name="_Toc103960274"/>
      <w:r w:rsidRPr="00A30F71">
        <w:t>Encuentro 7, episodio 3, pregunta 1</w:t>
      </w:r>
      <w:bookmarkEnd w:id="94"/>
      <w:bookmarkEnd w:id="95"/>
    </w:p>
    <w:p w14:paraId="1F4BF08F" w14:textId="50355B13" w:rsidR="007816BC" w:rsidRPr="00A30F71" w:rsidRDefault="007816BC" w:rsidP="00A30F71">
      <w:pPr>
        <w:keepNext/>
        <w:pBdr>
          <w:top w:val="nil"/>
          <w:left w:val="nil"/>
          <w:bottom w:val="nil"/>
          <w:right w:val="nil"/>
          <w:between w:val="nil"/>
        </w:pBdr>
        <w:spacing w:after="120" w:line="240" w:lineRule="auto"/>
        <w:jc w:val="left"/>
        <w:rPr>
          <w:i/>
          <w:color w:val="000000"/>
        </w:rPr>
      </w:pPr>
    </w:p>
    <w:p w14:paraId="710AF9EE" w14:textId="08A667B7" w:rsidR="000C7E9C" w:rsidRPr="00A30F71" w:rsidRDefault="000C7E9C" w:rsidP="00A30F71">
      <w:pPr>
        <w:pStyle w:val="Descripcin"/>
        <w:keepNext/>
      </w:pPr>
      <w:bookmarkStart w:id="96" w:name="_Toc103961781"/>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13</w:t>
      </w:r>
      <w:r w:rsidRPr="00A30F71">
        <w:rPr>
          <w:b/>
          <w:i w:val="0"/>
        </w:rPr>
        <w:fldChar w:fldCharType="end"/>
      </w:r>
      <w:r w:rsidRPr="00A30F71">
        <w:br/>
        <w:t xml:space="preserve"> Transcripción. Encuentro 7, episodio 3, pregunta 1</w:t>
      </w:r>
      <w:bookmarkEnd w:id="96"/>
    </w:p>
    <w:tbl>
      <w:tblPr>
        <w:tblStyle w:val="afd"/>
        <w:tblW w:w="9149"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590"/>
        <w:gridCol w:w="6705"/>
      </w:tblGrid>
      <w:tr w:rsidR="007816BC" w:rsidRPr="00A30F71" w14:paraId="3CBE1170" w14:textId="77777777">
        <w:trPr>
          <w:trHeight w:val="368"/>
        </w:trPr>
        <w:tc>
          <w:tcPr>
            <w:tcW w:w="854" w:type="dxa"/>
            <w:tcMar>
              <w:top w:w="100" w:type="dxa"/>
              <w:left w:w="100" w:type="dxa"/>
              <w:bottom w:w="100" w:type="dxa"/>
              <w:right w:w="100" w:type="dxa"/>
            </w:tcMar>
          </w:tcPr>
          <w:p w14:paraId="3F5859D1" w14:textId="77777777" w:rsidR="007816BC" w:rsidRPr="00A30F71" w:rsidRDefault="00E92A06" w:rsidP="00A30F71">
            <w:pPr>
              <w:rPr>
                <w:b/>
                <w:sz w:val="22"/>
                <w:szCs w:val="22"/>
              </w:rPr>
            </w:pPr>
            <w:r w:rsidRPr="00A30F71">
              <w:rPr>
                <w:b/>
                <w:sz w:val="22"/>
                <w:szCs w:val="22"/>
              </w:rPr>
              <w:t>Turno</w:t>
            </w:r>
          </w:p>
        </w:tc>
        <w:tc>
          <w:tcPr>
            <w:tcW w:w="1590" w:type="dxa"/>
            <w:tcMar>
              <w:top w:w="100" w:type="dxa"/>
              <w:left w:w="100" w:type="dxa"/>
              <w:bottom w:w="100" w:type="dxa"/>
              <w:right w:w="100" w:type="dxa"/>
            </w:tcMar>
          </w:tcPr>
          <w:p w14:paraId="3B7A85C9" w14:textId="77777777" w:rsidR="007816BC" w:rsidRPr="00A30F71" w:rsidRDefault="00E92A06" w:rsidP="00A30F71">
            <w:pPr>
              <w:jc w:val="center"/>
              <w:rPr>
                <w:b/>
                <w:sz w:val="22"/>
                <w:szCs w:val="22"/>
              </w:rPr>
            </w:pPr>
            <w:r w:rsidRPr="00A30F71">
              <w:rPr>
                <w:b/>
                <w:sz w:val="22"/>
                <w:szCs w:val="22"/>
              </w:rPr>
              <w:t>Participante</w:t>
            </w:r>
          </w:p>
        </w:tc>
        <w:tc>
          <w:tcPr>
            <w:tcW w:w="6705" w:type="dxa"/>
            <w:tcMar>
              <w:top w:w="100" w:type="dxa"/>
              <w:left w:w="100" w:type="dxa"/>
              <w:bottom w:w="100" w:type="dxa"/>
              <w:right w:w="100" w:type="dxa"/>
            </w:tcMar>
          </w:tcPr>
          <w:p w14:paraId="666B4835"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4FAB25BC" w14:textId="77777777">
        <w:trPr>
          <w:trHeight w:val="235"/>
        </w:trPr>
        <w:tc>
          <w:tcPr>
            <w:tcW w:w="854" w:type="dxa"/>
            <w:tcMar>
              <w:top w:w="100" w:type="dxa"/>
              <w:left w:w="100" w:type="dxa"/>
              <w:bottom w:w="100" w:type="dxa"/>
              <w:right w:w="100" w:type="dxa"/>
            </w:tcMar>
          </w:tcPr>
          <w:p w14:paraId="62AFDD03" w14:textId="77777777" w:rsidR="007816BC" w:rsidRPr="00A30F71" w:rsidRDefault="00E92A06" w:rsidP="00A30F71">
            <w:pPr>
              <w:rPr>
                <w:sz w:val="22"/>
                <w:szCs w:val="22"/>
              </w:rPr>
            </w:pPr>
            <w:r w:rsidRPr="00A30F71">
              <w:rPr>
                <w:sz w:val="22"/>
                <w:szCs w:val="22"/>
              </w:rPr>
              <w:lastRenderedPageBreak/>
              <w:t>43</w:t>
            </w:r>
          </w:p>
        </w:tc>
        <w:tc>
          <w:tcPr>
            <w:tcW w:w="1590" w:type="dxa"/>
            <w:tcMar>
              <w:top w:w="100" w:type="dxa"/>
              <w:left w:w="100" w:type="dxa"/>
              <w:bottom w:w="100" w:type="dxa"/>
              <w:right w:w="100" w:type="dxa"/>
            </w:tcMar>
          </w:tcPr>
          <w:p w14:paraId="0FBEA870" w14:textId="77777777" w:rsidR="007816BC" w:rsidRPr="00A30F71" w:rsidRDefault="00E92A06" w:rsidP="00A30F71">
            <w:pPr>
              <w:rPr>
                <w:sz w:val="22"/>
                <w:szCs w:val="22"/>
              </w:rPr>
            </w:pPr>
            <w:r w:rsidRPr="00A30F71">
              <w:rPr>
                <w:sz w:val="22"/>
                <w:szCs w:val="22"/>
              </w:rPr>
              <w:t>Profesora</w:t>
            </w:r>
          </w:p>
        </w:tc>
        <w:tc>
          <w:tcPr>
            <w:tcW w:w="6705" w:type="dxa"/>
            <w:tcMar>
              <w:top w:w="100" w:type="dxa"/>
              <w:left w:w="100" w:type="dxa"/>
              <w:bottom w:w="100" w:type="dxa"/>
              <w:right w:w="100" w:type="dxa"/>
            </w:tcMar>
          </w:tcPr>
          <w:p w14:paraId="20509D31" w14:textId="77777777" w:rsidR="007816BC" w:rsidRPr="00A30F71" w:rsidRDefault="00E92A06" w:rsidP="00A30F71">
            <w:pPr>
              <w:rPr>
                <w:sz w:val="22"/>
                <w:szCs w:val="22"/>
              </w:rPr>
            </w:pPr>
            <w:r w:rsidRPr="00A30F71">
              <w:rPr>
                <w:sz w:val="22"/>
                <w:szCs w:val="22"/>
              </w:rPr>
              <w:t xml:space="preserve">Muy bien. </w:t>
            </w:r>
            <w:r w:rsidR="0088766A" w:rsidRPr="00A30F71">
              <w:rPr>
                <w:sz w:val="22"/>
                <w:szCs w:val="22"/>
              </w:rPr>
              <w:t>Entonces</w:t>
            </w:r>
            <w:r w:rsidRPr="00A30F71">
              <w:rPr>
                <w:sz w:val="22"/>
                <w:szCs w:val="22"/>
              </w:rPr>
              <w:t>, ¿cómo sabemos que dos triángulos no son congruentes?</w:t>
            </w:r>
          </w:p>
        </w:tc>
      </w:tr>
      <w:tr w:rsidR="007816BC" w:rsidRPr="00A30F71" w14:paraId="5CF23261" w14:textId="77777777">
        <w:trPr>
          <w:trHeight w:val="235"/>
        </w:trPr>
        <w:tc>
          <w:tcPr>
            <w:tcW w:w="854" w:type="dxa"/>
            <w:shd w:val="clear" w:color="auto" w:fill="auto"/>
            <w:tcMar>
              <w:top w:w="100" w:type="dxa"/>
              <w:left w:w="100" w:type="dxa"/>
              <w:bottom w:w="100" w:type="dxa"/>
              <w:right w:w="100" w:type="dxa"/>
            </w:tcMar>
          </w:tcPr>
          <w:p w14:paraId="73D37B54" w14:textId="77777777" w:rsidR="007816BC" w:rsidRPr="00A30F71" w:rsidRDefault="00E92A06" w:rsidP="00A30F71">
            <w:pPr>
              <w:rPr>
                <w:sz w:val="22"/>
                <w:szCs w:val="22"/>
              </w:rPr>
            </w:pPr>
            <w:r w:rsidRPr="00A30F71">
              <w:rPr>
                <w:sz w:val="22"/>
                <w:szCs w:val="22"/>
              </w:rPr>
              <w:t>44</w:t>
            </w:r>
          </w:p>
        </w:tc>
        <w:tc>
          <w:tcPr>
            <w:tcW w:w="1590" w:type="dxa"/>
            <w:shd w:val="clear" w:color="auto" w:fill="auto"/>
            <w:tcMar>
              <w:top w:w="100" w:type="dxa"/>
              <w:left w:w="100" w:type="dxa"/>
              <w:bottom w:w="100" w:type="dxa"/>
              <w:right w:w="100" w:type="dxa"/>
            </w:tcMar>
          </w:tcPr>
          <w:p w14:paraId="132F4426" w14:textId="77777777" w:rsidR="007816BC" w:rsidRPr="00A30F71" w:rsidRDefault="00E92A06" w:rsidP="00A30F71">
            <w:pPr>
              <w:rPr>
                <w:sz w:val="22"/>
                <w:szCs w:val="22"/>
              </w:rPr>
            </w:pPr>
            <w:r w:rsidRPr="00A30F71">
              <w:rPr>
                <w:sz w:val="22"/>
                <w:szCs w:val="22"/>
              </w:rPr>
              <w:t>Juan Pablo</w:t>
            </w:r>
          </w:p>
        </w:tc>
        <w:tc>
          <w:tcPr>
            <w:tcW w:w="6705" w:type="dxa"/>
            <w:shd w:val="clear" w:color="auto" w:fill="auto"/>
            <w:tcMar>
              <w:top w:w="100" w:type="dxa"/>
              <w:left w:w="100" w:type="dxa"/>
              <w:bottom w:w="100" w:type="dxa"/>
              <w:right w:w="100" w:type="dxa"/>
            </w:tcMar>
          </w:tcPr>
          <w:p w14:paraId="17561862" w14:textId="77777777" w:rsidR="007816BC" w:rsidRPr="00A30F71" w:rsidRDefault="00E92A06" w:rsidP="00A30F71">
            <w:pPr>
              <w:rPr>
                <w:sz w:val="22"/>
                <w:szCs w:val="22"/>
              </w:rPr>
            </w:pPr>
            <w:r w:rsidRPr="00A30F71">
              <w:rPr>
                <w:sz w:val="22"/>
                <w:szCs w:val="22"/>
              </w:rPr>
              <w:t>Por sus ángulos y lados</w:t>
            </w:r>
          </w:p>
        </w:tc>
      </w:tr>
      <w:tr w:rsidR="007816BC" w:rsidRPr="00A30F71" w14:paraId="44C719C9" w14:textId="77777777">
        <w:trPr>
          <w:trHeight w:val="235"/>
        </w:trPr>
        <w:tc>
          <w:tcPr>
            <w:tcW w:w="854" w:type="dxa"/>
            <w:shd w:val="clear" w:color="auto" w:fill="auto"/>
            <w:tcMar>
              <w:top w:w="100" w:type="dxa"/>
              <w:left w:w="100" w:type="dxa"/>
              <w:bottom w:w="100" w:type="dxa"/>
              <w:right w:w="100" w:type="dxa"/>
            </w:tcMar>
          </w:tcPr>
          <w:p w14:paraId="528397B7" w14:textId="77777777" w:rsidR="007816BC" w:rsidRPr="00A30F71" w:rsidRDefault="00E92A06" w:rsidP="00A30F71">
            <w:pPr>
              <w:rPr>
                <w:sz w:val="22"/>
                <w:szCs w:val="22"/>
              </w:rPr>
            </w:pPr>
            <w:r w:rsidRPr="00A30F71">
              <w:rPr>
                <w:sz w:val="22"/>
                <w:szCs w:val="22"/>
              </w:rPr>
              <w:t>45</w:t>
            </w:r>
          </w:p>
        </w:tc>
        <w:tc>
          <w:tcPr>
            <w:tcW w:w="1590" w:type="dxa"/>
            <w:shd w:val="clear" w:color="auto" w:fill="auto"/>
            <w:tcMar>
              <w:top w:w="100" w:type="dxa"/>
              <w:left w:w="100" w:type="dxa"/>
              <w:bottom w:w="100" w:type="dxa"/>
              <w:right w:w="100" w:type="dxa"/>
            </w:tcMar>
          </w:tcPr>
          <w:p w14:paraId="1D603793" w14:textId="77777777" w:rsidR="007816BC" w:rsidRPr="00A30F71" w:rsidRDefault="00E92A06" w:rsidP="00A30F71">
            <w:pPr>
              <w:rPr>
                <w:sz w:val="22"/>
                <w:szCs w:val="22"/>
              </w:rPr>
            </w:pPr>
            <w:r w:rsidRPr="00A30F71">
              <w:rPr>
                <w:sz w:val="22"/>
                <w:szCs w:val="22"/>
              </w:rPr>
              <w:t>Profesora</w:t>
            </w:r>
          </w:p>
        </w:tc>
        <w:tc>
          <w:tcPr>
            <w:tcW w:w="6705" w:type="dxa"/>
            <w:shd w:val="clear" w:color="auto" w:fill="auto"/>
            <w:tcMar>
              <w:top w:w="100" w:type="dxa"/>
              <w:left w:w="100" w:type="dxa"/>
              <w:bottom w:w="100" w:type="dxa"/>
              <w:right w:w="100" w:type="dxa"/>
            </w:tcMar>
          </w:tcPr>
          <w:p w14:paraId="0F40D20E" w14:textId="77777777" w:rsidR="007816BC" w:rsidRPr="00A30F71" w:rsidRDefault="00E92A06" w:rsidP="00A30F71">
            <w:pPr>
              <w:rPr>
                <w:sz w:val="22"/>
                <w:szCs w:val="22"/>
              </w:rPr>
            </w:pPr>
            <w:r w:rsidRPr="00A30F71">
              <w:rPr>
                <w:sz w:val="22"/>
                <w:szCs w:val="22"/>
              </w:rPr>
              <w:t>Muy bien, por sus ángulos y lados. ¿Quedó claro para todos?</w:t>
            </w:r>
          </w:p>
        </w:tc>
      </w:tr>
      <w:tr w:rsidR="007816BC" w:rsidRPr="00A30F71" w14:paraId="17F5D734" w14:textId="77777777">
        <w:trPr>
          <w:trHeight w:val="235"/>
        </w:trPr>
        <w:tc>
          <w:tcPr>
            <w:tcW w:w="854" w:type="dxa"/>
            <w:shd w:val="clear" w:color="auto" w:fill="auto"/>
            <w:tcMar>
              <w:top w:w="100" w:type="dxa"/>
              <w:left w:w="100" w:type="dxa"/>
              <w:bottom w:w="100" w:type="dxa"/>
              <w:right w:w="100" w:type="dxa"/>
            </w:tcMar>
          </w:tcPr>
          <w:p w14:paraId="2534FE6D" w14:textId="77777777" w:rsidR="007816BC" w:rsidRPr="00A30F71" w:rsidRDefault="00E92A06" w:rsidP="00A30F71">
            <w:pPr>
              <w:rPr>
                <w:sz w:val="22"/>
                <w:szCs w:val="22"/>
              </w:rPr>
            </w:pPr>
            <w:r w:rsidRPr="00A30F71">
              <w:rPr>
                <w:sz w:val="22"/>
                <w:szCs w:val="22"/>
              </w:rPr>
              <w:t>46</w:t>
            </w:r>
          </w:p>
        </w:tc>
        <w:tc>
          <w:tcPr>
            <w:tcW w:w="1590" w:type="dxa"/>
            <w:shd w:val="clear" w:color="auto" w:fill="auto"/>
            <w:tcMar>
              <w:top w:w="100" w:type="dxa"/>
              <w:left w:w="100" w:type="dxa"/>
              <w:bottom w:w="100" w:type="dxa"/>
              <w:right w:w="100" w:type="dxa"/>
            </w:tcMar>
          </w:tcPr>
          <w:p w14:paraId="7D115D3B" w14:textId="77777777" w:rsidR="007816BC" w:rsidRPr="00A30F71" w:rsidRDefault="00E92A06" w:rsidP="00A30F71">
            <w:pPr>
              <w:rPr>
                <w:sz w:val="22"/>
                <w:szCs w:val="22"/>
              </w:rPr>
            </w:pPr>
            <w:r w:rsidRPr="00A30F71">
              <w:rPr>
                <w:sz w:val="22"/>
                <w:szCs w:val="22"/>
              </w:rPr>
              <w:t>José</w:t>
            </w:r>
          </w:p>
        </w:tc>
        <w:tc>
          <w:tcPr>
            <w:tcW w:w="6705" w:type="dxa"/>
            <w:shd w:val="clear" w:color="auto" w:fill="auto"/>
            <w:tcMar>
              <w:top w:w="100" w:type="dxa"/>
              <w:left w:w="100" w:type="dxa"/>
              <w:bottom w:w="100" w:type="dxa"/>
              <w:right w:w="100" w:type="dxa"/>
            </w:tcMar>
          </w:tcPr>
          <w:p w14:paraId="1E32A522" w14:textId="77777777" w:rsidR="007816BC" w:rsidRPr="00A30F71" w:rsidRDefault="00E92A06" w:rsidP="00A30F71">
            <w:pPr>
              <w:rPr>
                <w:sz w:val="22"/>
                <w:szCs w:val="22"/>
              </w:rPr>
            </w:pPr>
            <w:r w:rsidRPr="00A30F71">
              <w:rPr>
                <w:sz w:val="22"/>
                <w:szCs w:val="22"/>
              </w:rPr>
              <w:t xml:space="preserve">Profe, yo tengo una duda ¿Si se supone que un </w:t>
            </w:r>
            <w:r w:rsidR="00F854FD" w:rsidRPr="00A30F71">
              <w:rPr>
                <w:sz w:val="22"/>
                <w:szCs w:val="22"/>
              </w:rPr>
              <w:t xml:space="preserve">hay un </w:t>
            </w:r>
            <w:r w:rsidRPr="00A30F71">
              <w:rPr>
                <w:sz w:val="22"/>
                <w:szCs w:val="22"/>
              </w:rPr>
              <w:t xml:space="preserve">triángulo más grande que </w:t>
            </w:r>
            <w:r w:rsidR="00F854FD" w:rsidRPr="00A30F71">
              <w:rPr>
                <w:sz w:val="22"/>
                <w:szCs w:val="22"/>
              </w:rPr>
              <w:t>otro</w:t>
            </w:r>
            <w:r w:rsidRPr="00A30F71">
              <w:rPr>
                <w:sz w:val="22"/>
                <w:szCs w:val="22"/>
              </w:rPr>
              <w:t xml:space="preserve"> más pequeño, pero que son iguales en forma, porque tienen los mismos ángulos, si los ángulos se hacen más grandes?</w:t>
            </w:r>
          </w:p>
        </w:tc>
      </w:tr>
    </w:tbl>
    <w:p w14:paraId="4D4DB52A"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392BECD7" w14:textId="77777777" w:rsidR="007816BC" w:rsidRPr="00A30F71" w:rsidRDefault="00E92A06" w:rsidP="00A30F71">
      <w:pPr>
        <w:spacing w:before="200"/>
        <w:ind w:firstLine="709"/>
      </w:pPr>
      <w:r w:rsidRPr="00A30F71">
        <w:t xml:space="preserve">En [44] se puede ver como Juan Pablo comprende a través de las pruebas que se han realizado el concepto de congruencia de triángulos. Sin embargo, José en [46] con su pregunta da a comprender que no tiene claro el concepto de ángulo. Estas intervenciones dan cuenta de las dificultades en el aprendizaje de la geometría, por ejemplo, cuando se incluyen </w:t>
      </w:r>
      <w:r w:rsidR="00F854FD" w:rsidRPr="00A30F71">
        <w:t>ciertos términos y definiciones y la misma visualización de las figuras. Esto presenta un reto para el profesor, quien debe buscar nuevas estrategias de manera que el estudiante identifique la invarianza de la figura</w:t>
      </w:r>
      <w:r w:rsidR="00C17A34" w:rsidRPr="00A30F71">
        <w:t>, como se presenta en el siguiente episodio.</w:t>
      </w:r>
    </w:p>
    <w:p w14:paraId="6529D31D" w14:textId="77777777" w:rsidR="00C17A34" w:rsidRPr="00A30F71" w:rsidRDefault="00C17A34" w:rsidP="00A30F71">
      <w:pPr>
        <w:spacing w:before="200"/>
        <w:ind w:firstLine="709"/>
      </w:pPr>
    </w:p>
    <w:p w14:paraId="3B3B7457" w14:textId="6F15EEF4" w:rsidR="007816BC" w:rsidRPr="00A30F71" w:rsidRDefault="00E92A06" w:rsidP="00A30F71">
      <w:pPr>
        <w:pStyle w:val="Ttulo2"/>
      </w:pPr>
      <w:bookmarkStart w:id="97" w:name="_Toc103958509"/>
      <w:bookmarkStart w:id="98" w:name="_Toc103960275"/>
      <w:r w:rsidRPr="00A30F71">
        <w:t>Encuentro 7, episodio 4, pregunta 1</w:t>
      </w:r>
      <w:bookmarkEnd w:id="97"/>
      <w:bookmarkEnd w:id="98"/>
    </w:p>
    <w:p w14:paraId="72EAEF51" w14:textId="00520D57" w:rsidR="007816BC" w:rsidRPr="00A30F71" w:rsidRDefault="007816BC" w:rsidP="00A30F71">
      <w:pPr>
        <w:keepNext/>
        <w:pBdr>
          <w:top w:val="nil"/>
          <w:left w:val="nil"/>
          <w:bottom w:val="nil"/>
          <w:right w:val="nil"/>
          <w:between w:val="nil"/>
        </w:pBdr>
        <w:spacing w:after="120" w:line="240" w:lineRule="auto"/>
        <w:jc w:val="left"/>
        <w:rPr>
          <w:i/>
          <w:color w:val="000000"/>
        </w:rPr>
      </w:pPr>
    </w:p>
    <w:p w14:paraId="67526527" w14:textId="2BC73C16" w:rsidR="000B60C6" w:rsidRPr="00A30F71" w:rsidRDefault="000B60C6" w:rsidP="00A30F71">
      <w:pPr>
        <w:pStyle w:val="Descripcin"/>
        <w:keepNext/>
      </w:pPr>
      <w:bookmarkStart w:id="99" w:name="_Toc103961782"/>
      <w:r w:rsidRPr="00A30F71">
        <w:rPr>
          <w:b/>
          <w:i w:val="0"/>
        </w:rPr>
        <w:t xml:space="preserve">Tabla </w:t>
      </w:r>
      <w:r w:rsidRPr="00A30F71">
        <w:rPr>
          <w:b/>
          <w:i w:val="0"/>
        </w:rPr>
        <w:fldChar w:fldCharType="begin"/>
      </w:r>
      <w:r w:rsidRPr="00A30F71">
        <w:rPr>
          <w:b/>
          <w:i w:val="0"/>
        </w:rPr>
        <w:instrText xml:space="preserve"> SEQ Tabla \* ARABIC </w:instrText>
      </w:r>
      <w:r w:rsidRPr="00A30F71">
        <w:rPr>
          <w:b/>
          <w:i w:val="0"/>
        </w:rPr>
        <w:fldChar w:fldCharType="separate"/>
      </w:r>
      <w:r w:rsidR="0006515F">
        <w:rPr>
          <w:b/>
          <w:i w:val="0"/>
          <w:noProof/>
        </w:rPr>
        <w:t>14</w:t>
      </w:r>
      <w:r w:rsidRPr="00A30F71">
        <w:rPr>
          <w:b/>
          <w:i w:val="0"/>
        </w:rPr>
        <w:fldChar w:fldCharType="end"/>
      </w:r>
      <w:r w:rsidRPr="00A30F71">
        <w:t xml:space="preserve"> </w:t>
      </w:r>
      <w:r w:rsidRPr="00A30F71">
        <w:br/>
        <w:t>Transcripción. Encuentro 7, episodio 4, pregunta 1</w:t>
      </w:r>
      <w:bookmarkEnd w:id="99"/>
    </w:p>
    <w:tbl>
      <w:tblPr>
        <w:tblStyle w:val="afe"/>
        <w:tblW w:w="9149" w:type="dxa"/>
        <w:tblInd w:w="0" w:type="dxa"/>
        <w:tblBorders>
          <w:top w:val="single" w:sz="4" w:space="0" w:color="000000"/>
          <w:bottom w:val="single" w:sz="4" w:space="0" w:color="000000"/>
        </w:tblBorders>
        <w:tblLayout w:type="fixed"/>
        <w:tblLook w:val="0400" w:firstRow="0" w:lastRow="0" w:firstColumn="0" w:lastColumn="0" w:noHBand="0" w:noVBand="1"/>
      </w:tblPr>
      <w:tblGrid>
        <w:gridCol w:w="854"/>
        <w:gridCol w:w="1695"/>
        <w:gridCol w:w="6600"/>
      </w:tblGrid>
      <w:tr w:rsidR="007816BC" w:rsidRPr="00A30F71" w14:paraId="03255BF5" w14:textId="77777777">
        <w:trPr>
          <w:trHeight w:val="368"/>
        </w:trPr>
        <w:tc>
          <w:tcPr>
            <w:tcW w:w="854" w:type="dxa"/>
            <w:tcMar>
              <w:top w:w="100" w:type="dxa"/>
              <w:left w:w="100" w:type="dxa"/>
              <w:bottom w:w="100" w:type="dxa"/>
              <w:right w:w="100" w:type="dxa"/>
            </w:tcMar>
          </w:tcPr>
          <w:p w14:paraId="39EBDBBB" w14:textId="77777777" w:rsidR="007816BC" w:rsidRPr="00A30F71" w:rsidRDefault="00E92A06" w:rsidP="00A30F71">
            <w:pPr>
              <w:rPr>
                <w:b/>
                <w:sz w:val="22"/>
                <w:szCs w:val="22"/>
              </w:rPr>
            </w:pPr>
            <w:r w:rsidRPr="00A30F71">
              <w:rPr>
                <w:b/>
                <w:sz w:val="22"/>
                <w:szCs w:val="22"/>
              </w:rPr>
              <w:t>Turno</w:t>
            </w:r>
          </w:p>
        </w:tc>
        <w:tc>
          <w:tcPr>
            <w:tcW w:w="1695" w:type="dxa"/>
            <w:tcMar>
              <w:top w:w="100" w:type="dxa"/>
              <w:left w:w="100" w:type="dxa"/>
              <w:bottom w:w="100" w:type="dxa"/>
              <w:right w:w="100" w:type="dxa"/>
            </w:tcMar>
          </w:tcPr>
          <w:p w14:paraId="28595E97" w14:textId="77777777" w:rsidR="007816BC" w:rsidRPr="00A30F71" w:rsidRDefault="00E92A06" w:rsidP="00A30F71">
            <w:pPr>
              <w:jc w:val="center"/>
              <w:rPr>
                <w:b/>
                <w:sz w:val="22"/>
                <w:szCs w:val="22"/>
              </w:rPr>
            </w:pPr>
            <w:r w:rsidRPr="00A30F71">
              <w:rPr>
                <w:b/>
                <w:sz w:val="22"/>
                <w:szCs w:val="22"/>
              </w:rPr>
              <w:t>Participante</w:t>
            </w:r>
          </w:p>
        </w:tc>
        <w:tc>
          <w:tcPr>
            <w:tcW w:w="6600" w:type="dxa"/>
            <w:tcMar>
              <w:top w:w="100" w:type="dxa"/>
              <w:left w:w="100" w:type="dxa"/>
              <w:bottom w:w="100" w:type="dxa"/>
              <w:right w:w="100" w:type="dxa"/>
            </w:tcMar>
          </w:tcPr>
          <w:p w14:paraId="078E8F8A" w14:textId="77777777" w:rsidR="007816BC" w:rsidRPr="00A30F71" w:rsidRDefault="00E92A06" w:rsidP="00A30F71">
            <w:pPr>
              <w:jc w:val="center"/>
              <w:rPr>
                <w:b/>
                <w:sz w:val="22"/>
                <w:szCs w:val="22"/>
              </w:rPr>
            </w:pPr>
            <w:r w:rsidRPr="00A30F71">
              <w:rPr>
                <w:b/>
                <w:sz w:val="22"/>
                <w:szCs w:val="22"/>
              </w:rPr>
              <w:t>Descripción</w:t>
            </w:r>
          </w:p>
        </w:tc>
      </w:tr>
      <w:tr w:rsidR="007816BC" w:rsidRPr="00A30F71" w14:paraId="455E1084" w14:textId="77777777">
        <w:trPr>
          <w:trHeight w:val="235"/>
        </w:trPr>
        <w:tc>
          <w:tcPr>
            <w:tcW w:w="854" w:type="dxa"/>
            <w:shd w:val="clear" w:color="auto" w:fill="auto"/>
            <w:tcMar>
              <w:top w:w="100" w:type="dxa"/>
              <w:left w:w="100" w:type="dxa"/>
              <w:bottom w:w="100" w:type="dxa"/>
              <w:right w:w="100" w:type="dxa"/>
            </w:tcMar>
          </w:tcPr>
          <w:p w14:paraId="4B4569AB" w14:textId="77777777" w:rsidR="007816BC" w:rsidRPr="00A30F71" w:rsidRDefault="00E92A06" w:rsidP="00A30F71">
            <w:pPr>
              <w:rPr>
                <w:sz w:val="22"/>
                <w:szCs w:val="22"/>
              </w:rPr>
            </w:pPr>
            <w:r w:rsidRPr="00A30F71">
              <w:rPr>
                <w:sz w:val="22"/>
                <w:szCs w:val="22"/>
              </w:rPr>
              <w:t>62</w:t>
            </w:r>
          </w:p>
        </w:tc>
        <w:tc>
          <w:tcPr>
            <w:tcW w:w="1695" w:type="dxa"/>
            <w:shd w:val="clear" w:color="auto" w:fill="auto"/>
            <w:tcMar>
              <w:top w:w="100" w:type="dxa"/>
              <w:left w:w="100" w:type="dxa"/>
              <w:bottom w:w="100" w:type="dxa"/>
              <w:right w:w="100" w:type="dxa"/>
            </w:tcMar>
          </w:tcPr>
          <w:p w14:paraId="40F3B0A5" w14:textId="77777777" w:rsidR="007816BC" w:rsidRPr="00A30F71" w:rsidRDefault="00E92A06" w:rsidP="00A30F71">
            <w:pPr>
              <w:rPr>
                <w:sz w:val="22"/>
                <w:szCs w:val="22"/>
              </w:rPr>
            </w:pPr>
            <w:r w:rsidRPr="00A30F71">
              <w:rPr>
                <w:sz w:val="22"/>
                <w:szCs w:val="22"/>
              </w:rPr>
              <w:t>Profesora</w:t>
            </w:r>
          </w:p>
        </w:tc>
        <w:tc>
          <w:tcPr>
            <w:tcW w:w="6600" w:type="dxa"/>
            <w:shd w:val="clear" w:color="auto" w:fill="auto"/>
            <w:tcMar>
              <w:top w:w="100" w:type="dxa"/>
              <w:left w:w="100" w:type="dxa"/>
              <w:bottom w:w="100" w:type="dxa"/>
              <w:right w:w="100" w:type="dxa"/>
            </w:tcMar>
          </w:tcPr>
          <w:p w14:paraId="5FCC8D85" w14:textId="77777777" w:rsidR="007816BC" w:rsidRPr="00A30F71" w:rsidRDefault="00C17A34" w:rsidP="00A30F71">
            <w:pPr>
              <w:rPr>
                <w:sz w:val="22"/>
                <w:szCs w:val="22"/>
              </w:rPr>
            </w:pPr>
            <w:r w:rsidRPr="00A30F71">
              <w:rPr>
                <w:sz w:val="22"/>
                <w:szCs w:val="22"/>
              </w:rPr>
              <w:t xml:space="preserve">Exacto. </w:t>
            </w:r>
            <w:r w:rsidR="00E92A06" w:rsidRPr="00A30F71">
              <w:rPr>
                <w:sz w:val="22"/>
                <w:szCs w:val="22"/>
              </w:rPr>
              <w:t>Miren aquí la pantalla yo se los explico de otra forma. Si yo hago zoom aquí, ven cómo se ven de grandes las líneas, pero no moví nada es decir que el ángulo es el mismo.</w:t>
            </w:r>
            <w:r w:rsidRPr="00A30F71">
              <w:rPr>
                <w:sz w:val="22"/>
                <w:szCs w:val="22"/>
              </w:rPr>
              <w:t xml:space="preserve"> Ahora miren si yo lo reduzco [</w:t>
            </w:r>
            <w:r w:rsidR="00E92A06" w:rsidRPr="00A30F71">
              <w:rPr>
                <w:sz w:val="22"/>
                <w:szCs w:val="22"/>
              </w:rPr>
              <w:t xml:space="preserve">reduce la pantalla a un 40 </w:t>
            </w:r>
            <w:r w:rsidRPr="00A30F71">
              <w:rPr>
                <w:sz w:val="22"/>
                <w:szCs w:val="22"/>
              </w:rPr>
              <w:t xml:space="preserve">%]. </w:t>
            </w:r>
            <w:r w:rsidR="00E92A06" w:rsidRPr="00A30F71">
              <w:rPr>
                <w:sz w:val="22"/>
                <w:szCs w:val="22"/>
              </w:rPr>
              <w:t>Miren ahora como es de pequeña, pero tampoco moví los ángulos.</w:t>
            </w:r>
          </w:p>
        </w:tc>
      </w:tr>
      <w:tr w:rsidR="007816BC" w:rsidRPr="00A30F71" w14:paraId="5C56CEFF" w14:textId="77777777">
        <w:trPr>
          <w:trHeight w:val="235"/>
        </w:trPr>
        <w:tc>
          <w:tcPr>
            <w:tcW w:w="854" w:type="dxa"/>
            <w:shd w:val="clear" w:color="auto" w:fill="auto"/>
            <w:tcMar>
              <w:top w:w="100" w:type="dxa"/>
              <w:left w:w="100" w:type="dxa"/>
              <w:bottom w:w="100" w:type="dxa"/>
              <w:right w:w="100" w:type="dxa"/>
            </w:tcMar>
          </w:tcPr>
          <w:p w14:paraId="44AC72B1" w14:textId="77777777" w:rsidR="007816BC" w:rsidRPr="00A30F71" w:rsidRDefault="00E92A06" w:rsidP="00A30F71">
            <w:pPr>
              <w:rPr>
                <w:sz w:val="22"/>
                <w:szCs w:val="22"/>
              </w:rPr>
            </w:pPr>
            <w:r w:rsidRPr="00A30F71">
              <w:rPr>
                <w:sz w:val="22"/>
                <w:szCs w:val="22"/>
              </w:rPr>
              <w:t>63</w:t>
            </w:r>
          </w:p>
        </w:tc>
        <w:tc>
          <w:tcPr>
            <w:tcW w:w="1695" w:type="dxa"/>
            <w:shd w:val="clear" w:color="auto" w:fill="auto"/>
            <w:tcMar>
              <w:top w:w="100" w:type="dxa"/>
              <w:left w:w="100" w:type="dxa"/>
              <w:bottom w:w="100" w:type="dxa"/>
              <w:right w:w="100" w:type="dxa"/>
            </w:tcMar>
          </w:tcPr>
          <w:p w14:paraId="26B8C8DE" w14:textId="77777777" w:rsidR="007816BC" w:rsidRPr="00A30F71" w:rsidRDefault="00E92A06" w:rsidP="00A30F71">
            <w:pPr>
              <w:rPr>
                <w:sz w:val="22"/>
                <w:szCs w:val="22"/>
              </w:rPr>
            </w:pPr>
            <w:r w:rsidRPr="00A30F71">
              <w:rPr>
                <w:sz w:val="22"/>
                <w:szCs w:val="22"/>
              </w:rPr>
              <w:t>Estudiantes</w:t>
            </w:r>
          </w:p>
        </w:tc>
        <w:tc>
          <w:tcPr>
            <w:tcW w:w="6600" w:type="dxa"/>
            <w:shd w:val="clear" w:color="auto" w:fill="auto"/>
            <w:tcMar>
              <w:top w:w="100" w:type="dxa"/>
              <w:left w:w="100" w:type="dxa"/>
              <w:bottom w:w="100" w:type="dxa"/>
              <w:right w:w="100" w:type="dxa"/>
            </w:tcMar>
          </w:tcPr>
          <w:p w14:paraId="19FEBAF3" w14:textId="77777777" w:rsidR="007816BC" w:rsidRPr="00A30F71" w:rsidRDefault="00E92A06" w:rsidP="00A30F71">
            <w:pPr>
              <w:rPr>
                <w:sz w:val="22"/>
                <w:szCs w:val="22"/>
              </w:rPr>
            </w:pPr>
            <w:proofErr w:type="spellStart"/>
            <w:r w:rsidRPr="00A30F71">
              <w:rPr>
                <w:sz w:val="22"/>
                <w:szCs w:val="22"/>
              </w:rPr>
              <w:t>Ahhh</w:t>
            </w:r>
            <w:proofErr w:type="spellEnd"/>
            <w:r w:rsidR="00C17A34" w:rsidRPr="00A30F71">
              <w:rPr>
                <w:sz w:val="22"/>
                <w:szCs w:val="22"/>
              </w:rPr>
              <w:t>…</w:t>
            </w:r>
            <w:r w:rsidRPr="00A30F71">
              <w:rPr>
                <w:sz w:val="22"/>
                <w:szCs w:val="22"/>
              </w:rPr>
              <w:t xml:space="preserve"> </w:t>
            </w:r>
            <w:r w:rsidR="00C17A34" w:rsidRPr="00A30F71">
              <w:rPr>
                <w:sz w:val="22"/>
                <w:szCs w:val="22"/>
              </w:rPr>
              <w:t>A</w:t>
            </w:r>
            <w:r w:rsidRPr="00A30F71">
              <w:rPr>
                <w:sz w:val="22"/>
                <w:szCs w:val="22"/>
              </w:rPr>
              <w:t>hora si</w:t>
            </w:r>
          </w:p>
        </w:tc>
      </w:tr>
      <w:tr w:rsidR="007816BC" w:rsidRPr="00A30F71" w14:paraId="206F4323" w14:textId="77777777">
        <w:trPr>
          <w:trHeight w:val="235"/>
        </w:trPr>
        <w:tc>
          <w:tcPr>
            <w:tcW w:w="854" w:type="dxa"/>
            <w:shd w:val="clear" w:color="auto" w:fill="auto"/>
            <w:tcMar>
              <w:top w:w="100" w:type="dxa"/>
              <w:left w:w="100" w:type="dxa"/>
              <w:bottom w:w="100" w:type="dxa"/>
              <w:right w:w="100" w:type="dxa"/>
            </w:tcMar>
          </w:tcPr>
          <w:p w14:paraId="094FFADC" w14:textId="77777777" w:rsidR="007816BC" w:rsidRPr="00A30F71" w:rsidRDefault="00E92A06" w:rsidP="00A30F71">
            <w:pPr>
              <w:rPr>
                <w:sz w:val="22"/>
                <w:szCs w:val="22"/>
              </w:rPr>
            </w:pPr>
            <w:r w:rsidRPr="00A30F71">
              <w:rPr>
                <w:sz w:val="22"/>
                <w:szCs w:val="22"/>
              </w:rPr>
              <w:t>64</w:t>
            </w:r>
          </w:p>
        </w:tc>
        <w:tc>
          <w:tcPr>
            <w:tcW w:w="1695" w:type="dxa"/>
            <w:shd w:val="clear" w:color="auto" w:fill="auto"/>
            <w:tcMar>
              <w:top w:w="100" w:type="dxa"/>
              <w:left w:w="100" w:type="dxa"/>
              <w:bottom w:w="100" w:type="dxa"/>
              <w:right w:w="100" w:type="dxa"/>
            </w:tcMar>
          </w:tcPr>
          <w:p w14:paraId="5C5784D0" w14:textId="77777777" w:rsidR="007816BC" w:rsidRPr="00A30F71" w:rsidRDefault="00E92A06" w:rsidP="00A30F71">
            <w:pPr>
              <w:rPr>
                <w:sz w:val="22"/>
                <w:szCs w:val="22"/>
              </w:rPr>
            </w:pPr>
            <w:r w:rsidRPr="00A30F71">
              <w:rPr>
                <w:sz w:val="22"/>
                <w:szCs w:val="22"/>
              </w:rPr>
              <w:t>José</w:t>
            </w:r>
          </w:p>
        </w:tc>
        <w:tc>
          <w:tcPr>
            <w:tcW w:w="6600" w:type="dxa"/>
            <w:shd w:val="clear" w:color="auto" w:fill="auto"/>
            <w:tcMar>
              <w:top w:w="100" w:type="dxa"/>
              <w:left w:w="100" w:type="dxa"/>
              <w:bottom w:w="100" w:type="dxa"/>
              <w:right w:w="100" w:type="dxa"/>
            </w:tcMar>
          </w:tcPr>
          <w:p w14:paraId="248F16ED" w14:textId="77777777" w:rsidR="007816BC" w:rsidRPr="00A30F71" w:rsidRDefault="00E92A06" w:rsidP="00A30F71">
            <w:pPr>
              <w:rPr>
                <w:sz w:val="22"/>
                <w:szCs w:val="22"/>
              </w:rPr>
            </w:pPr>
            <w:r w:rsidRPr="00A30F71">
              <w:rPr>
                <w:sz w:val="22"/>
                <w:szCs w:val="22"/>
              </w:rPr>
              <w:t>Entonces si se supone que son la misma figura, pero una es más grande que otra, ¿no importa en qué posición están mantienen los mismos ángulos?</w:t>
            </w:r>
          </w:p>
        </w:tc>
      </w:tr>
      <w:tr w:rsidR="007816BC" w:rsidRPr="00A30F71" w14:paraId="4D45767F" w14:textId="77777777">
        <w:trPr>
          <w:trHeight w:val="235"/>
        </w:trPr>
        <w:tc>
          <w:tcPr>
            <w:tcW w:w="854" w:type="dxa"/>
            <w:shd w:val="clear" w:color="auto" w:fill="auto"/>
            <w:tcMar>
              <w:top w:w="100" w:type="dxa"/>
              <w:left w:w="100" w:type="dxa"/>
              <w:bottom w:w="100" w:type="dxa"/>
              <w:right w:w="100" w:type="dxa"/>
            </w:tcMar>
          </w:tcPr>
          <w:p w14:paraId="676F62AA" w14:textId="77777777" w:rsidR="007816BC" w:rsidRPr="00A30F71" w:rsidRDefault="00E92A06" w:rsidP="00A30F71">
            <w:pPr>
              <w:rPr>
                <w:sz w:val="22"/>
                <w:szCs w:val="22"/>
              </w:rPr>
            </w:pPr>
            <w:r w:rsidRPr="00A30F71">
              <w:rPr>
                <w:sz w:val="22"/>
                <w:szCs w:val="22"/>
              </w:rPr>
              <w:t>65</w:t>
            </w:r>
          </w:p>
        </w:tc>
        <w:tc>
          <w:tcPr>
            <w:tcW w:w="1695" w:type="dxa"/>
            <w:shd w:val="clear" w:color="auto" w:fill="auto"/>
            <w:tcMar>
              <w:top w:w="100" w:type="dxa"/>
              <w:left w:w="100" w:type="dxa"/>
              <w:bottom w:w="100" w:type="dxa"/>
              <w:right w:w="100" w:type="dxa"/>
            </w:tcMar>
          </w:tcPr>
          <w:p w14:paraId="37290281" w14:textId="77777777" w:rsidR="007816BC" w:rsidRPr="00A30F71" w:rsidRDefault="00E92A06" w:rsidP="00A30F71">
            <w:pPr>
              <w:rPr>
                <w:sz w:val="22"/>
                <w:szCs w:val="22"/>
              </w:rPr>
            </w:pPr>
            <w:r w:rsidRPr="00A30F71">
              <w:rPr>
                <w:sz w:val="22"/>
                <w:szCs w:val="22"/>
              </w:rPr>
              <w:t>Profesora</w:t>
            </w:r>
          </w:p>
        </w:tc>
        <w:tc>
          <w:tcPr>
            <w:tcW w:w="6600" w:type="dxa"/>
            <w:shd w:val="clear" w:color="auto" w:fill="auto"/>
            <w:tcMar>
              <w:top w:w="100" w:type="dxa"/>
              <w:left w:w="100" w:type="dxa"/>
              <w:bottom w:w="100" w:type="dxa"/>
              <w:right w:w="100" w:type="dxa"/>
            </w:tcMar>
          </w:tcPr>
          <w:p w14:paraId="3B51D42C" w14:textId="77777777" w:rsidR="007816BC" w:rsidRPr="00A30F71" w:rsidRDefault="00C17A34" w:rsidP="00A30F71">
            <w:pPr>
              <w:rPr>
                <w:sz w:val="22"/>
                <w:szCs w:val="22"/>
              </w:rPr>
            </w:pPr>
            <w:r w:rsidRPr="00A30F71">
              <w:rPr>
                <w:sz w:val="22"/>
                <w:szCs w:val="22"/>
              </w:rPr>
              <w:t>Hagamos la prueba. [Hace giros en las figuras]</w:t>
            </w:r>
            <w:r w:rsidR="00E92A06" w:rsidRPr="00A30F71">
              <w:rPr>
                <w:sz w:val="22"/>
                <w:szCs w:val="22"/>
              </w:rPr>
              <w:t>. ¿Quedó un poco más claro esto?</w:t>
            </w:r>
          </w:p>
        </w:tc>
      </w:tr>
      <w:tr w:rsidR="007816BC" w:rsidRPr="00A30F71" w14:paraId="4FFEB705" w14:textId="77777777">
        <w:trPr>
          <w:trHeight w:val="235"/>
        </w:trPr>
        <w:tc>
          <w:tcPr>
            <w:tcW w:w="854" w:type="dxa"/>
            <w:shd w:val="clear" w:color="auto" w:fill="auto"/>
            <w:tcMar>
              <w:top w:w="100" w:type="dxa"/>
              <w:left w:w="100" w:type="dxa"/>
              <w:bottom w:w="100" w:type="dxa"/>
              <w:right w:w="100" w:type="dxa"/>
            </w:tcMar>
          </w:tcPr>
          <w:p w14:paraId="7CDFD028" w14:textId="77777777" w:rsidR="007816BC" w:rsidRPr="00A30F71" w:rsidRDefault="00E92A06" w:rsidP="00A30F71">
            <w:pPr>
              <w:rPr>
                <w:sz w:val="22"/>
                <w:szCs w:val="22"/>
              </w:rPr>
            </w:pPr>
            <w:r w:rsidRPr="00A30F71">
              <w:rPr>
                <w:sz w:val="22"/>
                <w:szCs w:val="22"/>
              </w:rPr>
              <w:lastRenderedPageBreak/>
              <w:t>66</w:t>
            </w:r>
          </w:p>
        </w:tc>
        <w:tc>
          <w:tcPr>
            <w:tcW w:w="1695" w:type="dxa"/>
            <w:shd w:val="clear" w:color="auto" w:fill="auto"/>
            <w:tcMar>
              <w:top w:w="100" w:type="dxa"/>
              <w:left w:w="100" w:type="dxa"/>
              <w:bottom w:w="100" w:type="dxa"/>
              <w:right w:w="100" w:type="dxa"/>
            </w:tcMar>
          </w:tcPr>
          <w:p w14:paraId="31418F8F" w14:textId="77777777" w:rsidR="007816BC" w:rsidRPr="00A30F71" w:rsidRDefault="00E92A06" w:rsidP="00A30F71">
            <w:pPr>
              <w:rPr>
                <w:sz w:val="22"/>
                <w:szCs w:val="22"/>
              </w:rPr>
            </w:pPr>
            <w:r w:rsidRPr="00A30F71">
              <w:rPr>
                <w:sz w:val="22"/>
                <w:szCs w:val="22"/>
              </w:rPr>
              <w:t>Estudiantes</w:t>
            </w:r>
          </w:p>
        </w:tc>
        <w:tc>
          <w:tcPr>
            <w:tcW w:w="6600" w:type="dxa"/>
            <w:shd w:val="clear" w:color="auto" w:fill="auto"/>
            <w:tcMar>
              <w:top w:w="100" w:type="dxa"/>
              <w:left w:w="100" w:type="dxa"/>
              <w:bottom w:w="100" w:type="dxa"/>
              <w:right w:w="100" w:type="dxa"/>
            </w:tcMar>
          </w:tcPr>
          <w:p w14:paraId="3B2D32B2" w14:textId="77777777" w:rsidR="007816BC" w:rsidRPr="00A30F71" w:rsidRDefault="00E92A06" w:rsidP="00A30F71">
            <w:pPr>
              <w:rPr>
                <w:sz w:val="22"/>
                <w:szCs w:val="22"/>
              </w:rPr>
            </w:pPr>
            <w:r w:rsidRPr="00A30F71">
              <w:rPr>
                <w:sz w:val="22"/>
                <w:szCs w:val="22"/>
              </w:rPr>
              <w:t>Sí señora</w:t>
            </w:r>
          </w:p>
        </w:tc>
      </w:tr>
      <w:tr w:rsidR="007816BC" w:rsidRPr="00A30F71" w14:paraId="118F801F" w14:textId="77777777">
        <w:trPr>
          <w:trHeight w:val="235"/>
        </w:trPr>
        <w:tc>
          <w:tcPr>
            <w:tcW w:w="854" w:type="dxa"/>
            <w:shd w:val="clear" w:color="auto" w:fill="auto"/>
            <w:tcMar>
              <w:top w:w="100" w:type="dxa"/>
              <w:left w:w="100" w:type="dxa"/>
              <w:bottom w:w="100" w:type="dxa"/>
              <w:right w:w="100" w:type="dxa"/>
            </w:tcMar>
          </w:tcPr>
          <w:p w14:paraId="79C02B48" w14:textId="77777777" w:rsidR="007816BC" w:rsidRPr="00A30F71" w:rsidRDefault="00E92A06" w:rsidP="00A30F71">
            <w:pPr>
              <w:rPr>
                <w:sz w:val="22"/>
                <w:szCs w:val="22"/>
              </w:rPr>
            </w:pPr>
            <w:r w:rsidRPr="00A30F71">
              <w:rPr>
                <w:sz w:val="22"/>
                <w:szCs w:val="22"/>
              </w:rPr>
              <w:t>67</w:t>
            </w:r>
          </w:p>
        </w:tc>
        <w:tc>
          <w:tcPr>
            <w:tcW w:w="1695" w:type="dxa"/>
            <w:shd w:val="clear" w:color="auto" w:fill="auto"/>
            <w:tcMar>
              <w:top w:w="100" w:type="dxa"/>
              <w:left w:w="100" w:type="dxa"/>
              <w:bottom w:w="100" w:type="dxa"/>
              <w:right w:w="100" w:type="dxa"/>
            </w:tcMar>
          </w:tcPr>
          <w:p w14:paraId="5C495BA5" w14:textId="77777777" w:rsidR="007816BC" w:rsidRPr="00A30F71" w:rsidRDefault="00E92A06" w:rsidP="00A30F71">
            <w:pPr>
              <w:rPr>
                <w:sz w:val="22"/>
                <w:szCs w:val="22"/>
              </w:rPr>
            </w:pPr>
            <w:r w:rsidRPr="00A30F71">
              <w:rPr>
                <w:sz w:val="22"/>
                <w:szCs w:val="22"/>
              </w:rPr>
              <w:t>Juan Pablo</w:t>
            </w:r>
          </w:p>
        </w:tc>
        <w:tc>
          <w:tcPr>
            <w:tcW w:w="6600" w:type="dxa"/>
            <w:shd w:val="clear" w:color="auto" w:fill="auto"/>
            <w:tcMar>
              <w:top w:w="100" w:type="dxa"/>
              <w:left w:w="100" w:type="dxa"/>
              <w:bottom w:w="100" w:type="dxa"/>
              <w:right w:w="100" w:type="dxa"/>
            </w:tcMar>
          </w:tcPr>
          <w:p w14:paraId="054DB7C4" w14:textId="77777777" w:rsidR="007816BC" w:rsidRPr="00A30F71" w:rsidRDefault="00E92A06" w:rsidP="00A30F71">
            <w:pPr>
              <w:rPr>
                <w:sz w:val="22"/>
                <w:szCs w:val="22"/>
              </w:rPr>
            </w:pPr>
            <w:r w:rsidRPr="00A30F71">
              <w:rPr>
                <w:sz w:val="22"/>
                <w:szCs w:val="22"/>
              </w:rPr>
              <w:t>No quedó un poco claro, quedó clarísimo.</w:t>
            </w:r>
          </w:p>
        </w:tc>
      </w:tr>
    </w:tbl>
    <w:p w14:paraId="4932D54A" w14:textId="77777777" w:rsidR="007816BC" w:rsidRPr="00A30F71" w:rsidRDefault="00E92A06" w:rsidP="00A30F71">
      <w:pPr>
        <w:spacing w:line="480" w:lineRule="auto"/>
      </w:pPr>
      <w:r w:rsidRPr="00A30F71">
        <w:rPr>
          <w:b/>
        </w:rPr>
        <w:t> </w:t>
      </w:r>
      <w:r w:rsidRPr="00A30F71">
        <w:rPr>
          <w:i/>
        </w:rPr>
        <w:t>Nota.</w:t>
      </w:r>
      <w:r w:rsidRPr="00A30F71">
        <w:rPr>
          <w:b/>
        </w:rPr>
        <w:t xml:space="preserve"> </w:t>
      </w:r>
      <w:r w:rsidRPr="00A30F71">
        <w:t>Elaboración propia</w:t>
      </w:r>
    </w:p>
    <w:p w14:paraId="3E2D6248" w14:textId="270E74E4" w:rsidR="007816BC" w:rsidRPr="00A30F71" w:rsidRDefault="00E92A06" w:rsidP="00A30F71">
      <w:pPr>
        <w:ind w:firstLine="720"/>
      </w:pPr>
      <w:r w:rsidRPr="00A30F71">
        <w:t xml:space="preserve">En [62] se puede </w:t>
      </w:r>
      <w:r w:rsidR="00A30F71" w:rsidRPr="00A30F71">
        <w:t>ver</w:t>
      </w:r>
      <w:r w:rsidRPr="00A30F71">
        <w:t xml:space="preserve"> como la profesora, presenta una nueva forma para explicar a los estudiantes, de forma que ellos puedan comprender el concepto</w:t>
      </w:r>
      <w:r w:rsidR="00C17A34" w:rsidRPr="00A30F71">
        <w:t xml:space="preserve"> a través de la parte visual</w:t>
      </w:r>
      <w:r w:rsidRPr="00A30F71">
        <w:t xml:space="preserve">, además </w:t>
      </w:r>
      <w:r w:rsidR="00C17A34" w:rsidRPr="00A30F71">
        <w:t>les permite experimentarlo [65].</w:t>
      </w:r>
      <w:r w:rsidRPr="00A30F71">
        <w:t xml:space="preserve"> Sin embargo, </w:t>
      </w:r>
      <w:r w:rsidR="00C17A34" w:rsidRPr="00A30F71">
        <w:t>José,</w:t>
      </w:r>
      <w:r w:rsidRPr="00A30F71">
        <w:t xml:space="preserve"> siente aun </w:t>
      </w:r>
      <w:r w:rsidR="00647BB8" w:rsidRPr="00A30F71">
        <w:t>la necesidad de seguir haciendo p</w:t>
      </w:r>
      <w:r w:rsidRPr="00A30F71">
        <w:t>ruebas.</w:t>
      </w:r>
    </w:p>
    <w:p w14:paraId="6E203B4C" w14:textId="77777777" w:rsidR="007816BC" w:rsidRPr="00A30F71" w:rsidRDefault="00E92A06" w:rsidP="00A30F71">
      <w:pPr>
        <w:ind w:firstLine="720"/>
      </w:pPr>
      <w:r w:rsidRPr="00A30F71">
        <w:t>Este encuentro permite observar, la importancia que el profesor no de simplemente la definición y luego realice preguntas de tipo memorísticas, sino que sus preguntes inviten a que los estudiantes descubran, exploren, analicen y a</w:t>
      </w:r>
      <w:r w:rsidR="00C17A34" w:rsidRPr="00A30F71">
        <w:t>rgumenten el objeto matemático, p</w:t>
      </w:r>
      <w:r w:rsidRPr="00A30F71">
        <w:t>ar</w:t>
      </w:r>
      <w:r w:rsidR="00C17A34" w:rsidRPr="00A30F71">
        <w:t>a después incluir la terminología propia de la clase</w:t>
      </w:r>
      <w:r w:rsidRPr="00A30F71">
        <w:t>.</w:t>
      </w:r>
    </w:p>
    <w:p w14:paraId="658FB5F6" w14:textId="74DC761A" w:rsidR="007816BC" w:rsidRPr="00A30F71" w:rsidRDefault="00C17A34" w:rsidP="00A30F71">
      <w:pPr>
        <w:ind w:firstLine="720"/>
      </w:pPr>
      <w:r w:rsidRPr="00A30F71">
        <w:t>Durante este encuentro fue</w:t>
      </w:r>
      <w:r w:rsidR="00647BB8" w:rsidRPr="00A30F71">
        <w:t>ron reiteradas</w:t>
      </w:r>
      <w:r w:rsidRPr="00A30F71">
        <w:t xml:space="preserve"> la</w:t>
      </w:r>
      <w:r w:rsidR="00647BB8" w:rsidRPr="00A30F71">
        <w:t>s</w:t>
      </w:r>
      <w:r w:rsidRPr="00A30F71">
        <w:t xml:space="preserve"> </w:t>
      </w:r>
      <w:r w:rsidR="00647BB8" w:rsidRPr="00A30F71">
        <w:t>confusio</w:t>
      </w:r>
      <w:r w:rsidRPr="00A30F71">
        <w:t>n</w:t>
      </w:r>
      <w:r w:rsidR="00647BB8" w:rsidRPr="00A30F71">
        <w:t>es de tipo</w:t>
      </w:r>
      <w:r w:rsidRPr="00A30F71">
        <w:t xml:space="preserve"> visual, </w:t>
      </w:r>
      <w:r w:rsidR="00647BB8" w:rsidRPr="00A30F71">
        <w:t>lo cual hace suponer las dificultades en el aprendizaje de la geometría, pues requiere de conocimientos por parte del profesor y de que esté presente diferentes ejemplos y estrategias ya que muchas veces los mismo</w:t>
      </w:r>
      <w:r w:rsidR="00D642A0" w:rsidRPr="00A30F71">
        <w:t>s</w:t>
      </w:r>
      <w:r w:rsidR="00647BB8" w:rsidRPr="00A30F71">
        <w:t xml:space="preserve"> términos para referirse a un objeto son abstractos, por ejemplo, ángulo o a un triángulo.</w:t>
      </w:r>
    </w:p>
    <w:p w14:paraId="5544992C" w14:textId="77777777" w:rsidR="00647BB8" w:rsidRPr="00A30F71" w:rsidRDefault="00E92A06" w:rsidP="00A30F71">
      <w:pPr>
        <w:ind w:firstLine="720"/>
      </w:pPr>
      <w:r w:rsidRPr="00A30F71">
        <w:t xml:space="preserve"> </w:t>
      </w:r>
    </w:p>
    <w:p w14:paraId="43B52206" w14:textId="77777777" w:rsidR="00647BB8" w:rsidRPr="00A30F71" w:rsidRDefault="00647BB8" w:rsidP="00A30F71">
      <w:r w:rsidRPr="00A30F71">
        <w:br w:type="page"/>
      </w:r>
    </w:p>
    <w:p w14:paraId="16E70F62" w14:textId="77777777" w:rsidR="00647BB8" w:rsidRPr="00A30F71" w:rsidRDefault="00647BB8" w:rsidP="00A30F71">
      <w:pPr>
        <w:ind w:firstLine="720"/>
      </w:pPr>
    </w:p>
    <w:p w14:paraId="3945D5DA" w14:textId="77777777" w:rsidR="007816BC" w:rsidRPr="00A30F71" w:rsidRDefault="00E92A06" w:rsidP="00A30F71">
      <w:pPr>
        <w:pStyle w:val="Ttulo1"/>
      </w:pPr>
      <w:bookmarkStart w:id="100" w:name="_Toc103958510"/>
      <w:bookmarkStart w:id="101" w:name="_Toc103960276"/>
      <w:r w:rsidRPr="00A30F71">
        <w:t>CAPÍTULO 5: CONCLUSIONES</w:t>
      </w:r>
      <w:bookmarkEnd w:id="100"/>
      <w:bookmarkEnd w:id="101"/>
    </w:p>
    <w:p w14:paraId="4729EF53" w14:textId="77777777" w:rsidR="007816BC" w:rsidRPr="00A30F71" w:rsidRDefault="007816BC" w:rsidP="00A30F71"/>
    <w:p w14:paraId="2ECF28E8" w14:textId="7E9EE0DB" w:rsidR="007816BC" w:rsidRPr="00A30F71" w:rsidRDefault="00E92A06" w:rsidP="00A30F71">
      <w:pPr>
        <w:ind w:firstLine="720"/>
      </w:pPr>
      <w:r w:rsidRPr="00A30F71">
        <w:t xml:space="preserve">De manera general podría afirmarse que, en cada encuentro llevado a cabo durante el experimento de enseñanza, se partía de una pregunta general que daba lugar a ciertos episodios en donde se generaron discusiones en la clase. La profesora a través de sus preguntas logró profundizar en los conocimientos de los estudiantes haciéndolos partícipes de la construcción de los conceptos matemáticos e invitándolos siempre a justificar y argumentar sus respuestas, lo cual da cuenta del cumplimiento del objetivo de esta investigación orientado a </w:t>
      </w:r>
      <w:r w:rsidR="003B3048" w:rsidRPr="004D514D">
        <w:t>propiciar</w:t>
      </w:r>
      <w:r w:rsidRPr="004D514D">
        <w:t xml:space="preserve"> un acercamiento a la argumentación mediado por las preguntas del profesor en estudiantes de quinto grado mientras realizan tareas de geometría.</w:t>
      </w:r>
      <w:r w:rsidRPr="00A30F71">
        <w:t xml:space="preserve"> </w:t>
      </w:r>
    </w:p>
    <w:p w14:paraId="5C611962" w14:textId="56F16C65" w:rsidR="007816BC" w:rsidRPr="00A30F71" w:rsidRDefault="00E92A06" w:rsidP="00A30F71">
      <w:pPr>
        <w:ind w:firstLine="720"/>
      </w:pPr>
      <w:r w:rsidRPr="00A30F71">
        <w:t xml:space="preserve">Por otra parte, en el diseño de las tareas donde se incluía una serie de preguntas generales para cada una, cabe resaltar que alrededor de las discusiones realizadas en cada encuentro surgían otros tipos de preguntas que no fueron planeadas, en otras palabras, no quedaban explícitas en el diseño, sino que se generaban de acuerdo con los espacios de discusión. Lo cual es interesante en este trabajo, pues advierte un rol protagónico del profesor, </w:t>
      </w:r>
      <w:r w:rsidR="002F5F5D" w:rsidRPr="00A30F71">
        <w:t>pue</w:t>
      </w:r>
      <w:r w:rsidR="004D514D">
        <w:t>s</w:t>
      </w:r>
      <w:r w:rsidR="002F5F5D" w:rsidRPr="00A30F71">
        <w:t xml:space="preserve"> es </w:t>
      </w:r>
      <w:r w:rsidRPr="00A30F71">
        <w:t xml:space="preserve">este </w:t>
      </w:r>
      <w:r w:rsidR="002608B4" w:rsidRPr="00A30F71">
        <w:t>quien</w:t>
      </w:r>
      <w:r w:rsidR="00323CF5" w:rsidRPr="00A30F71">
        <w:t xml:space="preserve"> </w:t>
      </w:r>
      <w:r w:rsidRPr="00A30F71">
        <w:t>debe estar preparado y sensible ante lo que sucede en las lecciones de clase, es decir de manera implícita se intuye la importancia de la planeación y la gestión de la clase, así como del conocimiento del profesor.</w:t>
      </w:r>
    </w:p>
    <w:p w14:paraId="14179AEC" w14:textId="780ECD7C" w:rsidR="007816BC" w:rsidRPr="00A30F71" w:rsidRDefault="00E92A06" w:rsidP="00A30F71">
      <w:pPr>
        <w:ind w:firstLine="720"/>
      </w:pPr>
      <w:r w:rsidRPr="00A30F71">
        <w:t xml:space="preserve"> La metodología le aportó a la consecución del objetivo, ya que hubo lugar a una revisión de las preguntas que formaron parte de los aspectos generales por tarea, además se realizaron análisis de los encuentros lo que permitió construir nuevas tareas, profundizando en el tema o considerando otras posibilidades o aspectos a trabajar, lo anterior tuvo lugar a través de los encuentros del Seminario de la Práctica Pedagógica</w:t>
      </w:r>
      <w:r w:rsidR="00B318F3" w:rsidRPr="00A30F71">
        <w:t xml:space="preserve"> </w:t>
      </w:r>
      <w:r w:rsidR="00D672C3" w:rsidRPr="00A30F71">
        <w:t>(</w:t>
      </w:r>
      <w:r w:rsidR="00B318F3" w:rsidRPr="00A30F71">
        <w:t>SPP</w:t>
      </w:r>
      <w:r w:rsidR="00D672C3" w:rsidRPr="00A30F71">
        <w:t>)</w:t>
      </w:r>
      <w:r w:rsidRPr="00A30F71">
        <w:t xml:space="preserve"> y las fases del experimento de enseñanza. Es decir, se resalta el aporte del curso de práctica en el trabajo de grado, a través de la construcción y discusión colectiva de los estudiantes practicantes y del profesor del curso.</w:t>
      </w:r>
    </w:p>
    <w:p w14:paraId="689F0CCC" w14:textId="77777777" w:rsidR="007816BC" w:rsidRPr="00A30F71" w:rsidRDefault="00E92A06" w:rsidP="00A30F71">
      <w:pPr>
        <w:ind w:firstLine="720"/>
      </w:pPr>
      <w:r w:rsidRPr="00A30F71">
        <w:t xml:space="preserve">Al ser una investigación que se realizó durante la situación de contingencia originada por pandemia Covid-19, se presentaron muchas dificultades, por ejemplo, con la conectividad de los estudiantes, el tiempo disponible que tenían para participar los estudiantes del encuentro, la poca cercanía física de la profesora-investigadora con los estudiantes, la misma naturaleza de los encuentros a través de semillero voluntario, entre otras. Además, al ser una investigación realizada de forma virtual con estudiantes que aún no sabían manejar algunas plataformas, los procesos de </w:t>
      </w:r>
      <w:r w:rsidRPr="00A30F71">
        <w:lastRenderedPageBreak/>
        <w:t xml:space="preserve">manipulación de figuras y la construcción de los diagramas estuvo siempre mediada por la profesora, lo cual pudo ser de gran apoyo, pero también un limitante en muchos casos. </w:t>
      </w:r>
    </w:p>
    <w:p w14:paraId="38BAEFBC" w14:textId="6B9C4637" w:rsidR="007816BC" w:rsidRPr="00A30F71" w:rsidRDefault="00E92A06" w:rsidP="00A30F71">
      <w:pPr>
        <w:ind w:firstLine="709"/>
      </w:pPr>
      <w:r w:rsidRPr="00A30F71">
        <w:t xml:space="preserve">Una de las limitaciones de esta investigación y que también se considera que es una realidad de la enseñanza y el aprendizaje, es que el profesor no siempre puede estar preguntando, pues en las clases de matemáticas hay otros intereses como informar, explicar o corregir en los momentos que se consideran más oportunos, para evitar una confusión mayor en los estudiantes. Y también para poner cierto matiz a la carga emocional que conlleva hacer preguntas, pues los estudiantes pueden sentirse constantemente evaluados y por ende buscar la forma de presentar una respuesta sin importarle realmente lo que responde </w:t>
      </w:r>
      <w:r w:rsidR="00132DCE" w:rsidRPr="00A30F71">
        <w:t xml:space="preserve">ni </w:t>
      </w:r>
      <w:r w:rsidRPr="00A30F71">
        <w:t>el mismo aprendizaje, solo agradar al profesor o a sus compañeros con su respuesta. De hecho, durante los encuentros en algunas ocasiones los estudiantes manifestaban que nunca se hacía nada, solo preguntar y preguntar. Con esto surge entonces la pregunta,</w:t>
      </w:r>
      <w:r w:rsidR="00C17A34" w:rsidRPr="00A30F71">
        <w:t xml:space="preserve"> ¿qué es para ellos aprender? ¿S</w:t>
      </w:r>
      <w:r w:rsidRPr="00A30F71">
        <w:t>erá que el aprendizaje lo comprenden como el acto de escribir?</w:t>
      </w:r>
    </w:p>
    <w:p w14:paraId="768BE246" w14:textId="7C1FA6B3" w:rsidR="007816BC" w:rsidRPr="00A30F71" w:rsidRDefault="00E92A06" w:rsidP="00A30F71">
      <w:pPr>
        <w:ind w:firstLine="709"/>
      </w:pPr>
      <w:r w:rsidRPr="00A30F71">
        <w:t>Cabe señalar que, durante el desarrollo de los encuentros con los estudiantes, se pudo observar que hay un proceso importante y que no fue mencionado por ninguno de los referentes teórico</w:t>
      </w:r>
      <w:r w:rsidR="00C17A34" w:rsidRPr="00A30F71">
        <w:t>s</w:t>
      </w:r>
      <w:r w:rsidRPr="00A30F71">
        <w:t xml:space="preserve">. Para hacer un argumento no solo </w:t>
      </w:r>
      <w:r w:rsidR="00B26472" w:rsidRPr="00A30F71">
        <w:t xml:space="preserve">se </w:t>
      </w:r>
      <w:r w:rsidRPr="00A30F71">
        <w:t xml:space="preserve">requiere que los estudiantes tengan un conocimiento matemático, o una capacidad comunicativa, también necesitan sentirse seguros y sentir que están entre pares. </w:t>
      </w:r>
    </w:p>
    <w:p w14:paraId="6F74959B" w14:textId="77777777" w:rsidR="007816BC" w:rsidRPr="00A30F71" w:rsidRDefault="00E92A06" w:rsidP="00A30F71">
      <w:r w:rsidRPr="00A30F71">
        <w:t xml:space="preserve"> </w:t>
      </w:r>
      <w:r w:rsidRPr="00A30F71">
        <w:tab/>
        <w:t>Fue interesante comprender un poco más sobre la complejidad del aprendizaje de los estudiantes, debido a que se pudo dar cuenta que no es un conjunto de saberes. Había cierta suposición que la conceptualización era un único proceso. Autores como García y López (2008) mencionan dos procesos el conceptual o definición y la imagen conceptual. Sin embargo, se podría decir que, con la consecución de este trabajo, existen al menos tres procesos en la conceptualización de la geometría, el conceptual como imagen visual, el conceptual como definición y el conceptual después de una prueba, es decir, según las observaciones la conceptualización de un objeto matemático sólo está completa después de la prueba.</w:t>
      </w:r>
    </w:p>
    <w:p w14:paraId="669C5703" w14:textId="77777777" w:rsidR="007816BC" w:rsidRPr="00A30F71" w:rsidRDefault="00E92A06" w:rsidP="00A30F71">
      <w:pPr>
        <w:ind w:firstLine="709"/>
      </w:pPr>
      <w:r w:rsidRPr="00A30F71">
        <w:t xml:space="preserve">Este trabajo invita a pensar un poco en la cantidad de aspectos que en ocasiones no son revisados por los profesores cuando realizan pruebas escritas con preguntas generales y en las que la pregunta que invita a profundizar la respuesta es un ¿por qué?, que los estudiantes evaden con respuestas simples, en otras palabras, profundizar a través de otras preguntas que den cuenta de sus apreciaciones y validen sus respuestas y procesos. Este tipo de pruebas no permite observar el </w:t>
      </w:r>
      <w:r w:rsidRPr="00A30F71">
        <w:lastRenderedPageBreak/>
        <w:t>trasfondo de los errores de los estudiantes, para lograr profundizar en ellos. Y entonces los estudiantes se acostumbran a que siempre están preocupados por saber si están en lo correcto o en un error, pero no porque quieran profundizar en su error, sino porque quieren saber su nota. Es decir, se acostumbra a los estudiantes a que solo se les cuestione para medirlos y no para fomentar otras habilidades y procesos.</w:t>
      </w:r>
    </w:p>
    <w:p w14:paraId="16C30A19" w14:textId="77777777" w:rsidR="007816BC" w:rsidRPr="00A30F71" w:rsidRDefault="00E92A06" w:rsidP="00A30F71">
      <w:pPr>
        <w:ind w:firstLine="720"/>
        <w:rPr>
          <w:shd w:val="clear" w:color="auto" w:fill="EAD1DC"/>
        </w:rPr>
      </w:pPr>
      <w:r w:rsidRPr="00A30F71">
        <w:t>Preguntas que abren lugar a futuras investigaciones estarían relacionadas a responder lo siguiente: ¿Cómo se evalúan los procesos de aprendizaje de los estudiantes? ¿Qué propósitos tienen profesores cuando evalúan a los estudiantes? ¿Para qué les sirven a los profesores, las pruebas escritas o de selección múltiple que realizan a los estudiantes?</w:t>
      </w:r>
    </w:p>
    <w:p w14:paraId="53672C29" w14:textId="77777777" w:rsidR="007816BC" w:rsidRPr="00A30F71" w:rsidRDefault="007816BC" w:rsidP="00A30F71"/>
    <w:p w14:paraId="3815FAE2" w14:textId="77777777" w:rsidR="007816BC" w:rsidRPr="00A30F71" w:rsidRDefault="007816BC" w:rsidP="00A30F71">
      <w:pPr>
        <w:ind w:firstLine="709"/>
      </w:pPr>
    </w:p>
    <w:p w14:paraId="3E468FB6" w14:textId="77777777" w:rsidR="007816BC" w:rsidRPr="00A30F71" w:rsidRDefault="007816BC" w:rsidP="00A30F71">
      <w:pPr>
        <w:ind w:firstLine="709"/>
      </w:pPr>
    </w:p>
    <w:p w14:paraId="34040A44" w14:textId="77777777" w:rsidR="007816BC" w:rsidRPr="00A30F71" w:rsidRDefault="007816BC" w:rsidP="00A30F71">
      <w:pPr>
        <w:ind w:firstLine="709"/>
      </w:pPr>
    </w:p>
    <w:p w14:paraId="1A0AA1AE" w14:textId="77777777" w:rsidR="007816BC" w:rsidRPr="00A30F71" w:rsidRDefault="007816BC" w:rsidP="00A30F71"/>
    <w:p w14:paraId="24E954EC" w14:textId="77777777" w:rsidR="007816BC" w:rsidRPr="00A30F71" w:rsidRDefault="007816BC" w:rsidP="00A30F71"/>
    <w:p w14:paraId="266BAADE" w14:textId="77777777" w:rsidR="007816BC" w:rsidRPr="00A30F71" w:rsidRDefault="007816BC" w:rsidP="00A30F71"/>
    <w:p w14:paraId="0B86C4EB" w14:textId="77777777" w:rsidR="007816BC" w:rsidRPr="00A30F71" w:rsidRDefault="007816BC" w:rsidP="00A30F71"/>
    <w:p w14:paraId="4C3D1CAC" w14:textId="77777777" w:rsidR="007816BC" w:rsidRPr="00A30F71" w:rsidRDefault="007816BC" w:rsidP="00A30F71"/>
    <w:p w14:paraId="5F81E041" w14:textId="77777777" w:rsidR="007816BC" w:rsidRPr="00A30F71" w:rsidRDefault="007816BC" w:rsidP="00A30F71"/>
    <w:p w14:paraId="1484FB6D" w14:textId="77777777" w:rsidR="007816BC" w:rsidRPr="00A30F71" w:rsidRDefault="007816BC" w:rsidP="00A30F71"/>
    <w:p w14:paraId="4CAE47F5" w14:textId="77777777" w:rsidR="007816BC" w:rsidRPr="00A30F71" w:rsidRDefault="007816BC" w:rsidP="00A30F71"/>
    <w:p w14:paraId="550B6728" w14:textId="77777777" w:rsidR="007816BC" w:rsidRPr="00A30F71" w:rsidRDefault="007816BC" w:rsidP="00A30F71"/>
    <w:p w14:paraId="31814B9D" w14:textId="77777777" w:rsidR="007816BC" w:rsidRPr="00A30F71" w:rsidRDefault="007816BC" w:rsidP="00A30F71"/>
    <w:p w14:paraId="483E96F5" w14:textId="77777777" w:rsidR="007816BC" w:rsidRPr="00A30F71" w:rsidRDefault="007816BC" w:rsidP="00A30F71"/>
    <w:p w14:paraId="24321570" w14:textId="77777777" w:rsidR="007816BC" w:rsidRPr="00A30F71" w:rsidRDefault="007816BC" w:rsidP="00A30F71"/>
    <w:p w14:paraId="306D3AC3" w14:textId="77777777" w:rsidR="007816BC" w:rsidRPr="00A30F71" w:rsidRDefault="007816BC" w:rsidP="00A30F71"/>
    <w:p w14:paraId="697412D8" w14:textId="77777777" w:rsidR="007816BC" w:rsidRPr="00A30F71" w:rsidRDefault="007816BC" w:rsidP="00A30F71"/>
    <w:p w14:paraId="2503D7AA" w14:textId="77777777" w:rsidR="007816BC" w:rsidRPr="00A30F71" w:rsidRDefault="007816BC" w:rsidP="00A30F71"/>
    <w:p w14:paraId="1F755D84" w14:textId="77777777" w:rsidR="007816BC" w:rsidRPr="00A30F71" w:rsidRDefault="007816BC" w:rsidP="00A30F71"/>
    <w:p w14:paraId="749152BD" w14:textId="77777777" w:rsidR="007816BC" w:rsidRPr="00A30F71" w:rsidRDefault="007816BC" w:rsidP="00A30F71">
      <w:pPr>
        <w:ind w:firstLine="709"/>
      </w:pPr>
    </w:p>
    <w:p w14:paraId="062008EF" w14:textId="77777777" w:rsidR="007816BC" w:rsidRPr="00A30F71" w:rsidRDefault="007816BC" w:rsidP="00A30F71">
      <w:pPr>
        <w:ind w:firstLine="709"/>
      </w:pPr>
    </w:p>
    <w:p w14:paraId="16037E6F" w14:textId="77777777" w:rsidR="007816BC" w:rsidRPr="00A30F71" w:rsidRDefault="007816BC" w:rsidP="00A30F71">
      <w:pPr>
        <w:ind w:firstLine="709"/>
      </w:pPr>
    </w:p>
    <w:p w14:paraId="1F16385A" w14:textId="77777777" w:rsidR="007816BC" w:rsidRPr="00A30F71" w:rsidRDefault="00E92A06" w:rsidP="00A30F71">
      <w:pPr>
        <w:pStyle w:val="Ttulo2"/>
        <w:spacing w:line="480" w:lineRule="auto"/>
      </w:pPr>
      <w:bookmarkStart w:id="102" w:name="_Toc103958511"/>
      <w:bookmarkStart w:id="103" w:name="_Toc103960277"/>
      <w:r w:rsidRPr="00A30F71">
        <w:t>Referencias</w:t>
      </w:r>
      <w:bookmarkEnd w:id="102"/>
      <w:bookmarkEnd w:id="103"/>
      <w:r w:rsidRPr="00A30F71">
        <w:t xml:space="preserve"> </w:t>
      </w:r>
    </w:p>
    <w:p w14:paraId="327C87DF" w14:textId="7FECF497" w:rsidR="007816BC" w:rsidRPr="00A30F71" w:rsidRDefault="00E92A06" w:rsidP="00A30F71">
      <w:pPr>
        <w:spacing w:before="240" w:after="240"/>
        <w:ind w:left="709" w:hanging="709"/>
        <w:rPr>
          <w:color w:val="202124"/>
        </w:rPr>
      </w:pPr>
      <w:r w:rsidRPr="00A30F71">
        <w:t xml:space="preserve">Blanco, L.J., Cárdenas, J.A., Gómez, R. y Caballero, A. (2015). </w:t>
      </w:r>
      <w:r w:rsidRPr="00A30F71">
        <w:rPr>
          <w:i/>
        </w:rPr>
        <w:t xml:space="preserve">Aprender a enseñar Geometría en </w:t>
      </w:r>
      <w:r w:rsidR="000E042E" w:rsidRPr="00A30F71">
        <w:rPr>
          <w:i/>
        </w:rPr>
        <w:t>Primaria</w:t>
      </w:r>
      <w:r w:rsidRPr="00A30F71">
        <w:rPr>
          <w:i/>
        </w:rPr>
        <w:t xml:space="preserve"> una experiencia en formación inicial de maestros</w:t>
      </w:r>
      <w:r w:rsidRPr="00A30F71">
        <w:t xml:space="preserve">. </w:t>
      </w:r>
      <w:r w:rsidRPr="00A30F71">
        <w:rPr>
          <w:color w:val="202124"/>
        </w:rPr>
        <w:t xml:space="preserve">Recuperado de:  </w:t>
      </w:r>
      <w:hyperlink r:id="rId22">
        <w:r w:rsidRPr="00A30F71">
          <w:rPr>
            <w:color w:val="0563C1"/>
            <w:u w:val="single"/>
          </w:rPr>
          <w:t>https://mascvuex.unex.es/ebooks/sites/mascvuex.unex.es.mascvuex.ebooks/files/files/file/Geometria_9788460695004.pdf</w:t>
        </w:r>
      </w:hyperlink>
      <w:r w:rsidRPr="00A30F71">
        <w:rPr>
          <w:color w:val="202124"/>
        </w:rPr>
        <w:t xml:space="preserve"> </w:t>
      </w:r>
    </w:p>
    <w:p w14:paraId="6E75522C" w14:textId="6295B7FD" w:rsidR="007816BC" w:rsidRPr="00A30F71" w:rsidRDefault="00E92A06" w:rsidP="00A30F71">
      <w:pPr>
        <w:spacing w:before="240" w:after="240"/>
        <w:ind w:left="709" w:hanging="709"/>
      </w:pPr>
      <w:r w:rsidRPr="00A30F71">
        <w:rPr>
          <w:color w:val="3F3D3E"/>
        </w:rPr>
        <w:t>Camargo, L., y Acosta, M. (2012). La geometría, su enseñanza y su aprendizaje. </w:t>
      </w:r>
      <w:proofErr w:type="spellStart"/>
      <w:r w:rsidRPr="00A30F71">
        <w:rPr>
          <w:i/>
          <w:color w:val="3F3D3E"/>
        </w:rPr>
        <w:t>Tecné</w:t>
      </w:r>
      <w:proofErr w:type="spellEnd"/>
      <w:r w:rsidR="002724F1" w:rsidRPr="00A30F71">
        <w:rPr>
          <w:i/>
          <w:color w:val="3F3D3E"/>
        </w:rPr>
        <w:t>,</w:t>
      </w:r>
      <w:r w:rsidRPr="00A30F71">
        <w:rPr>
          <w:i/>
          <w:color w:val="3F3D3E"/>
        </w:rPr>
        <w:t xml:space="preserve"> Episteme y </w:t>
      </w:r>
      <w:proofErr w:type="spellStart"/>
      <w:r w:rsidRPr="00A30F71">
        <w:rPr>
          <w:i/>
          <w:color w:val="3F3D3E"/>
        </w:rPr>
        <w:t>Didaxis</w:t>
      </w:r>
      <w:proofErr w:type="spellEnd"/>
      <w:r w:rsidRPr="00A30F71">
        <w:rPr>
          <w:i/>
          <w:color w:val="3F3D3E"/>
        </w:rPr>
        <w:t>: TED</w:t>
      </w:r>
      <w:r w:rsidR="00647BB8" w:rsidRPr="00A30F71">
        <w:rPr>
          <w:color w:val="3F3D3E"/>
        </w:rPr>
        <w:t xml:space="preserve">, </w:t>
      </w:r>
      <w:r w:rsidRPr="00A30F71">
        <w:rPr>
          <w:color w:val="3F3D3E"/>
        </w:rPr>
        <w:t xml:space="preserve">32, 4-8. </w:t>
      </w:r>
      <w:hyperlink r:id="rId23">
        <w:r w:rsidRPr="00A30F71">
          <w:rPr>
            <w:color w:val="0563C1"/>
            <w:u w:val="single"/>
          </w:rPr>
          <w:t>https://doi.org/10.17227/ted.num32-1865</w:t>
        </w:r>
      </w:hyperlink>
      <w:r w:rsidRPr="00A30F71">
        <w:rPr>
          <w:color w:val="3F3D3E"/>
        </w:rPr>
        <w:t xml:space="preserve"> </w:t>
      </w:r>
    </w:p>
    <w:p w14:paraId="25DE4BDC" w14:textId="1482D915" w:rsidR="007816BC" w:rsidRPr="00B70661" w:rsidRDefault="00E92A06" w:rsidP="00A30F71">
      <w:pPr>
        <w:spacing w:before="240" w:after="240"/>
        <w:ind w:left="709" w:hanging="709"/>
        <w:rPr>
          <w:u w:val="single"/>
          <w:lang w:val="en-US"/>
        </w:rPr>
      </w:pPr>
      <w:r w:rsidRPr="00A30F71">
        <w:t xml:space="preserve">Cornejo-Morales, C. E., Goizueta, M. y Alsina, Á. (2021). La situación argumentativa: Un modelo para analizar la argumentación en educación matemática infantil. </w:t>
      </w:r>
      <w:r w:rsidRPr="00B70661">
        <w:rPr>
          <w:i/>
          <w:lang w:val="en-US"/>
        </w:rPr>
        <w:t>PNA, 15</w:t>
      </w:r>
      <w:r w:rsidRPr="00B70661">
        <w:rPr>
          <w:lang w:val="en-US"/>
        </w:rPr>
        <w:t>(3), 159-185.</w:t>
      </w:r>
      <w:hyperlink r:id="rId24">
        <w:r w:rsidRPr="00B70661">
          <w:rPr>
            <w:lang w:val="en-US"/>
          </w:rPr>
          <w:t xml:space="preserve"> </w:t>
        </w:r>
      </w:hyperlink>
      <w:r w:rsidR="002724F1" w:rsidRPr="00B70661">
        <w:rPr>
          <w:u w:val="single"/>
          <w:lang w:val="en-US"/>
        </w:rPr>
        <w:t xml:space="preserve">  </w:t>
      </w:r>
      <w:r w:rsidRPr="00B70661">
        <w:rPr>
          <w:u w:val="single"/>
          <w:lang w:val="en-US"/>
        </w:rPr>
        <w:t>https://doi.org/10.30827/pna.v15i3.16048</w:t>
      </w:r>
    </w:p>
    <w:p w14:paraId="144BE212" w14:textId="39D43330" w:rsidR="00DD705B" w:rsidRPr="00A30F71" w:rsidRDefault="00E92A06" w:rsidP="00A30F71">
      <w:pPr>
        <w:spacing w:before="240" w:after="240"/>
        <w:ind w:left="709" w:hanging="709"/>
        <w:rPr>
          <w:lang w:val="en-US"/>
        </w:rPr>
      </w:pPr>
      <w:r w:rsidRPr="00A30F71">
        <w:rPr>
          <w:lang w:val="en-US"/>
        </w:rPr>
        <w:t xml:space="preserve">Conner, A., Singletary, L., Smith, R., Wanger, P &amp; Francisco, R. (2014). Teacher support for collective argumentation: A framework for examining how teachers support students’ engagement in mathematical activities. </w:t>
      </w:r>
      <w:bookmarkStart w:id="104" w:name="bookmark=kix.xo8api4fn5q6" w:colFirst="0" w:colLast="0"/>
      <w:bookmarkEnd w:id="104"/>
      <w:r w:rsidRPr="00A30F71">
        <w:rPr>
          <w:i/>
          <w:lang w:val="en-US"/>
        </w:rPr>
        <w:t>Educ Stud Math</w:t>
      </w:r>
      <w:r w:rsidRPr="00A30F71">
        <w:rPr>
          <w:lang w:val="en-US"/>
        </w:rPr>
        <w:t xml:space="preserve">, 86, 401-429.  </w:t>
      </w:r>
      <w:r w:rsidR="00DD705B" w:rsidRPr="00A30F71">
        <w:rPr>
          <w:lang w:val="en-US"/>
        </w:rPr>
        <w:t xml:space="preserve"> </w:t>
      </w:r>
      <w:hyperlink r:id="rId25" w:history="1">
        <w:r w:rsidR="00DD705B" w:rsidRPr="00A30F71">
          <w:rPr>
            <w:rStyle w:val="Hipervnculo"/>
            <w:lang w:val="en-US"/>
          </w:rPr>
          <w:t>https://doi.org/10.1007/s10649-014-9532-8</w:t>
        </w:r>
      </w:hyperlink>
      <w:r w:rsidR="00DD705B" w:rsidRPr="00A30F71">
        <w:rPr>
          <w:lang w:val="en-US"/>
        </w:rPr>
        <w:t xml:space="preserve"> </w:t>
      </w:r>
    </w:p>
    <w:p w14:paraId="2E756421" w14:textId="77777777" w:rsidR="007816BC" w:rsidRPr="00B70661" w:rsidRDefault="00E92A06" w:rsidP="00A30F71">
      <w:pPr>
        <w:ind w:left="709" w:hanging="709"/>
      </w:pPr>
      <w:r w:rsidRPr="00B70661">
        <w:rPr>
          <w:lang w:val="en-US"/>
        </w:rPr>
        <w:t xml:space="preserve">Denzin, N. y Lincoln, Y. (2000). </w:t>
      </w:r>
      <w:r w:rsidRPr="00A30F71">
        <w:rPr>
          <w:i/>
          <w:lang w:val="en-US"/>
        </w:rPr>
        <w:t>Handbook of qualitative research</w:t>
      </w:r>
      <w:r w:rsidRPr="00A30F71">
        <w:rPr>
          <w:lang w:val="en-US"/>
        </w:rPr>
        <w:t xml:space="preserve">. </w:t>
      </w:r>
      <w:r w:rsidRPr="00B70661">
        <w:t xml:space="preserve">Sage </w:t>
      </w:r>
      <w:proofErr w:type="spellStart"/>
      <w:r w:rsidRPr="00B70661">
        <w:t>publications</w:t>
      </w:r>
      <w:proofErr w:type="spellEnd"/>
      <w:r w:rsidRPr="00B70661">
        <w:t xml:space="preserve">. </w:t>
      </w:r>
    </w:p>
    <w:p w14:paraId="688F10B1" w14:textId="77777777" w:rsidR="007816BC" w:rsidRPr="00A30F71" w:rsidRDefault="00E92A06" w:rsidP="00A30F71">
      <w:pPr>
        <w:spacing w:before="240" w:after="240"/>
        <w:ind w:left="709" w:hanging="709"/>
        <w:rPr>
          <w:color w:val="202124"/>
        </w:rPr>
      </w:pPr>
      <w:r w:rsidRPr="00A30F71">
        <w:rPr>
          <w:color w:val="202124"/>
        </w:rPr>
        <w:t xml:space="preserve">García, S. y López, O.L. (2008). </w:t>
      </w:r>
      <w:r w:rsidRPr="00A30F71">
        <w:rPr>
          <w:i/>
          <w:color w:val="202124"/>
        </w:rPr>
        <w:t>La enseñanza de la Geometría.</w:t>
      </w:r>
      <w:r w:rsidRPr="00A30F71">
        <w:rPr>
          <w:color w:val="202124"/>
        </w:rPr>
        <w:t xml:space="preserve"> Recuperado de: </w:t>
      </w:r>
      <w:hyperlink r:id="rId26">
        <w:r w:rsidRPr="00A30F71">
          <w:rPr>
            <w:color w:val="0563C1"/>
            <w:u w:val="single"/>
          </w:rPr>
          <w:t>https://www.inee.edu.mx/wp-content/uploads/2019/01/P1D401.pdf</w:t>
        </w:r>
      </w:hyperlink>
      <w:r w:rsidRPr="00A30F71">
        <w:rPr>
          <w:color w:val="202124"/>
        </w:rPr>
        <w:t xml:space="preserve"> </w:t>
      </w:r>
    </w:p>
    <w:p w14:paraId="538033CF" w14:textId="77777777" w:rsidR="007816BC" w:rsidRPr="00A30F71" w:rsidRDefault="00E92A06" w:rsidP="00A30F71">
      <w:pPr>
        <w:ind w:left="709" w:hanging="709"/>
      </w:pPr>
      <w:r w:rsidRPr="00A30F71">
        <w:t xml:space="preserve">Gamboa, R. y Ballestero, E (2009). Algunas reflexiones sobre la didáctica de la geometría. </w:t>
      </w:r>
      <w:r w:rsidRPr="00A30F71">
        <w:rPr>
          <w:i/>
        </w:rPr>
        <w:t>Cuadernos de Investigación y Formación en Educación Matemática</w:t>
      </w:r>
      <w:r w:rsidR="001C45D0" w:rsidRPr="00A30F71">
        <w:t>,</w:t>
      </w:r>
      <w:r w:rsidRPr="00A30F71">
        <w:t xml:space="preserve"> </w:t>
      </w:r>
      <w:r w:rsidRPr="00A30F71">
        <w:rPr>
          <w:i/>
        </w:rPr>
        <w:t>4</w:t>
      </w:r>
      <w:r w:rsidRPr="00A30F71">
        <w:t xml:space="preserve">(5), 113- 136. Recuperado de: </w:t>
      </w:r>
      <w:hyperlink r:id="rId27">
        <w:r w:rsidRPr="00A30F71">
          <w:rPr>
            <w:color w:val="0563C1"/>
            <w:u w:val="single"/>
          </w:rPr>
          <w:t>http://funes.uniandes.edu.co/21235/1/Gamboa2009Algunas.pdf</w:t>
        </w:r>
      </w:hyperlink>
      <w:r w:rsidRPr="00A30F71">
        <w:t xml:space="preserve"> </w:t>
      </w:r>
    </w:p>
    <w:p w14:paraId="78508069" w14:textId="77777777" w:rsidR="007816BC" w:rsidRPr="00A30F71" w:rsidRDefault="007816BC" w:rsidP="00A30F71">
      <w:pPr>
        <w:spacing w:line="240" w:lineRule="auto"/>
        <w:ind w:left="709" w:hanging="709"/>
      </w:pPr>
    </w:p>
    <w:p w14:paraId="435B31C8" w14:textId="77777777" w:rsidR="007816BC" w:rsidRPr="00A30F71" w:rsidRDefault="00E92A06" w:rsidP="00A30F71">
      <w:pPr>
        <w:ind w:left="709" w:hanging="709"/>
        <w:rPr>
          <w:color w:val="333333"/>
        </w:rPr>
      </w:pPr>
      <w:r w:rsidRPr="00A30F71">
        <w:rPr>
          <w:color w:val="333333"/>
        </w:rPr>
        <w:t>Goizueta, M. y Planas, N. (2013). Temas emergentes del análisis de interpretaciones del profesorado sobre la argumentación en clase de matemáticas. </w:t>
      </w:r>
      <w:r w:rsidRPr="00A30F71">
        <w:rPr>
          <w:i/>
          <w:color w:val="333333"/>
        </w:rPr>
        <w:t>Enseñanza de las ciencias, 31</w:t>
      </w:r>
      <w:r w:rsidRPr="00A30F71">
        <w:rPr>
          <w:color w:val="333333"/>
        </w:rPr>
        <w:t>(1),</w:t>
      </w:r>
      <w:r w:rsidRPr="00A30F71">
        <w:rPr>
          <w:i/>
          <w:color w:val="333333"/>
        </w:rPr>
        <w:t xml:space="preserve"> </w:t>
      </w:r>
      <w:r w:rsidRPr="00A30F71">
        <w:t>61-78.</w:t>
      </w:r>
      <w:r w:rsidRPr="00A30F71">
        <w:rPr>
          <w:color w:val="333333"/>
        </w:rPr>
        <w:t xml:space="preserve"> </w:t>
      </w:r>
      <w:hyperlink r:id="rId28">
        <w:r w:rsidRPr="00A30F71">
          <w:rPr>
            <w:color w:val="0563C1"/>
            <w:u w:val="single"/>
          </w:rPr>
          <w:t>https://raco.cat/index.php/Ensenanza/article/view/285704</w:t>
        </w:r>
      </w:hyperlink>
      <w:r w:rsidRPr="00A30F71">
        <w:rPr>
          <w:color w:val="333333"/>
        </w:rPr>
        <w:t xml:space="preserve">  </w:t>
      </w:r>
    </w:p>
    <w:p w14:paraId="1C91A664" w14:textId="77777777" w:rsidR="007816BC" w:rsidRPr="00A30F71" w:rsidRDefault="007816BC" w:rsidP="00A30F71">
      <w:pPr>
        <w:spacing w:line="240" w:lineRule="auto"/>
        <w:ind w:left="709" w:hanging="709"/>
        <w:rPr>
          <w:color w:val="333333"/>
        </w:rPr>
      </w:pPr>
    </w:p>
    <w:p w14:paraId="62FA9887" w14:textId="0E061488" w:rsidR="007816BC" w:rsidRPr="00A30F71" w:rsidRDefault="001C45D0" w:rsidP="00A30F71">
      <w:pPr>
        <w:ind w:left="709" w:hanging="709"/>
        <w:rPr>
          <w:color w:val="333333"/>
          <w:lang w:val="en-US"/>
        </w:rPr>
      </w:pPr>
      <w:r w:rsidRPr="00A30F71">
        <w:rPr>
          <w:color w:val="333333"/>
          <w:lang w:val="en-US"/>
        </w:rPr>
        <w:lastRenderedPageBreak/>
        <w:t xml:space="preserve">Kosko, K.W., </w:t>
      </w:r>
      <w:proofErr w:type="spellStart"/>
      <w:r w:rsidRPr="00A30F71">
        <w:rPr>
          <w:color w:val="333333"/>
          <w:lang w:val="en-US"/>
        </w:rPr>
        <w:t>Rougee</w:t>
      </w:r>
      <w:proofErr w:type="spellEnd"/>
      <w:r w:rsidRPr="00A30F71">
        <w:rPr>
          <w:color w:val="333333"/>
          <w:lang w:val="en-US"/>
        </w:rPr>
        <w:t>, A. y</w:t>
      </w:r>
      <w:r w:rsidR="00E92A06" w:rsidRPr="00A30F71">
        <w:rPr>
          <w:color w:val="333333"/>
          <w:lang w:val="en-US"/>
        </w:rPr>
        <w:t xml:space="preserve"> Herbst, P. (2014). What actions do teachers envision when asked to facilitate mathematical argumentation in the classroom? </w:t>
      </w:r>
      <w:r w:rsidR="00E92A06" w:rsidRPr="00A30F71">
        <w:rPr>
          <w:i/>
          <w:color w:val="333333"/>
          <w:lang w:val="en-US"/>
        </w:rPr>
        <w:t>Math Ed Res J, 26 (3)</w:t>
      </w:r>
      <w:r w:rsidR="00E92A06" w:rsidRPr="00A30F71">
        <w:rPr>
          <w:color w:val="333333"/>
          <w:lang w:val="en-US"/>
        </w:rPr>
        <w:t xml:space="preserve">, 459–476. </w:t>
      </w:r>
      <w:hyperlink r:id="rId29">
        <w:r w:rsidR="00E92A06" w:rsidRPr="00A30F71">
          <w:rPr>
            <w:color w:val="0563C1"/>
            <w:u w:val="single"/>
            <w:lang w:val="en-US"/>
          </w:rPr>
          <w:t>https://doi.org/10.1007/s13394-013-0116-1</w:t>
        </w:r>
      </w:hyperlink>
      <w:r w:rsidR="00E92A06" w:rsidRPr="00A30F71">
        <w:rPr>
          <w:color w:val="333333"/>
          <w:lang w:val="en-US"/>
        </w:rPr>
        <w:t xml:space="preserve"> </w:t>
      </w:r>
    </w:p>
    <w:p w14:paraId="42BA63BC" w14:textId="1C7FFCF4" w:rsidR="00B00D0C" w:rsidRPr="00A30F71" w:rsidRDefault="00B00D0C" w:rsidP="00A30F71">
      <w:pPr>
        <w:spacing w:before="240" w:after="240"/>
        <w:ind w:left="709" w:hanging="709"/>
        <w:rPr>
          <w:lang w:val="en-US"/>
        </w:rPr>
      </w:pPr>
      <w:r w:rsidRPr="00A30F71">
        <w:rPr>
          <w:lang w:val="en-US"/>
        </w:rPr>
        <w:t xml:space="preserve">Krummheuer, G. (2011). Representation of the notion ‘‘learning-as-participation’’ in everyday situations of mathematics classes. </w:t>
      </w:r>
      <w:r w:rsidRPr="00A30F71">
        <w:rPr>
          <w:i/>
          <w:iCs/>
          <w:lang w:val="en-US"/>
        </w:rPr>
        <w:t>ZDM Mathematics Education, 43,</w:t>
      </w:r>
      <w:r w:rsidRPr="00A30F71">
        <w:rPr>
          <w:lang w:val="en-US"/>
        </w:rPr>
        <w:t xml:space="preserve"> 81–90. </w:t>
      </w:r>
      <w:hyperlink r:id="rId30" w:history="1">
        <w:r w:rsidR="00A05E31" w:rsidRPr="00A30F71">
          <w:rPr>
            <w:rStyle w:val="Hipervnculo"/>
            <w:lang w:val="en-US"/>
          </w:rPr>
          <w:t>https://doi.org/10.1007/s11858-010-0294-1</w:t>
        </w:r>
      </w:hyperlink>
      <w:r w:rsidR="00A05E31" w:rsidRPr="00A30F71">
        <w:rPr>
          <w:lang w:val="en-US"/>
        </w:rPr>
        <w:t xml:space="preserve"> </w:t>
      </w:r>
    </w:p>
    <w:p w14:paraId="03910455" w14:textId="77F0338D" w:rsidR="007816BC" w:rsidRPr="00A30F71" w:rsidRDefault="00E92A06" w:rsidP="00A30F71">
      <w:pPr>
        <w:spacing w:before="240" w:after="240"/>
        <w:ind w:left="709" w:hanging="709"/>
        <w:rPr>
          <w:u w:val="single"/>
          <w:lang w:val="en-US"/>
        </w:rPr>
      </w:pPr>
      <w:r w:rsidRPr="00A30F71">
        <w:rPr>
          <w:lang w:val="en-US"/>
        </w:rPr>
        <w:t xml:space="preserve">Krummheuer, G. (2013). The relationship between diagrammatic argumentation and narrative argumentation in the context of the development of mathematical thinking in the early years. </w:t>
      </w:r>
      <w:r w:rsidRPr="00A30F71">
        <w:rPr>
          <w:i/>
          <w:lang w:val="en-US"/>
        </w:rPr>
        <w:t>Educational Studies in Mathematics</w:t>
      </w:r>
      <w:r w:rsidRPr="00A30F71">
        <w:rPr>
          <w:lang w:val="en-US"/>
        </w:rPr>
        <w:t xml:space="preserve">, </w:t>
      </w:r>
      <w:r w:rsidRPr="00A30F71">
        <w:rPr>
          <w:i/>
          <w:lang w:val="en-US"/>
        </w:rPr>
        <w:t>84(2),</w:t>
      </w:r>
      <w:r w:rsidRPr="00A30F71">
        <w:rPr>
          <w:lang w:val="en-US"/>
        </w:rPr>
        <w:t xml:space="preserve"> 249–265.</w:t>
      </w:r>
      <w:hyperlink r:id="rId31">
        <w:r w:rsidRPr="00A30F71">
          <w:rPr>
            <w:lang w:val="en-US"/>
          </w:rPr>
          <w:t xml:space="preserve"> </w:t>
        </w:r>
      </w:hyperlink>
      <w:hyperlink r:id="rId32" w:history="1">
        <w:r w:rsidR="00A05E31" w:rsidRPr="00A30F71">
          <w:rPr>
            <w:rStyle w:val="Hipervnculo"/>
            <w:lang w:val="en-US"/>
          </w:rPr>
          <w:t>http://www.jstor.org/stable/43589785</w:t>
        </w:r>
      </w:hyperlink>
    </w:p>
    <w:p w14:paraId="72E8D950" w14:textId="77777777" w:rsidR="00E64E97" w:rsidRPr="00A30F71" w:rsidRDefault="00E92A06" w:rsidP="00A30F71">
      <w:pPr>
        <w:spacing w:before="240" w:after="240"/>
        <w:ind w:left="709" w:hanging="709"/>
      </w:pPr>
      <w:r w:rsidRPr="00A30F71">
        <w:rPr>
          <w:lang w:val="en-US"/>
        </w:rPr>
        <w:t xml:space="preserve">Llinares, S. (2014). </w:t>
      </w:r>
      <w:r w:rsidRPr="00A30F71">
        <w:t xml:space="preserve">Experimentos de enseñanza e investigación. Una dualidad en la práctica del formador de profesores de matemáticas. </w:t>
      </w:r>
      <w:r w:rsidRPr="00A30F71">
        <w:rPr>
          <w:i/>
        </w:rPr>
        <w:t>Educación Matemática</w:t>
      </w:r>
      <w:r w:rsidRPr="00A30F71">
        <w:t xml:space="preserve">, </w:t>
      </w:r>
      <w:r w:rsidRPr="00A30F71">
        <w:rPr>
          <w:i/>
        </w:rPr>
        <w:t>26(Especial)</w:t>
      </w:r>
      <w:r w:rsidRPr="00A30F71">
        <w:t>, 31-51</w:t>
      </w:r>
    </w:p>
    <w:p w14:paraId="114D6E57" w14:textId="485F455B" w:rsidR="00E64E97" w:rsidRPr="00A30F71" w:rsidRDefault="00E92A06" w:rsidP="00A30F71">
      <w:pPr>
        <w:spacing w:before="240" w:after="240"/>
        <w:ind w:left="709" w:hanging="709"/>
      </w:pPr>
      <w:r w:rsidRPr="00A30F71">
        <w:t xml:space="preserve">Ministerio de Educación Nacional. (1998). </w:t>
      </w:r>
      <w:r w:rsidRPr="00A30F71">
        <w:rPr>
          <w:i/>
          <w:iCs/>
        </w:rPr>
        <w:t>Lineamientos Curriculares</w:t>
      </w:r>
      <w:r w:rsidR="00E64E97" w:rsidRPr="00A30F71">
        <w:rPr>
          <w:i/>
          <w:iCs/>
        </w:rPr>
        <w:t xml:space="preserve"> de Matemáticas.</w:t>
      </w:r>
      <w:r w:rsidRPr="00A30F71">
        <w:t xml:space="preserve"> MEN.</w:t>
      </w:r>
    </w:p>
    <w:p w14:paraId="323C98D3" w14:textId="40DD9FEF" w:rsidR="007816BC" w:rsidRPr="00A30F71" w:rsidRDefault="00E92A06" w:rsidP="00A30F71">
      <w:pPr>
        <w:spacing w:before="240" w:after="240"/>
        <w:ind w:left="709" w:hanging="709"/>
      </w:pPr>
      <w:r w:rsidRPr="00A30F71">
        <w:t xml:space="preserve">Ministerio de Educación Nacional (MEN). (2006). </w:t>
      </w:r>
      <w:r w:rsidRPr="00A30F71">
        <w:rPr>
          <w:i/>
          <w:iCs/>
        </w:rPr>
        <w:t>Estándares Básicos de</w:t>
      </w:r>
      <w:r w:rsidR="00E64E97" w:rsidRPr="00A30F71">
        <w:rPr>
          <w:i/>
          <w:iCs/>
        </w:rPr>
        <w:t xml:space="preserve"> Competencias en</w:t>
      </w:r>
      <w:r w:rsidRPr="00A30F71">
        <w:rPr>
          <w:i/>
          <w:iCs/>
        </w:rPr>
        <w:t xml:space="preserve"> Matemáticas.</w:t>
      </w:r>
      <w:r w:rsidRPr="00A30F71">
        <w:t xml:space="preserve"> MEN.</w:t>
      </w:r>
    </w:p>
    <w:p w14:paraId="59BFB091" w14:textId="77B4F148" w:rsidR="007816BC" w:rsidRPr="00A30F71" w:rsidRDefault="00E92A06" w:rsidP="00A30F71">
      <w:pPr>
        <w:spacing w:before="240" w:after="240"/>
        <w:ind w:left="709" w:hanging="709"/>
      </w:pPr>
      <w:r w:rsidRPr="00A30F71">
        <w:t xml:space="preserve">Molina, M., Castro, E., Molina, J. y Castro, E. (2011). Un acercamiento a la investigación de diseño a través de los experimentos de enseñanza. </w:t>
      </w:r>
      <w:r w:rsidRPr="00A30F71">
        <w:rPr>
          <w:i/>
          <w:iCs/>
        </w:rPr>
        <w:t>Enseñanza de las ciencias</w:t>
      </w:r>
      <w:r w:rsidR="006517A3" w:rsidRPr="00A30F71">
        <w:rPr>
          <w:i/>
          <w:iCs/>
        </w:rPr>
        <w:t xml:space="preserve">, </w:t>
      </w:r>
      <w:r w:rsidRPr="00A30F71">
        <w:rPr>
          <w:i/>
          <w:iCs/>
        </w:rPr>
        <w:t>29</w:t>
      </w:r>
      <w:r w:rsidRPr="00A30F71">
        <w:t xml:space="preserve">(1), 75-88, </w:t>
      </w:r>
      <w:hyperlink r:id="rId33">
        <w:r w:rsidRPr="00A30F71">
          <w:rPr>
            <w:color w:val="0563C1"/>
            <w:u w:val="single"/>
          </w:rPr>
          <w:t>https://raco.cat/index.php/Ensenanza/article/view/243824</w:t>
        </w:r>
      </w:hyperlink>
      <w:r w:rsidRPr="00A30F71">
        <w:t xml:space="preserve"> </w:t>
      </w:r>
    </w:p>
    <w:p w14:paraId="29E58351" w14:textId="77777777" w:rsidR="007816BC" w:rsidRPr="00A30F71" w:rsidRDefault="00E92A06" w:rsidP="00A30F71">
      <w:r w:rsidRPr="00A30F71">
        <w:t xml:space="preserve">Molina, O. y Samper, C. (2019). Tipos de Problemas que Provocan la Generación de Argumentos </w:t>
      </w:r>
    </w:p>
    <w:p w14:paraId="64EB8FB1" w14:textId="0C167EDD" w:rsidR="007816BC" w:rsidRPr="00A30F71" w:rsidRDefault="00E92A06" w:rsidP="00A30F71">
      <w:pPr>
        <w:ind w:left="720"/>
      </w:pPr>
      <w:r w:rsidRPr="00A30F71">
        <w:t xml:space="preserve">Inductivos, Abductivos y Deductivos. </w:t>
      </w:r>
      <w:r w:rsidRPr="00A30F71">
        <w:rPr>
          <w:i/>
        </w:rPr>
        <w:t>Revista Bolema</w:t>
      </w:r>
      <w:r w:rsidRPr="00A30F71">
        <w:t xml:space="preserve">, </w:t>
      </w:r>
      <w:r w:rsidRPr="00A30F71">
        <w:rPr>
          <w:i/>
        </w:rPr>
        <w:t>33(63)</w:t>
      </w:r>
      <w:r w:rsidRPr="00A30F71">
        <w:t xml:space="preserve">, 109-134. </w:t>
      </w:r>
      <w:hyperlink r:id="rId34">
        <w:r w:rsidRPr="00A30F71">
          <w:rPr>
            <w:color w:val="0563C1"/>
            <w:u w:val="single"/>
          </w:rPr>
          <w:t>http://dx.doi.org/10.1590/1980-4415v33n63a06</w:t>
        </w:r>
      </w:hyperlink>
      <w:r w:rsidRPr="00A30F71">
        <w:t xml:space="preserve"> </w:t>
      </w:r>
    </w:p>
    <w:p w14:paraId="3BF46E44" w14:textId="77777777" w:rsidR="007816BC" w:rsidRPr="00A30F71" w:rsidRDefault="007816BC" w:rsidP="00A30F71">
      <w:pPr>
        <w:spacing w:line="240" w:lineRule="auto"/>
        <w:ind w:left="720"/>
      </w:pPr>
    </w:p>
    <w:p w14:paraId="2B36EEF0" w14:textId="2F1E964D" w:rsidR="007816BC" w:rsidRPr="00A30F71" w:rsidRDefault="00E92A06" w:rsidP="00A30F71">
      <w:pPr>
        <w:ind w:left="709" w:hanging="709"/>
      </w:pPr>
      <w:r w:rsidRPr="00A30F71">
        <w:t xml:space="preserve">Sandoval, I. y Camargo, L. (2021). Aprendizaje de la equidistancia a través de la variación: un estudio con niños de </w:t>
      </w:r>
      <w:r w:rsidR="000E042E" w:rsidRPr="00A30F71">
        <w:t>primaria</w:t>
      </w:r>
      <w:r w:rsidRPr="00A30F71">
        <w:t xml:space="preserve">. </w:t>
      </w:r>
      <w:r w:rsidRPr="00A30F71">
        <w:rPr>
          <w:i/>
          <w:iCs/>
        </w:rPr>
        <w:t>Enseñanza de las Ciencias, 39</w:t>
      </w:r>
      <w:r w:rsidRPr="00A30F71">
        <w:t xml:space="preserve">(2), 63-81. </w:t>
      </w:r>
      <w:hyperlink r:id="rId35">
        <w:r w:rsidRPr="00A30F71">
          <w:rPr>
            <w:color w:val="0563C1"/>
            <w:u w:val="single"/>
          </w:rPr>
          <w:t>https://doi.org/10.5565/rev/ensciencias.3254</w:t>
        </w:r>
      </w:hyperlink>
      <w:r w:rsidRPr="00A30F71">
        <w:t xml:space="preserve"> </w:t>
      </w:r>
    </w:p>
    <w:p w14:paraId="7579248E" w14:textId="77777777" w:rsidR="007816BC" w:rsidRPr="00A30F71" w:rsidRDefault="007816BC" w:rsidP="00A30F71">
      <w:pPr>
        <w:spacing w:line="240" w:lineRule="auto"/>
        <w:ind w:left="709" w:hanging="709"/>
      </w:pPr>
    </w:p>
    <w:p w14:paraId="437C64B4" w14:textId="77777777" w:rsidR="007816BC" w:rsidRPr="00A30F71" w:rsidRDefault="00E92A06" w:rsidP="00A30F71">
      <w:r w:rsidRPr="00A30F71">
        <w:t xml:space="preserve">Solar, H. y Deulofeu, J. (2016). Condiciones para promover el desarrollo de la competencia de </w:t>
      </w:r>
    </w:p>
    <w:p w14:paraId="163036D1" w14:textId="7F52815A" w:rsidR="007816BC" w:rsidRPr="00A30F71" w:rsidRDefault="00E92A06" w:rsidP="00A30F71">
      <w:pPr>
        <w:ind w:left="720"/>
      </w:pPr>
      <w:r w:rsidRPr="00A30F71">
        <w:lastRenderedPageBreak/>
        <w:t>argumentación en el aula de matemáticas</w:t>
      </w:r>
      <w:r w:rsidRPr="00A30F71">
        <w:rPr>
          <w:i/>
        </w:rPr>
        <w:t>. Revista Bolema (SP), 30</w:t>
      </w:r>
      <w:r w:rsidRPr="00A30F71">
        <w:rPr>
          <w:iCs/>
        </w:rPr>
        <w:t>(56),</w:t>
      </w:r>
      <w:r w:rsidRPr="00A30F71">
        <w:t xml:space="preserve"> 1092 – 1112. </w:t>
      </w:r>
    </w:p>
    <w:p w14:paraId="52B3B934" w14:textId="77777777" w:rsidR="007816BC" w:rsidRPr="00A30F71" w:rsidRDefault="007816BC" w:rsidP="00A30F71">
      <w:pPr>
        <w:spacing w:line="240" w:lineRule="auto"/>
        <w:ind w:left="720"/>
      </w:pPr>
    </w:p>
    <w:p w14:paraId="53D4F275" w14:textId="77777777" w:rsidR="007816BC" w:rsidRPr="00A30F71" w:rsidRDefault="00E92A06" w:rsidP="00A30F71">
      <w:pPr>
        <w:ind w:left="709" w:hanging="709"/>
      </w:pPr>
      <w:r w:rsidRPr="00A30F71">
        <w:t xml:space="preserve">Solar, H. (2018). Implicaciones de la argumentación en el aula de matemáticas. </w:t>
      </w:r>
      <w:r w:rsidRPr="00A30F71">
        <w:rPr>
          <w:i/>
          <w:iCs/>
        </w:rPr>
        <w:t>Revista Colombiana de Educación, 74,</w:t>
      </w:r>
      <w:r w:rsidRPr="00A30F71">
        <w:t xml:space="preserve"> 155-176. </w:t>
      </w:r>
    </w:p>
    <w:p w14:paraId="2B6641EE" w14:textId="77777777" w:rsidR="007816BC" w:rsidRPr="00A30F71" w:rsidRDefault="00E92A06" w:rsidP="00A30F71">
      <w:pPr>
        <w:spacing w:before="240" w:after="240"/>
        <w:ind w:left="709" w:hanging="709"/>
      </w:pPr>
      <w:r w:rsidRPr="00A30F71">
        <w:t xml:space="preserve">Toro, J. (2014). </w:t>
      </w:r>
      <w:r w:rsidRPr="00A30F71">
        <w:rPr>
          <w:i/>
          <w:iCs/>
        </w:rPr>
        <w:t xml:space="preserve">Acercamiento a la argumentación en un ambiente de geometría dinámica: grado octavo </w:t>
      </w:r>
      <w:r w:rsidRPr="00A30F71">
        <w:t>[Tesis de Maestría, Universidad de Medellín].</w:t>
      </w:r>
    </w:p>
    <w:p w14:paraId="40D18A44" w14:textId="38F82BFB" w:rsidR="00AE02FE" w:rsidRPr="00A30F71" w:rsidRDefault="00E92A06" w:rsidP="00A30F71">
      <w:pPr>
        <w:ind w:left="709" w:hanging="709"/>
        <w:rPr>
          <w:color w:val="000000"/>
          <w:u w:val="single"/>
        </w:rPr>
      </w:pPr>
      <w:r w:rsidRPr="00A30F71">
        <w:rPr>
          <w:color w:val="000000"/>
        </w:rPr>
        <w:t>Toro, J. y Castro, W. (2020). Condiciones que activan la argumentación del profesor de matemáticas en clase. </w:t>
      </w:r>
      <w:r w:rsidRPr="00A30F71">
        <w:rPr>
          <w:i/>
          <w:color w:val="000000"/>
        </w:rPr>
        <w:t>Revista Chilena De Educación Matemática, 12</w:t>
      </w:r>
      <w:r w:rsidRPr="00A30F71">
        <w:rPr>
          <w:iCs/>
          <w:color w:val="000000"/>
        </w:rPr>
        <w:t>(1),</w:t>
      </w:r>
      <w:r w:rsidRPr="00A30F71">
        <w:rPr>
          <w:color w:val="000000"/>
        </w:rPr>
        <w:t xml:space="preserve"> 35-44. </w:t>
      </w:r>
      <w:hyperlink r:id="rId36">
        <w:r w:rsidRPr="00A30F71">
          <w:rPr>
            <w:color w:val="000000"/>
            <w:u w:val="single"/>
          </w:rPr>
          <w:t>https://doi.org/10.46219/rechiem.v12i1.11</w:t>
        </w:r>
      </w:hyperlink>
    </w:p>
    <w:p w14:paraId="3CEFF72A" w14:textId="77777777" w:rsidR="007816BC" w:rsidRPr="00A30F71" w:rsidRDefault="007816BC" w:rsidP="00A30F71">
      <w:pPr>
        <w:spacing w:line="240" w:lineRule="auto"/>
        <w:ind w:left="709" w:hanging="709"/>
      </w:pPr>
    </w:p>
    <w:p w14:paraId="5CE9ED22" w14:textId="62BCF50C" w:rsidR="00ED7156" w:rsidRPr="00A30F71" w:rsidRDefault="00E92A06" w:rsidP="00A30F71">
      <w:pPr>
        <w:ind w:left="709" w:hanging="709"/>
      </w:pPr>
      <w:r w:rsidRPr="00A30F71">
        <w:t xml:space="preserve">Toro, J. (2020). </w:t>
      </w:r>
      <w:r w:rsidRPr="00A30F71">
        <w:rPr>
          <w:i/>
        </w:rPr>
        <w:t xml:space="preserve">Argumentación del profesor durante la discusión de tareas en clase </w:t>
      </w:r>
      <w:r w:rsidRPr="00A30F71">
        <w:t xml:space="preserve">[Tesis doctoral, Universidad de Antioquia]. </w:t>
      </w:r>
      <w:bookmarkStart w:id="105" w:name="_heading=h.76wlc7jbudsg" w:colFirst="0" w:colLast="0"/>
      <w:bookmarkStart w:id="106" w:name="_heading=h.ke5f5ewd3t9y" w:colFirst="0" w:colLast="0"/>
      <w:bookmarkStart w:id="107" w:name="_heading=h.m1e0sxuhmd4c" w:colFirst="0" w:colLast="0"/>
      <w:bookmarkStart w:id="108" w:name="_heading=h.8zz0ll5p0uy3" w:colFirst="0" w:colLast="0"/>
      <w:bookmarkStart w:id="109" w:name="_heading=h.34wrdhyiv88j" w:colFirst="0" w:colLast="0"/>
      <w:bookmarkStart w:id="110" w:name="_heading=h.ny9iwwhoojim" w:colFirst="0" w:colLast="0"/>
      <w:bookmarkStart w:id="111" w:name="_heading=h.lzdc3ol6yz5m" w:colFirst="0" w:colLast="0"/>
      <w:bookmarkStart w:id="112" w:name="_heading=h.tdqcab11gupm" w:colFirst="0" w:colLast="0"/>
      <w:bookmarkStart w:id="113" w:name="_heading=h.7xi022j1wv7l" w:colFirst="0" w:colLast="0"/>
      <w:bookmarkEnd w:id="105"/>
      <w:bookmarkEnd w:id="106"/>
      <w:bookmarkEnd w:id="107"/>
      <w:bookmarkEnd w:id="108"/>
      <w:bookmarkEnd w:id="109"/>
      <w:bookmarkEnd w:id="110"/>
      <w:bookmarkEnd w:id="111"/>
      <w:bookmarkEnd w:id="112"/>
      <w:bookmarkEnd w:id="113"/>
      <w:r w:rsidR="00ED7156" w:rsidRPr="00A30F71">
        <w:br w:type="page"/>
      </w:r>
    </w:p>
    <w:p w14:paraId="153B1A41" w14:textId="77777777" w:rsidR="007816BC" w:rsidRPr="00A30F71" w:rsidRDefault="00E92A06" w:rsidP="00A30F71">
      <w:pPr>
        <w:pStyle w:val="Ttulo2"/>
        <w:spacing w:line="480" w:lineRule="auto"/>
        <w:jc w:val="center"/>
      </w:pPr>
      <w:bookmarkStart w:id="114" w:name="_heading=h.mr232b4nzb72" w:colFirst="0" w:colLast="0"/>
      <w:bookmarkStart w:id="115" w:name="_Toc103958512"/>
      <w:bookmarkStart w:id="116" w:name="_Toc103960278"/>
      <w:bookmarkEnd w:id="114"/>
      <w:r w:rsidRPr="00A30F71">
        <w:lastRenderedPageBreak/>
        <w:t>Anexos</w:t>
      </w:r>
      <w:bookmarkEnd w:id="115"/>
      <w:bookmarkEnd w:id="116"/>
    </w:p>
    <w:p w14:paraId="7D60B44F" w14:textId="3DAAC70E" w:rsidR="007816BC" w:rsidRPr="00A30F71" w:rsidRDefault="00E92A06" w:rsidP="00A30F71">
      <w:pPr>
        <w:pStyle w:val="Ttulo3"/>
      </w:pPr>
      <w:bookmarkStart w:id="117" w:name="_Toc103958513"/>
      <w:bookmarkStart w:id="118" w:name="_Toc103960279"/>
      <w:r w:rsidRPr="00A30F71">
        <w:t>Anexo 1: Consentimiento informado</w:t>
      </w:r>
      <w:bookmarkEnd w:id="117"/>
      <w:bookmarkEnd w:id="118"/>
    </w:p>
    <w:p w14:paraId="01F241F3" w14:textId="46186D98" w:rsidR="007816BC" w:rsidRPr="00A30F71" w:rsidRDefault="007201DA" w:rsidP="00A30F71">
      <w:pPr>
        <w:pBdr>
          <w:top w:val="nil"/>
          <w:left w:val="nil"/>
          <w:bottom w:val="nil"/>
          <w:right w:val="nil"/>
          <w:between w:val="nil"/>
        </w:pBdr>
        <w:jc w:val="center"/>
      </w:pPr>
      <w:r w:rsidRPr="00A30F71">
        <w:rPr>
          <w:noProof/>
        </w:rPr>
        <w:drawing>
          <wp:inline distT="0" distB="0" distL="0" distR="0" wp14:anchorId="208F22C6" wp14:editId="7E5007D6">
            <wp:extent cx="5582920" cy="7221855"/>
            <wp:effectExtent l="0" t="0" r="0" b="0"/>
            <wp:docPr id="28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cstate="print">
                      <a:extLst>
                        <a:ext uri="{28A0092B-C50C-407E-A947-70E740481C1C}">
                          <a14:useLocalDpi xmlns:a14="http://schemas.microsoft.com/office/drawing/2010/main" val="0"/>
                        </a:ext>
                      </a:extLst>
                    </a:blip>
                    <a:srcRect l="7017" t="2332" r="9878" b="2429"/>
                    <a:stretch>
                      <a:fillRect/>
                    </a:stretch>
                  </pic:blipFill>
                  <pic:spPr>
                    <a:xfrm>
                      <a:off x="0" y="0"/>
                      <a:ext cx="5582920" cy="7221855"/>
                    </a:xfrm>
                    <a:prstGeom prst="rect">
                      <a:avLst/>
                    </a:prstGeom>
                    <a:ln/>
                  </pic:spPr>
                </pic:pic>
              </a:graphicData>
            </a:graphic>
          </wp:inline>
        </w:drawing>
      </w:r>
    </w:p>
    <w:p w14:paraId="45D8B582" w14:textId="77777777" w:rsidR="007816BC" w:rsidRPr="00A30F71" w:rsidRDefault="007816BC" w:rsidP="00A30F71">
      <w:pPr>
        <w:pBdr>
          <w:top w:val="nil"/>
          <w:left w:val="nil"/>
          <w:bottom w:val="nil"/>
          <w:right w:val="nil"/>
          <w:between w:val="nil"/>
        </w:pBdr>
        <w:jc w:val="center"/>
      </w:pPr>
    </w:p>
    <w:p w14:paraId="6FD4898B" w14:textId="1331BD63" w:rsidR="00ED7156" w:rsidRPr="00A30F71" w:rsidRDefault="00ED7156" w:rsidP="00A30F71">
      <w:pPr>
        <w:pStyle w:val="Ttulo3"/>
      </w:pPr>
      <w:bookmarkStart w:id="119" w:name="_heading=h.m9thpwp4ni2z" w:colFirst="0" w:colLast="0"/>
      <w:bookmarkStart w:id="120" w:name="_Toc103958514"/>
      <w:bookmarkStart w:id="121" w:name="_Toc103960280"/>
      <w:bookmarkEnd w:id="119"/>
      <w:r w:rsidRPr="00A30F71">
        <w:t>Anexo 2: Experimento de enseñanza</w:t>
      </w:r>
      <w:bookmarkEnd w:id="120"/>
      <w:bookmarkEnd w:id="121"/>
    </w:p>
    <w:p w14:paraId="78E05309" w14:textId="77777777" w:rsidR="00ED7156" w:rsidRPr="00A30F71" w:rsidRDefault="00ED7156" w:rsidP="00A30F71">
      <w:pPr>
        <w:rPr>
          <w:rFonts w:eastAsia="Economica"/>
        </w:rPr>
      </w:pPr>
    </w:p>
    <w:p w14:paraId="3D919307" w14:textId="4CFF0E4D" w:rsidR="007816BC" w:rsidRPr="00A30F71" w:rsidRDefault="00E92A06" w:rsidP="00A30F71">
      <w:pPr>
        <w:pStyle w:val="Ttulo"/>
        <w:jc w:val="left"/>
        <w:rPr>
          <w:rFonts w:ascii="Economica" w:eastAsia="Economica" w:hAnsi="Economica" w:cs="Economica"/>
          <w:sz w:val="28"/>
          <w:szCs w:val="28"/>
        </w:rPr>
      </w:pPr>
      <w:r w:rsidRPr="00A30F71">
        <w:rPr>
          <w:rFonts w:ascii="Economica" w:eastAsia="Economica" w:hAnsi="Economica" w:cs="Economica"/>
          <w:b/>
          <w:sz w:val="28"/>
          <w:szCs w:val="28"/>
        </w:rPr>
        <w:t>SEMILLERO DE MATEMÁTICAS 5°</w:t>
      </w:r>
      <w:r w:rsidRPr="00A30F71">
        <w:rPr>
          <w:rFonts w:ascii="Economica" w:eastAsia="Economica" w:hAnsi="Economica" w:cs="Economica"/>
          <w:b/>
          <w:sz w:val="28"/>
          <w:szCs w:val="28"/>
        </w:rPr>
        <w:br/>
      </w:r>
      <w:r w:rsidRPr="00A30F71">
        <w:rPr>
          <w:rFonts w:ascii="Economica" w:eastAsia="Economica" w:hAnsi="Economica" w:cs="Economica"/>
          <w:sz w:val="28"/>
          <w:szCs w:val="28"/>
        </w:rPr>
        <w:t>PRIMER EPISODIO</w:t>
      </w:r>
    </w:p>
    <w:p w14:paraId="14C25494" w14:textId="77777777" w:rsidR="007816BC" w:rsidRPr="00A30F71" w:rsidRDefault="00E92A06" w:rsidP="00A30F71">
      <w:pPr>
        <w:pStyle w:val="Subttulo"/>
        <w:spacing w:before="200" w:after="0" w:line="240" w:lineRule="auto"/>
        <w:jc w:val="left"/>
        <w:rPr>
          <w:rFonts w:ascii="Economica" w:eastAsia="Economica" w:hAnsi="Economica" w:cs="Economica"/>
          <w:color w:val="666666"/>
          <w:sz w:val="28"/>
          <w:szCs w:val="28"/>
        </w:rPr>
      </w:pPr>
      <w:bookmarkStart w:id="122" w:name="_heading=h.gjdgxs" w:colFirst="0" w:colLast="0"/>
      <w:bookmarkEnd w:id="122"/>
      <w:r w:rsidRPr="00A30F71">
        <w:rPr>
          <w:rFonts w:ascii="Economica" w:eastAsia="Economica" w:hAnsi="Economica" w:cs="Economica"/>
          <w:color w:val="666666"/>
          <w:sz w:val="28"/>
          <w:szCs w:val="28"/>
        </w:rPr>
        <w:t xml:space="preserve">PROFESOR: </w:t>
      </w:r>
      <w:r w:rsidR="001B0F1F" w:rsidRPr="00A30F71">
        <w:rPr>
          <w:rFonts w:ascii="Economica" w:eastAsia="Economica" w:hAnsi="Economica" w:cs="Economica"/>
          <w:color w:val="666666"/>
          <w:sz w:val="28"/>
          <w:szCs w:val="28"/>
        </w:rPr>
        <w:t>María</w:t>
      </w:r>
      <w:r w:rsidR="00643425" w:rsidRPr="00A30F71">
        <w:rPr>
          <w:rFonts w:ascii="Economica" w:eastAsia="Economica" w:hAnsi="Economica" w:cs="Economica"/>
          <w:color w:val="666666"/>
          <w:sz w:val="28"/>
          <w:szCs w:val="28"/>
        </w:rPr>
        <w:t xml:space="preserve"> E.</w:t>
      </w:r>
      <w:r w:rsidRPr="00A30F71">
        <w:rPr>
          <w:rFonts w:ascii="Economica" w:eastAsia="Economica" w:hAnsi="Economica" w:cs="Economica"/>
          <w:color w:val="666666"/>
          <w:sz w:val="28"/>
          <w:szCs w:val="28"/>
        </w:rPr>
        <w:t xml:space="preserve"> Patiño</w:t>
      </w:r>
    </w:p>
    <w:p w14:paraId="7E336DDB" w14:textId="77777777" w:rsidR="007816BC" w:rsidRPr="00A30F71" w:rsidRDefault="001B0F1F" w:rsidP="00A30F71">
      <w:pPr>
        <w:pStyle w:val="Subttulo"/>
        <w:spacing w:after="0" w:line="240" w:lineRule="auto"/>
        <w:jc w:val="left"/>
        <w:rPr>
          <w:rFonts w:ascii="Economica" w:eastAsia="Economica" w:hAnsi="Economica" w:cs="Economica"/>
          <w:color w:val="8C7252"/>
          <w:sz w:val="28"/>
          <w:szCs w:val="28"/>
        </w:rPr>
      </w:pPr>
      <w:bookmarkStart w:id="123" w:name="_heading=h.30j0zll" w:colFirst="0" w:colLast="0"/>
      <w:bookmarkEnd w:id="123"/>
      <w:r w:rsidRPr="00A30F71">
        <w:rPr>
          <w:rFonts w:ascii="Economica" w:eastAsia="Economica" w:hAnsi="Economica" w:cs="Economica"/>
          <w:color w:val="8C7252"/>
          <w:sz w:val="28"/>
          <w:szCs w:val="28"/>
        </w:rPr>
        <w:t>María</w:t>
      </w:r>
      <w:r w:rsidR="00E92A06" w:rsidRPr="00A30F71">
        <w:rPr>
          <w:rFonts w:ascii="Economica" w:eastAsia="Economica" w:hAnsi="Economica" w:cs="Economica"/>
          <w:color w:val="8C7252"/>
          <w:sz w:val="28"/>
          <w:szCs w:val="28"/>
        </w:rPr>
        <w:t>e.patino@udea.edu.co</w:t>
      </w:r>
    </w:p>
    <w:p w14:paraId="160A5E53"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noProof/>
        </w:rPr>
        <w:drawing>
          <wp:inline distT="114300" distB="114300" distL="114300" distR="114300" wp14:anchorId="62C266A7" wp14:editId="56E8FA0B">
            <wp:extent cx="5943600" cy="38100"/>
            <wp:effectExtent l="0" t="0" r="0" b="0"/>
            <wp:docPr id="294" name="image28.png" descr="línea horizontal"/>
            <wp:cNvGraphicFramePr/>
            <a:graphic xmlns:a="http://schemas.openxmlformats.org/drawingml/2006/main">
              <a:graphicData uri="http://schemas.openxmlformats.org/drawingml/2006/picture">
                <pic:pic xmlns:pic="http://schemas.openxmlformats.org/drawingml/2006/picture">
                  <pic:nvPicPr>
                    <pic:cNvPr id="0" name="image28.png" descr="línea horizontal"/>
                    <pic:cNvPicPr preferRelativeResize="0"/>
                  </pic:nvPicPr>
                  <pic:blipFill>
                    <a:blip r:embed="rId38"/>
                    <a:srcRect/>
                    <a:stretch>
                      <a:fillRect/>
                    </a:stretch>
                  </pic:blipFill>
                  <pic:spPr>
                    <a:xfrm>
                      <a:off x="0" y="0"/>
                      <a:ext cx="5943600" cy="38100"/>
                    </a:xfrm>
                    <a:prstGeom prst="rect">
                      <a:avLst/>
                    </a:prstGeom>
                    <a:ln/>
                  </pic:spPr>
                </pic:pic>
              </a:graphicData>
            </a:graphic>
          </wp:inline>
        </w:drawing>
      </w:r>
    </w:p>
    <w:p w14:paraId="26D1620E" w14:textId="77777777" w:rsidR="007816BC" w:rsidRPr="00A30F71" w:rsidRDefault="00E92A06" w:rsidP="00A30F71">
      <w:pPr>
        <w:rPr>
          <w:rFonts w:eastAsia="Open Sans"/>
          <w:b/>
          <w:bCs/>
        </w:rPr>
        <w:sectPr w:rsidR="007816BC" w:rsidRPr="00A30F71">
          <w:headerReference w:type="default" r:id="rId39"/>
          <w:headerReference w:type="first" r:id="rId40"/>
          <w:footerReference w:type="first" r:id="rId41"/>
          <w:pgSz w:w="12240" w:h="15840"/>
          <w:pgMar w:top="1418" w:right="1418" w:bottom="1418" w:left="1418" w:header="709" w:footer="709" w:gutter="0"/>
          <w:cols w:space="720"/>
        </w:sectPr>
      </w:pPr>
      <w:bookmarkStart w:id="124" w:name="_heading=h.1fob9te" w:colFirst="0" w:colLast="0"/>
      <w:bookmarkEnd w:id="124"/>
      <w:r w:rsidRPr="00A30F71">
        <w:rPr>
          <w:rFonts w:eastAsia="Open Sans"/>
          <w:b/>
          <w:bCs/>
        </w:rPr>
        <w:t>24 de agosto del 2021</w:t>
      </w:r>
    </w:p>
    <w:p w14:paraId="49AB8D00"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Nombre de la Actividad</w:t>
      </w:r>
      <w:r w:rsidR="00643425" w:rsidRPr="00A30F71">
        <w:rPr>
          <w:rFonts w:ascii="Open Sans" w:eastAsia="Open Sans" w:hAnsi="Open Sans" w:cs="Open Sans"/>
          <w:b/>
          <w:sz w:val="22"/>
          <w:szCs w:val="22"/>
        </w:rPr>
        <w:t xml:space="preserve">: </w:t>
      </w:r>
      <w:r w:rsidR="00643425" w:rsidRPr="00A30F71">
        <w:rPr>
          <w:rFonts w:ascii="Open Sans" w:eastAsia="Open Sans" w:hAnsi="Open Sans" w:cs="Open Sans"/>
          <w:sz w:val="22"/>
          <w:szCs w:val="22"/>
        </w:rPr>
        <w:t>Escalerita</w:t>
      </w:r>
    </w:p>
    <w:p w14:paraId="554D11A4"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Objetivo: </w:t>
      </w:r>
      <w:r w:rsidRPr="00A30F71">
        <w:rPr>
          <w:rFonts w:ascii="Open Sans" w:eastAsia="Open Sans" w:hAnsi="Open Sans" w:cs="Open Sans"/>
          <w:sz w:val="22"/>
          <w:szCs w:val="22"/>
        </w:rPr>
        <w:t>Reconocimiento de propiedades de figuras geométricas</w:t>
      </w:r>
    </w:p>
    <w:p w14:paraId="08AA95DA"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Asistentes: </w:t>
      </w:r>
      <w:r w:rsidRPr="00A30F71">
        <w:rPr>
          <w:rFonts w:ascii="Open Sans" w:eastAsia="Open Sans" w:hAnsi="Open Sans" w:cs="Open Sans"/>
          <w:sz w:val="22"/>
          <w:szCs w:val="22"/>
        </w:rPr>
        <w:t>8 de 11</w:t>
      </w:r>
    </w:p>
    <w:p w14:paraId="1343746F" w14:textId="77777777" w:rsidR="007816BC" w:rsidRPr="00A30F71" w:rsidRDefault="00E92A06" w:rsidP="00A30F71">
      <w:pPr>
        <w:spacing w:before="200"/>
        <w:jc w:val="left"/>
        <w:rPr>
          <w:rFonts w:ascii="Open Sans" w:eastAsia="Open Sans" w:hAnsi="Open Sans" w:cs="Open Sans"/>
          <w:sz w:val="22"/>
          <w:szCs w:val="22"/>
        </w:rPr>
        <w:sectPr w:rsidR="007816BC" w:rsidRPr="00A30F71">
          <w:type w:val="continuous"/>
          <w:pgSz w:w="12240" w:h="15840"/>
          <w:pgMar w:top="992" w:right="1440" w:bottom="1440" w:left="1440" w:header="0" w:footer="720" w:gutter="0"/>
          <w:cols w:num="2" w:space="720" w:equalWidth="0">
            <w:col w:w="4320" w:space="720"/>
            <w:col w:w="4320" w:space="0"/>
          </w:cols>
        </w:sectPr>
      </w:pPr>
      <w:r w:rsidRPr="00A30F71">
        <w:rPr>
          <w:rFonts w:ascii="Open Sans" w:eastAsia="Open Sans" w:hAnsi="Open Sans" w:cs="Open Sans"/>
          <w:b/>
          <w:sz w:val="22"/>
          <w:szCs w:val="22"/>
        </w:rPr>
        <w:t xml:space="preserve">Duración: </w:t>
      </w:r>
      <w:r w:rsidRPr="00A30F71">
        <w:rPr>
          <w:rFonts w:ascii="Open Sans" w:eastAsia="Open Sans" w:hAnsi="Open Sans" w:cs="Open Sans"/>
          <w:sz w:val="22"/>
          <w:szCs w:val="22"/>
        </w:rPr>
        <w:t>1 hora y 10 minutos</w:t>
      </w:r>
    </w:p>
    <w:p w14:paraId="1DD68E8F" w14:textId="77777777" w:rsidR="007816BC" w:rsidRPr="00A30F71" w:rsidRDefault="00E92A06" w:rsidP="00A30F71">
      <w:pPr>
        <w:spacing w:before="200"/>
        <w:jc w:val="left"/>
        <w:rPr>
          <w:rFonts w:ascii="Open Sans" w:eastAsia="Open Sans" w:hAnsi="Open Sans" w:cs="Open Sans"/>
          <w:b/>
          <w:sz w:val="22"/>
          <w:szCs w:val="22"/>
        </w:rPr>
      </w:pPr>
      <w:r w:rsidRPr="00A30F71">
        <w:rPr>
          <w:rFonts w:ascii="Open Sans" w:eastAsia="Open Sans" w:hAnsi="Open Sans" w:cs="Open Sans"/>
          <w:b/>
          <w:sz w:val="22"/>
          <w:szCs w:val="22"/>
        </w:rPr>
        <w:t>Descripción de la Actividad:</w:t>
      </w:r>
    </w:p>
    <w:p w14:paraId="4B27BB52"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sz w:val="22"/>
          <w:szCs w:val="22"/>
        </w:rPr>
        <w:t>Se modifica la estructura del juego de mesa, culebrita, con solo 35 casillas, como se muestra a continuación, luego cada estudiante selecciona una ficha de color y empieza el juego con 2 indicaciones:</w:t>
      </w:r>
    </w:p>
    <w:p w14:paraId="4E4A1B8B" w14:textId="77777777" w:rsidR="007816BC" w:rsidRPr="00A30F71" w:rsidRDefault="00E92A06" w:rsidP="00A30F71">
      <w:pPr>
        <w:numPr>
          <w:ilvl w:val="0"/>
          <w:numId w:val="1"/>
        </w:numPr>
        <w:spacing w:before="200"/>
        <w:jc w:val="left"/>
        <w:rPr>
          <w:rFonts w:ascii="Open Sans" w:eastAsia="Open Sans" w:hAnsi="Open Sans" w:cs="Open Sans"/>
          <w:sz w:val="22"/>
          <w:szCs w:val="22"/>
        </w:rPr>
      </w:pPr>
      <w:r w:rsidRPr="00A30F71">
        <w:rPr>
          <w:rFonts w:ascii="Open Sans" w:eastAsia="Open Sans" w:hAnsi="Open Sans" w:cs="Open Sans"/>
          <w:sz w:val="22"/>
          <w:szCs w:val="22"/>
        </w:rPr>
        <w:t>Avanzan los puntos que diga el dado, solo si dan una respuesta acertada a una pregunta.</w:t>
      </w:r>
    </w:p>
    <w:p w14:paraId="0C0F8CC6" w14:textId="77777777" w:rsidR="007816BC" w:rsidRPr="00A30F71" w:rsidRDefault="00E92A06" w:rsidP="00A30F71">
      <w:pPr>
        <w:numPr>
          <w:ilvl w:val="0"/>
          <w:numId w:val="1"/>
        </w:numPr>
        <w:jc w:val="left"/>
        <w:rPr>
          <w:rFonts w:ascii="Open Sans" w:eastAsia="Open Sans" w:hAnsi="Open Sans" w:cs="Open Sans"/>
          <w:sz w:val="22"/>
          <w:szCs w:val="22"/>
        </w:rPr>
      </w:pPr>
      <w:r w:rsidRPr="00A30F71">
        <w:rPr>
          <w:rFonts w:ascii="Open Sans" w:eastAsia="Open Sans" w:hAnsi="Open Sans" w:cs="Open Sans"/>
          <w:sz w:val="22"/>
          <w:szCs w:val="22"/>
        </w:rPr>
        <w:t>En caso de que el número que caiga en el dado los lleve a la boca de una culebra o a una escalera, no se responde la pregunta.</w:t>
      </w:r>
    </w:p>
    <w:p w14:paraId="4B984346" w14:textId="77777777" w:rsidR="007816BC" w:rsidRPr="00A30F71" w:rsidRDefault="00E92A06" w:rsidP="00A30F71">
      <w:pPr>
        <w:spacing w:before="200"/>
        <w:jc w:val="center"/>
        <w:rPr>
          <w:rFonts w:ascii="Open Sans" w:eastAsia="Open Sans" w:hAnsi="Open Sans" w:cs="Open Sans"/>
          <w:sz w:val="22"/>
          <w:szCs w:val="22"/>
        </w:rPr>
      </w:pPr>
      <w:r w:rsidRPr="00A30F71">
        <w:rPr>
          <w:rFonts w:ascii="Open Sans" w:eastAsia="Open Sans" w:hAnsi="Open Sans" w:cs="Open Sans"/>
          <w:sz w:val="22"/>
          <w:szCs w:val="22"/>
        </w:rPr>
        <w:t>En el último momento de clase se hace una retroalimentación, con preguntas cortas.</w:t>
      </w:r>
    </w:p>
    <w:p w14:paraId="2B59A8E0" w14:textId="77777777" w:rsidR="007816BC" w:rsidRPr="00A30F71" w:rsidRDefault="00E92A06" w:rsidP="00A30F71">
      <w:pPr>
        <w:spacing w:before="200"/>
        <w:jc w:val="center"/>
        <w:rPr>
          <w:rFonts w:ascii="Open Sans" w:eastAsia="Open Sans" w:hAnsi="Open Sans" w:cs="Open Sans"/>
          <w:sz w:val="22"/>
          <w:szCs w:val="22"/>
        </w:rPr>
      </w:pPr>
      <w:r w:rsidRPr="00A30F71">
        <w:rPr>
          <w:rFonts w:ascii="Open Sans" w:eastAsia="Open Sans" w:hAnsi="Open Sans" w:cs="Open Sans"/>
          <w:noProof/>
          <w:sz w:val="22"/>
          <w:szCs w:val="22"/>
        </w:rPr>
        <w:lastRenderedPageBreak/>
        <w:drawing>
          <wp:inline distT="114300" distB="114300" distL="114300" distR="114300" wp14:anchorId="42CD6EFB" wp14:editId="5E277E1B">
            <wp:extent cx="3781425" cy="2096537"/>
            <wp:effectExtent l="0" t="0" r="0" b="0"/>
            <wp:docPr id="29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3781425" cy="2096537"/>
                    </a:xfrm>
                    <a:prstGeom prst="rect">
                      <a:avLst/>
                    </a:prstGeom>
                    <a:ln/>
                  </pic:spPr>
                </pic:pic>
              </a:graphicData>
            </a:graphic>
          </wp:inline>
        </w:drawing>
      </w:r>
    </w:p>
    <w:p w14:paraId="29B0680D" w14:textId="77777777" w:rsidR="007816BC" w:rsidRPr="00A30F71" w:rsidRDefault="007816BC" w:rsidP="00A30F71">
      <w:pPr>
        <w:spacing w:before="200"/>
        <w:jc w:val="center"/>
        <w:rPr>
          <w:rFonts w:ascii="Open Sans" w:eastAsia="Open Sans" w:hAnsi="Open Sans" w:cs="Open Sans"/>
          <w:sz w:val="22"/>
          <w:szCs w:val="22"/>
        </w:rPr>
      </w:pPr>
    </w:p>
    <w:p w14:paraId="6F9489EB" w14:textId="77777777" w:rsidR="007816BC" w:rsidRPr="00A30F71" w:rsidRDefault="00E92A06" w:rsidP="00A30F71">
      <w:pPr>
        <w:spacing w:before="200"/>
        <w:jc w:val="left"/>
        <w:rPr>
          <w:rFonts w:ascii="Open Sans" w:eastAsia="Open Sans" w:hAnsi="Open Sans" w:cs="Open Sans"/>
          <w:b/>
          <w:sz w:val="22"/>
          <w:szCs w:val="22"/>
        </w:rPr>
      </w:pPr>
      <w:r w:rsidRPr="00A30F71">
        <w:rPr>
          <w:rFonts w:ascii="Open Sans" w:eastAsia="Open Sans" w:hAnsi="Open Sans" w:cs="Open Sans"/>
          <w:b/>
          <w:sz w:val="22"/>
          <w:szCs w:val="22"/>
        </w:rPr>
        <w:t>Preguntas:</w:t>
      </w:r>
    </w:p>
    <w:p w14:paraId="307BFC5A" w14:textId="77777777" w:rsidR="007816BC" w:rsidRPr="00A30F71" w:rsidRDefault="00E92A06" w:rsidP="00A30F71">
      <w:pPr>
        <w:numPr>
          <w:ilvl w:val="0"/>
          <w:numId w:val="4"/>
        </w:numPr>
        <w:jc w:val="left"/>
        <w:rPr>
          <w:sz w:val="26"/>
          <w:szCs w:val="26"/>
        </w:rPr>
      </w:pPr>
      <w:r w:rsidRPr="00A30F71">
        <w:rPr>
          <w:sz w:val="26"/>
          <w:szCs w:val="26"/>
        </w:rPr>
        <w:t>¿Qué figura no pertenece a esta familia?</w:t>
      </w:r>
    </w:p>
    <w:p w14:paraId="1F8CC577" w14:textId="77777777" w:rsidR="007816BC" w:rsidRPr="00A30F71" w:rsidRDefault="00E92A06" w:rsidP="00A30F71">
      <w:pPr>
        <w:ind w:left="720"/>
        <w:jc w:val="left"/>
        <w:rPr>
          <w:sz w:val="26"/>
          <w:szCs w:val="26"/>
        </w:rPr>
      </w:pPr>
      <w:r w:rsidRPr="00A30F71">
        <w:rPr>
          <w:noProof/>
          <w:sz w:val="26"/>
          <w:szCs w:val="26"/>
        </w:rPr>
        <w:drawing>
          <wp:inline distT="114300" distB="114300" distL="114300" distR="114300" wp14:anchorId="2C1DB35E" wp14:editId="0A76E3A9">
            <wp:extent cx="2739620" cy="1347788"/>
            <wp:effectExtent l="0" t="0" r="0" b="0"/>
            <wp:docPr id="29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a:srcRect/>
                    <a:stretch>
                      <a:fillRect/>
                    </a:stretch>
                  </pic:blipFill>
                  <pic:spPr>
                    <a:xfrm>
                      <a:off x="0" y="0"/>
                      <a:ext cx="2739620" cy="1347788"/>
                    </a:xfrm>
                    <a:prstGeom prst="rect">
                      <a:avLst/>
                    </a:prstGeom>
                    <a:ln/>
                  </pic:spPr>
                </pic:pic>
              </a:graphicData>
            </a:graphic>
          </wp:inline>
        </w:drawing>
      </w:r>
    </w:p>
    <w:p w14:paraId="7680259E" w14:textId="77777777" w:rsidR="007816BC" w:rsidRPr="00A30F71" w:rsidRDefault="00E92A06" w:rsidP="00A30F71">
      <w:pPr>
        <w:numPr>
          <w:ilvl w:val="0"/>
          <w:numId w:val="4"/>
        </w:numPr>
        <w:jc w:val="left"/>
      </w:pPr>
      <w:r w:rsidRPr="00A30F71">
        <w:t xml:space="preserve">¿Cuál es la clasificación de los triángulos? </w:t>
      </w:r>
    </w:p>
    <w:p w14:paraId="2D3011DD" w14:textId="77777777" w:rsidR="007816BC" w:rsidRPr="00A30F71" w:rsidRDefault="00E92A06" w:rsidP="00A30F71">
      <w:pPr>
        <w:ind w:left="720"/>
        <w:jc w:val="left"/>
      </w:pPr>
      <w:r w:rsidRPr="00A30F71">
        <w:rPr>
          <w:noProof/>
        </w:rPr>
        <w:drawing>
          <wp:inline distT="114300" distB="114300" distL="114300" distR="114300" wp14:anchorId="0E087AF4" wp14:editId="76618AB9">
            <wp:extent cx="2776538" cy="1563999"/>
            <wp:effectExtent l="0" t="0" r="0" b="0"/>
            <wp:docPr id="29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2776538" cy="1563999"/>
                    </a:xfrm>
                    <a:prstGeom prst="rect">
                      <a:avLst/>
                    </a:prstGeom>
                    <a:ln/>
                  </pic:spPr>
                </pic:pic>
              </a:graphicData>
            </a:graphic>
          </wp:inline>
        </w:drawing>
      </w:r>
    </w:p>
    <w:p w14:paraId="282A21AE" w14:textId="77777777" w:rsidR="007816BC" w:rsidRPr="00A30F71" w:rsidRDefault="00E92A06" w:rsidP="00A30F71">
      <w:pPr>
        <w:numPr>
          <w:ilvl w:val="0"/>
          <w:numId w:val="4"/>
        </w:numPr>
        <w:spacing w:before="200"/>
        <w:jc w:val="left"/>
        <w:rPr>
          <w:rFonts w:ascii="Open Sans" w:eastAsia="Open Sans" w:hAnsi="Open Sans" w:cs="Open Sans"/>
          <w:sz w:val="22"/>
          <w:szCs w:val="22"/>
        </w:rPr>
      </w:pPr>
      <w:r w:rsidRPr="00A30F71">
        <w:rPr>
          <w:rFonts w:ascii="Open Sans" w:eastAsia="Open Sans" w:hAnsi="Open Sans" w:cs="Open Sans"/>
          <w:sz w:val="22"/>
          <w:szCs w:val="22"/>
        </w:rPr>
        <w:t xml:space="preserve">Tomada de preguntas </w:t>
      </w:r>
      <w:proofErr w:type="spellStart"/>
      <w:r w:rsidRPr="00A30F71">
        <w:rPr>
          <w:rFonts w:ascii="Open Sans" w:eastAsia="Open Sans" w:hAnsi="Open Sans" w:cs="Open Sans"/>
          <w:sz w:val="22"/>
          <w:szCs w:val="22"/>
        </w:rPr>
        <w:t>Icfes</w:t>
      </w:r>
      <w:proofErr w:type="spellEnd"/>
      <w:r w:rsidRPr="00A30F71">
        <w:rPr>
          <w:rFonts w:ascii="Open Sans" w:eastAsia="Open Sans" w:hAnsi="Open Sans" w:cs="Open Sans"/>
          <w:sz w:val="22"/>
          <w:szCs w:val="22"/>
        </w:rPr>
        <w:t xml:space="preserve"> de 5°.</w:t>
      </w:r>
    </w:p>
    <w:p w14:paraId="735AD43E" w14:textId="77777777" w:rsidR="007816BC" w:rsidRPr="00A30F71" w:rsidRDefault="00E92A06" w:rsidP="00A30F71">
      <w:pPr>
        <w:spacing w:before="200"/>
        <w:ind w:left="720"/>
        <w:jc w:val="left"/>
        <w:rPr>
          <w:rFonts w:ascii="Open Sans" w:eastAsia="Open Sans" w:hAnsi="Open Sans" w:cs="Open Sans"/>
          <w:sz w:val="22"/>
          <w:szCs w:val="22"/>
        </w:rPr>
      </w:pPr>
      <w:r w:rsidRPr="00A30F71">
        <w:rPr>
          <w:rFonts w:ascii="Open Sans" w:eastAsia="Open Sans" w:hAnsi="Open Sans" w:cs="Open Sans"/>
          <w:sz w:val="22"/>
          <w:szCs w:val="22"/>
        </w:rPr>
        <w:t>¿Qué grados marcan los relojes?</w:t>
      </w:r>
    </w:p>
    <w:p w14:paraId="7E8D4C06" w14:textId="77777777" w:rsidR="007816BC" w:rsidRPr="00A30F71" w:rsidRDefault="00E92A06" w:rsidP="00A30F71">
      <w:pPr>
        <w:spacing w:before="200"/>
        <w:ind w:left="720"/>
        <w:jc w:val="left"/>
        <w:rPr>
          <w:rFonts w:ascii="Open Sans" w:eastAsia="Open Sans" w:hAnsi="Open Sans" w:cs="Open Sans"/>
          <w:sz w:val="22"/>
          <w:szCs w:val="22"/>
        </w:rPr>
      </w:pPr>
      <w:r w:rsidRPr="00A30F71">
        <w:rPr>
          <w:rFonts w:ascii="Open Sans" w:eastAsia="Open Sans" w:hAnsi="Open Sans" w:cs="Open Sans"/>
          <w:noProof/>
          <w:sz w:val="22"/>
          <w:szCs w:val="22"/>
        </w:rPr>
        <w:lastRenderedPageBreak/>
        <w:drawing>
          <wp:inline distT="114300" distB="114300" distL="114300" distR="114300" wp14:anchorId="1713E23B" wp14:editId="70DAB132">
            <wp:extent cx="4176713" cy="2728654"/>
            <wp:effectExtent l="0" t="0" r="0" b="0"/>
            <wp:docPr id="29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a:stretch>
                      <a:fillRect/>
                    </a:stretch>
                  </pic:blipFill>
                  <pic:spPr>
                    <a:xfrm>
                      <a:off x="0" y="0"/>
                      <a:ext cx="4176713" cy="2728654"/>
                    </a:xfrm>
                    <a:prstGeom prst="rect">
                      <a:avLst/>
                    </a:prstGeom>
                    <a:ln/>
                  </pic:spPr>
                </pic:pic>
              </a:graphicData>
            </a:graphic>
          </wp:inline>
        </w:drawing>
      </w:r>
    </w:p>
    <w:p w14:paraId="0DAA8BFA" w14:textId="77777777" w:rsidR="007816BC" w:rsidRPr="00A30F71" w:rsidRDefault="00E92A06" w:rsidP="00A30F71">
      <w:pPr>
        <w:numPr>
          <w:ilvl w:val="0"/>
          <w:numId w:val="4"/>
        </w:numPr>
        <w:spacing w:before="200"/>
        <w:jc w:val="left"/>
        <w:rPr>
          <w:rFonts w:ascii="Open Sans" w:eastAsia="Open Sans" w:hAnsi="Open Sans" w:cs="Open Sans"/>
          <w:sz w:val="22"/>
          <w:szCs w:val="22"/>
        </w:rPr>
      </w:pPr>
      <w:r w:rsidRPr="00A30F71">
        <w:rPr>
          <w:rFonts w:ascii="Open Sans" w:eastAsia="Open Sans" w:hAnsi="Open Sans" w:cs="Open Sans"/>
          <w:sz w:val="22"/>
          <w:szCs w:val="22"/>
        </w:rPr>
        <w:t xml:space="preserve">Tomada de preguntas del </w:t>
      </w:r>
      <w:proofErr w:type="spellStart"/>
      <w:r w:rsidRPr="00A30F71">
        <w:rPr>
          <w:rFonts w:ascii="Open Sans" w:eastAsia="Open Sans" w:hAnsi="Open Sans" w:cs="Open Sans"/>
          <w:sz w:val="22"/>
          <w:szCs w:val="22"/>
        </w:rPr>
        <w:t>Icfes</w:t>
      </w:r>
      <w:proofErr w:type="spellEnd"/>
      <w:r w:rsidRPr="00A30F71">
        <w:rPr>
          <w:rFonts w:ascii="Open Sans" w:eastAsia="Open Sans" w:hAnsi="Open Sans" w:cs="Open Sans"/>
          <w:sz w:val="22"/>
          <w:szCs w:val="22"/>
        </w:rPr>
        <w:t xml:space="preserve"> de 5°.</w:t>
      </w:r>
    </w:p>
    <w:p w14:paraId="62C8AACB" w14:textId="77777777" w:rsidR="007816BC" w:rsidRPr="00A30F71" w:rsidRDefault="00E92A06" w:rsidP="00A30F71">
      <w:pPr>
        <w:spacing w:before="200"/>
        <w:ind w:left="720"/>
        <w:jc w:val="left"/>
        <w:rPr>
          <w:rFonts w:ascii="Open Sans" w:eastAsia="Open Sans" w:hAnsi="Open Sans" w:cs="Open Sans"/>
          <w:sz w:val="22"/>
          <w:szCs w:val="22"/>
        </w:rPr>
      </w:pPr>
      <w:r w:rsidRPr="00A30F71">
        <w:rPr>
          <w:rFonts w:ascii="Open Sans" w:eastAsia="Open Sans" w:hAnsi="Open Sans" w:cs="Open Sans"/>
          <w:noProof/>
          <w:sz w:val="22"/>
          <w:szCs w:val="22"/>
        </w:rPr>
        <w:drawing>
          <wp:inline distT="114300" distB="114300" distL="114300" distR="114300" wp14:anchorId="10CCBB1C" wp14:editId="1932E309">
            <wp:extent cx="3481388" cy="2992597"/>
            <wp:effectExtent l="0" t="0" r="0" b="0"/>
            <wp:docPr id="29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3481388" cy="2992597"/>
                    </a:xfrm>
                    <a:prstGeom prst="rect">
                      <a:avLst/>
                    </a:prstGeom>
                    <a:ln/>
                  </pic:spPr>
                </pic:pic>
              </a:graphicData>
            </a:graphic>
          </wp:inline>
        </w:drawing>
      </w:r>
    </w:p>
    <w:p w14:paraId="474D17B2" w14:textId="77777777" w:rsidR="007816BC" w:rsidRPr="00A30F71" w:rsidRDefault="00E92A06" w:rsidP="00A30F71">
      <w:pPr>
        <w:numPr>
          <w:ilvl w:val="0"/>
          <w:numId w:val="4"/>
        </w:numPr>
        <w:jc w:val="left"/>
      </w:pPr>
      <w:r w:rsidRPr="00A30F71">
        <w:t>¿Cuál es la principal característica del triángulo rectángulo?</w:t>
      </w:r>
    </w:p>
    <w:p w14:paraId="7392DB5B" w14:textId="77777777" w:rsidR="007816BC" w:rsidRPr="00A30F71" w:rsidRDefault="00E92A06" w:rsidP="00A30F71">
      <w:pPr>
        <w:numPr>
          <w:ilvl w:val="0"/>
          <w:numId w:val="4"/>
        </w:numPr>
        <w:jc w:val="left"/>
      </w:pPr>
      <w:r w:rsidRPr="00A30F71">
        <w:t>¿Qué figura está sombreada para mostrar una fracción igual a 2/3 de su totalidad?</w:t>
      </w:r>
    </w:p>
    <w:p w14:paraId="63F62E23" w14:textId="77777777" w:rsidR="007816BC" w:rsidRPr="00A30F71" w:rsidRDefault="00E92A06" w:rsidP="00A30F71">
      <w:pPr>
        <w:spacing w:before="200"/>
        <w:ind w:left="720"/>
        <w:jc w:val="left"/>
        <w:rPr>
          <w:rFonts w:ascii="Open Sans" w:eastAsia="Open Sans" w:hAnsi="Open Sans" w:cs="Open Sans"/>
          <w:sz w:val="22"/>
          <w:szCs w:val="22"/>
        </w:rPr>
      </w:pPr>
      <w:r w:rsidRPr="00A30F71">
        <w:rPr>
          <w:rFonts w:ascii="Open Sans" w:eastAsia="Open Sans" w:hAnsi="Open Sans" w:cs="Open Sans"/>
          <w:noProof/>
          <w:sz w:val="22"/>
          <w:szCs w:val="22"/>
        </w:rPr>
        <w:drawing>
          <wp:inline distT="114300" distB="114300" distL="114300" distR="114300" wp14:anchorId="503C9D25" wp14:editId="40657C38">
            <wp:extent cx="3290888" cy="1047845"/>
            <wp:effectExtent l="0" t="0" r="0" b="0"/>
            <wp:docPr id="2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3290888" cy="1047845"/>
                    </a:xfrm>
                    <a:prstGeom prst="rect">
                      <a:avLst/>
                    </a:prstGeom>
                    <a:ln/>
                  </pic:spPr>
                </pic:pic>
              </a:graphicData>
            </a:graphic>
          </wp:inline>
        </w:drawing>
      </w:r>
    </w:p>
    <w:p w14:paraId="2C88D35C" w14:textId="77777777" w:rsidR="00B318F3" w:rsidRPr="00A30F71" w:rsidRDefault="00B318F3" w:rsidP="00A30F71">
      <w:bookmarkStart w:id="125" w:name="_heading=h.a8zjbop0fxod" w:colFirst="0" w:colLast="0"/>
      <w:bookmarkEnd w:id="125"/>
    </w:p>
    <w:p w14:paraId="4896A04A" w14:textId="77777777" w:rsidR="00EE06DB" w:rsidRPr="00A30F71" w:rsidRDefault="00EE06DB" w:rsidP="00A30F71">
      <w:pPr>
        <w:rPr>
          <w:rFonts w:eastAsia="Economica"/>
        </w:rPr>
      </w:pPr>
    </w:p>
    <w:p w14:paraId="18214E03" w14:textId="77777777" w:rsidR="007816BC" w:rsidRPr="00A30F71" w:rsidRDefault="00E92A06" w:rsidP="00A30F71">
      <w:pPr>
        <w:pStyle w:val="Ttulo"/>
        <w:jc w:val="left"/>
        <w:rPr>
          <w:rFonts w:ascii="Economica" w:eastAsia="Economica" w:hAnsi="Economica" w:cs="Economica"/>
          <w:sz w:val="24"/>
          <w:szCs w:val="24"/>
        </w:rPr>
      </w:pPr>
      <w:bookmarkStart w:id="126" w:name="_heading=h.q8d2atvfzakp" w:colFirst="0" w:colLast="0"/>
      <w:bookmarkEnd w:id="126"/>
      <w:r w:rsidRPr="00A30F71">
        <w:rPr>
          <w:rFonts w:ascii="Economica" w:eastAsia="Economica" w:hAnsi="Economica" w:cs="Economica"/>
          <w:b/>
          <w:sz w:val="24"/>
          <w:szCs w:val="24"/>
        </w:rPr>
        <w:t>SEMILLERO DE MATEMÁTICAS 5°</w:t>
      </w:r>
      <w:r w:rsidRPr="00A30F71">
        <w:rPr>
          <w:rFonts w:ascii="Economica" w:eastAsia="Economica" w:hAnsi="Economica" w:cs="Economica"/>
          <w:b/>
          <w:sz w:val="24"/>
          <w:szCs w:val="24"/>
        </w:rPr>
        <w:br/>
      </w:r>
      <w:r w:rsidRPr="00A30F71">
        <w:rPr>
          <w:rFonts w:ascii="Economica" w:eastAsia="Economica" w:hAnsi="Economica" w:cs="Economica"/>
          <w:sz w:val="24"/>
          <w:szCs w:val="24"/>
        </w:rPr>
        <w:t>SEGUNDO Y TERCER EPISODIO</w:t>
      </w:r>
    </w:p>
    <w:p w14:paraId="50BA778B" w14:textId="77777777" w:rsidR="007816BC" w:rsidRPr="00A30F71" w:rsidRDefault="00E92A06" w:rsidP="00A30F71">
      <w:pPr>
        <w:pStyle w:val="Subttulo"/>
        <w:spacing w:before="200" w:after="0" w:line="240" w:lineRule="auto"/>
        <w:jc w:val="left"/>
        <w:rPr>
          <w:rFonts w:ascii="Economica" w:eastAsia="Economica" w:hAnsi="Economica" w:cs="Economica"/>
          <w:color w:val="666666"/>
          <w:sz w:val="28"/>
          <w:szCs w:val="28"/>
        </w:rPr>
      </w:pPr>
      <w:bookmarkStart w:id="127" w:name="_heading=h.ij7b4rk94ne" w:colFirst="0" w:colLast="0"/>
      <w:bookmarkEnd w:id="127"/>
      <w:r w:rsidRPr="00A30F71">
        <w:rPr>
          <w:rFonts w:ascii="Economica" w:eastAsia="Economica" w:hAnsi="Economica" w:cs="Economica"/>
          <w:color w:val="666666"/>
          <w:sz w:val="28"/>
          <w:szCs w:val="28"/>
        </w:rPr>
        <w:t xml:space="preserve">PROFESOR: </w:t>
      </w:r>
      <w:r w:rsidR="001B0F1F" w:rsidRPr="00A30F71">
        <w:rPr>
          <w:rFonts w:ascii="Economica" w:eastAsia="Economica" w:hAnsi="Economica" w:cs="Economica"/>
          <w:color w:val="666666"/>
          <w:sz w:val="28"/>
          <w:szCs w:val="28"/>
        </w:rPr>
        <w:t>María</w:t>
      </w:r>
      <w:r w:rsidR="00643425" w:rsidRPr="00A30F71">
        <w:rPr>
          <w:rFonts w:ascii="Economica" w:eastAsia="Economica" w:hAnsi="Economica" w:cs="Economica"/>
          <w:color w:val="666666"/>
          <w:sz w:val="28"/>
          <w:szCs w:val="28"/>
        </w:rPr>
        <w:t xml:space="preserve"> E.</w:t>
      </w:r>
      <w:r w:rsidRPr="00A30F71">
        <w:rPr>
          <w:rFonts w:ascii="Economica" w:eastAsia="Economica" w:hAnsi="Economica" w:cs="Economica"/>
          <w:color w:val="666666"/>
          <w:sz w:val="28"/>
          <w:szCs w:val="28"/>
        </w:rPr>
        <w:t xml:space="preserve"> Patiño</w:t>
      </w:r>
    </w:p>
    <w:p w14:paraId="1C890104" w14:textId="77777777" w:rsidR="007816BC" w:rsidRPr="00A30F71" w:rsidRDefault="001B0F1F" w:rsidP="00A30F71">
      <w:pPr>
        <w:pStyle w:val="Subttulo"/>
        <w:spacing w:after="0" w:line="240" w:lineRule="auto"/>
        <w:jc w:val="left"/>
        <w:rPr>
          <w:rFonts w:ascii="Economica" w:eastAsia="Economica" w:hAnsi="Economica" w:cs="Economica"/>
          <w:color w:val="8C7252"/>
          <w:sz w:val="28"/>
          <w:szCs w:val="28"/>
        </w:rPr>
      </w:pPr>
      <w:bookmarkStart w:id="128" w:name="_heading=h.d69eikv1v5oa" w:colFirst="0" w:colLast="0"/>
      <w:bookmarkEnd w:id="128"/>
      <w:r w:rsidRPr="00A30F71">
        <w:rPr>
          <w:rFonts w:ascii="Economica" w:eastAsia="Economica" w:hAnsi="Economica" w:cs="Economica"/>
          <w:color w:val="8C7252"/>
          <w:sz w:val="28"/>
          <w:szCs w:val="28"/>
        </w:rPr>
        <w:t>María</w:t>
      </w:r>
      <w:r w:rsidR="00E92A06" w:rsidRPr="00A30F71">
        <w:rPr>
          <w:rFonts w:ascii="Economica" w:eastAsia="Economica" w:hAnsi="Economica" w:cs="Economica"/>
          <w:color w:val="8C7252"/>
          <w:sz w:val="28"/>
          <w:szCs w:val="28"/>
        </w:rPr>
        <w:t>e.patino@ude.edu.co</w:t>
      </w:r>
    </w:p>
    <w:p w14:paraId="4EF8B10C"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noProof/>
        </w:rPr>
        <w:drawing>
          <wp:inline distT="114300" distB="114300" distL="114300" distR="114300" wp14:anchorId="105B39C7" wp14:editId="16C43B12">
            <wp:extent cx="5943600" cy="38100"/>
            <wp:effectExtent l="0" t="0" r="0" b="0"/>
            <wp:docPr id="270" name="image9.png" descr="línea horizontal"/>
            <wp:cNvGraphicFramePr/>
            <a:graphic xmlns:a="http://schemas.openxmlformats.org/drawingml/2006/main">
              <a:graphicData uri="http://schemas.openxmlformats.org/drawingml/2006/picture">
                <pic:pic xmlns:pic="http://schemas.openxmlformats.org/drawingml/2006/picture">
                  <pic:nvPicPr>
                    <pic:cNvPr id="0" name="image9.png" descr="línea horizontal"/>
                    <pic:cNvPicPr preferRelativeResize="0"/>
                  </pic:nvPicPr>
                  <pic:blipFill>
                    <a:blip r:embed="rId48"/>
                    <a:srcRect/>
                    <a:stretch>
                      <a:fillRect/>
                    </a:stretch>
                  </pic:blipFill>
                  <pic:spPr>
                    <a:xfrm>
                      <a:off x="0" y="0"/>
                      <a:ext cx="5943600" cy="38100"/>
                    </a:xfrm>
                    <a:prstGeom prst="rect">
                      <a:avLst/>
                    </a:prstGeom>
                    <a:ln/>
                  </pic:spPr>
                </pic:pic>
              </a:graphicData>
            </a:graphic>
          </wp:inline>
        </w:drawing>
      </w:r>
    </w:p>
    <w:p w14:paraId="4739FA5B" w14:textId="676EDD91" w:rsidR="007816BC" w:rsidRPr="00A30F71" w:rsidRDefault="00E92A06" w:rsidP="00A30F71">
      <w:pPr>
        <w:rPr>
          <w:rFonts w:eastAsia="Open Sans"/>
          <w:b/>
          <w:bCs/>
        </w:rPr>
        <w:sectPr w:rsidR="007816BC" w:rsidRPr="00A30F71">
          <w:type w:val="continuous"/>
          <w:pgSz w:w="12240" w:h="15840"/>
          <w:pgMar w:top="992" w:right="1440" w:bottom="1440" w:left="1440" w:header="0" w:footer="720" w:gutter="0"/>
          <w:cols w:space="720"/>
        </w:sectPr>
      </w:pPr>
      <w:bookmarkStart w:id="129" w:name="_heading=h.3znysh7" w:colFirst="0" w:colLast="0"/>
      <w:bookmarkEnd w:id="129"/>
      <w:r w:rsidRPr="00A30F71">
        <w:rPr>
          <w:rFonts w:eastAsia="Open Sans"/>
          <w:b/>
          <w:bCs/>
        </w:rPr>
        <w:t xml:space="preserve">31 de </w:t>
      </w:r>
      <w:r w:rsidR="00ED7156" w:rsidRPr="00A30F71">
        <w:rPr>
          <w:rFonts w:eastAsia="Open Sans"/>
          <w:b/>
          <w:bCs/>
        </w:rPr>
        <w:t>agosto</w:t>
      </w:r>
      <w:r w:rsidRPr="00A30F71">
        <w:rPr>
          <w:rFonts w:eastAsia="Open Sans"/>
          <w:b/>
          <w:bCs/>
        </w:rPr>
        <w:t xml:space="preserve"> del 2021</w:t>
      </w:r>
      <w:bookmarkStart w:id="130" w:name="_heading=h.2et92p0" w:colFirst="0" w:colLast="0"/>
      <w:bookmarkEnd w:id="130"/>
      <w:r w:rsidR="00ED7156" w:rsidRPr="00A30F71">
        <w:rPr>
          <w:rFonts w:eastAsia="Open Sans"/>
          <w:b/>
          <w:bCs/>
        </w:rPr>
        <w:t xml:space="preserve"> y </w:t>
      </w:r>
      <w:r w:rsidRPr="00A30F71">
        <w:rPr>
          <w:rFonts w:eastAsia="Open Sans"/>
          <w:b/>
          <w:bCs/>
        </w:rPr>
        <w:t>7 de septiembre</w:t>
      </w:r>
    </w:p>
    <w:p w14:paraId="16464084" w14:textId="77777777" w:rsidR="007816BC" w:rsidRPr="00A30F71" w:rsidRDefault="00643425"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Nombre de la Actividad: </w:t>
      </w:r>
      <w:r w:rsidR="00E92A06" w:rsidRPr="00A30F71">
        <w:rPr>
          <w:rFonts w:ascii="Open Sans" w:eastAsia="Open Sans" w:hAnsi="Open Sans" w:cs="Open Sans"/>
          <w:sz w:val="22"/>
          <w:szCs w:val="22"/>
        </w:rPr>
        <w:t>Fracciones</w:t>
      </w:r>
    </w:p>
    <w:p w14:paraId="2025B80F"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Objetivo: </w:t>
      </w:r>
      <w:r w:rsidRPr="00A30F71">
        <w:rPr>
          <w:rFonts w:ascii="Open Sans" w:eastAsia="Open Sans" w:hAnsi="Open Sans" w:cs="Open Sans"/>
          <w:sz w:val="22"/>
          <w:szCs w:val="22"/>
        </w:rPr>
        <w:t xml:space="preserve">Reconocer el valor de una fracción, representada gráficamente </w:t>
      </w:r>
    </w:p>
    <w:p w14:paraId="6212E273"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Asistentes: </w:t>
      </w:r>
      <w:r w:rsidRPr="00A30F71">
        <w:rPr>
          <w:rFonts w:ascii="Open Sans" w:eastAsia="Open Sans" w:hAnsi="Open Sans" w:cs="Open Sans"/>
          <w:sz w:val="22"/>
          <w:szCs w:val="22"/>
        </w:rPr>
        <w:t>10 de 11</w:t>
      </w:r>
    </w:p>
    <w:p w14:paraId="09864F2A" w14:textId="77777777" w:rsidR="007816BC" w:rsidRPr="00A30F71" w:rsidRDefault="00643425" w:rsidP="00A30F71">
      <w:pPr>
        <w:spacing w:before="200"/>
        <w:jc w:val="left"/>
        <w:rPr>
          <w:rFonts w:ascii="Open Sans" w:eastAsia="Open Sans" w:hAnsi="Open Sans" w:cs="Open Sans"/>
          <w:sz w:val="22"/>
          <w:szCs w:val="22"/>
        </w:rPr>
        <w:sectPr w:rsidR="007816BC" w:rsidRPr="00A30F71">
          <w:type w:val="continuous"/>
          <w:pgSz w:w="12240" w:h="15840"/>
          <w:pgMar w:top="1440" w:right="1440" w:bottom="1440" w:left="1440" w:header="0" w:footer="720" w:gutter="0"/>
          <w:cols w:num="2" w:space="720" w:equalWidth="0">
            <w:col w:w="4320" w:space="720"/>
            <w:col w:w="4320" w:space="0"/>
          </w:cols>
        </w:sectPr>
      </w:pPr>
      <w:r w:rsidRPr="00A30F71">
        <w:rPr>
          <w:rFonts w:ascii="Open Sans" w:eastAsia="Open Sans" w:hAnsi="Open Sans" w:cs="Open Sans"/>
          <w:b/>
          <w:sz w:val="22"/>
          <w:szCs w:val="22"/>
        </w:rPr>
        <w:t>Duración:</w:t>
      </w:r>
      <w:r w:rsidR="00E92A06" w:rsidRPr="00A30F71">
        <w:rPr>
          <w:rFonts w:ascii="Open Sans" w:eastAsia="Open Sans" w:hAnsi="Open Sans" w:cs="Open Sans"/>
          <w:b/>
          <w:sz w:val="22"/>
          <w:szCs w:val="22"/>
        </w:rPr>
        <w:t xml:space="preserve"> </w:t>
      </w:r>
      <w:r w:rsidR="00E92A06" w:rsidRPr="00A30F71">
        <w:rPr>
          <w:rFonts w:ascii="Open Sans" w:eastAsia="Open Sans" w:hAnsi="Open Sans" w:cs="Open Sans"/>
          <w:sz w:val="22"/>
          <w:szCs w:val="22"/>
        </w:rPr>
        <w:t>2 encuentros de, 1 hora</w:t>
      </w:r>
    </w:p>
    <w:p w14:paraId="0097BBA1" w14:textId="77777777" w:rsidR="007816BC" w:rsidRPr="00A30F71" w:rsidRDefault="00E92A06" w:rsidP="00A30F71">
      <w:pPr>
        <w:spacing w:before="200"/>
        <w:jc w:val="left"/>
        <w:rPr>
          <w:rFonts w:ascii="Open Sans" w:eastAsia="Open Sans" w:hAnsi="Open Sans" w:cs="Open Sans"/>
          <w:b/>
          <w:sz w:val="22"/>
          <w:szCs w:val="22"/>
        </w:rPr>
      </w:pPr>
      <w:r w:rsidRPr="00A30F71">
        <w:rPr>
          <w:rFonts w:ascii="Open Sans" w:eastAsia="Open Sans" w:hAnsi="Open Sans" w:cs="Open Sans"/>
          <w:b/>
          <w:sz w:val="22"/>
          <w:szCs w:val="22"/>
        </w:rPr>
        <w:t>Descripción de la Actividad:</w:t>
      </w:r>
    </w:p>
    <w:p w14:paraId="5805B9E6" w14:textId="77777777" w:rsidR="007816BC" w:rsidRPr="00A30F71" w:rsidRDefault="00E92A06" w:rsidP="00A30F71">
      <w:pPr>
        <w:numPr>
          <w:ilvl w:val="0"/>
          <w:numId w:val="3"/>
        </w:numPr>
        <w:spacing w:before="200"/>
        <w:jc w:val="left"/>
        <w:rPr>
          <w:rFonts w:ascii="Open Sans" w:eastAsia="Open Sans" w:hAnsi="Open Sans" w:cs="Open Sans"/>
        </w:rPr>
      </w:pPr>
      <w:r w:rsidRPr="00A30F71">
        <w:rPr>
          <w:rFonts w:ascii="Open Sans" w:eastAsia="Open Sans" w:hAnsi="Open Sans" w:cs="Open Sans"/>
        </w:rPr>
        <w:t>Se les enseña a los estudiantes unas imágenes, para que ellos digan qué número fraccionario las representa.</w:t>
      </w:r>
    </w:p>
    <w:p w14:paraId="6EB97F0D" w14:textId="77777777" w:rsidR="007816BC" w:rsidRPr="00A30F71" w:rsidRDefault="00E92A06" w:rsidP="00A30F71">
      <w:pPr>
        <w:numPr>
          <w:ilvl w:val="0"/>
          <w:numId w:val="3"/>
        </w:numPr>
        <w:jc w:val="left"/>
        <w:rPr>
          <w:rFonts w:ascii="Open Sans" w:eastAsia="Open Sans" w:hAnsi="Open Sans" w:cs="Open Sans"/>
        </w:rPr>
      </w:pPr>
      <w:r w:rsidRPr="00A30F71">
        <w:rPr>
          <w:rFonts w:ascii="Open Sans" w:eastAsia="Open Sans" w:hAnsi="Open Sans" w:cs="Open Sans"/>
        </w:rPr>
        <w:t>Se les presenta una fracción y se les pide representar por medio de una imagen.</w:t>
      </w:r>
    </w:p>
    <w:p w14:paraId="5D4BFA80" w14:textId="77777777" w:rsidR="007816BC" w:rsidRPr="00A30F71" w:rsidRDefault="00E92A06" w:rsidP="00A30F71">
      <w:pPr>
        <w:numPr>
          <w:ilvl w:val="0"/>
          <w:numId w:val="3"/>
        </w:numPr>
        <w:jc w:val="left"/>
        <w:rPr>
          <w:rFonts w:ascii="Open Sans" w:eastAsia="Open Sans" w:hAnsi="Open Sans" w:cs="Open Sans"/>
        </w:rPr>
      </w:pPr>
      <w:r w:rsidRPr="00A30F71">
        <w:rPr>
          <w:rFonts w:ascii="Open Sans" w:eastAsia="Open Sans" w:hAnsi="Open Sans" w:cs="Open Sans"/>
        </w:rPr>
        <w:t>Se les pide dar solución a una suma de fracciones.</w:t>
      </w:r>
    </w:p>
    <w:p w14:paraId="46D5E62D" w14:textId="77777777" w:rsidR="007816BC" w:rsidRPr="00A30F71" w:rsidRDefault="00E92A06" w:rsidP="00A30F71">
      <w:pPr>
        <w:spacing w:before="200"/>
        <w:jc w:val="left"/>
        <w:rPr>
          <w:rFonts w:ascii="Open Sans" w:eastAsia="Open Sans" w:hAnsi="Open Sans" w:cs="Open Sans"/>
          <w:b/>
        </w:rPr>
      </w:pPr>
      <w:r w:rsidRPr="00A30F71">
        <w:rPr>
          <w:rFonts w:ascii="Open Sans" w:eastAsia="Open Sans" w:hAnsi="Open Sans" w:cs="Open Sans"/>
          <w:b/>
        </w:rPr>
        <w:t xml:space="preserve">Imágenes: </w:t>
      </w:r>
    </w:p>
    <w:p w14:paraId="16EC38D9" w14:textId="77777777" w:rsidR="007816BC" w:rsidRPr="00A30F71" w:rsidRDefault="00E92A06" w:rsidP="00A30F71">
      <w:pPr>
        <w:numPr>
          <w:ilvl w:val="0"/>
          <w:numId w:val="5"/>
        </w:numPr>
        <w:spacing w:before="200"/>
        <w:jc w:val="left"/>
        <w:rPr>
          <w:rFonts w:ascii="Open Sans" w:eastAsia="Open Sans" w:hAnsi="Open Sans" w:cs="Open Sans"/>
        </w:rPr>
      </w:pPr>
      <w:r w:rsidRPr="00A30F71">
        <w:rPr>
          <w:rFonts w:ascii="Open Sans" w:eastAsia="Open Sans" w:hAnsi="Open Sans" w:cs="Open Sans"/>
        </w:rPr>
        <w:t>Se comienza con un par de imágenes que fuera fácil para ellos.</w:t>
      </w:r>
    </w:p>
    <w:p w14:paraId="7F4D90E7" w14:textId="77777777" w:rsidR="007816BC" w:rsidRPr="00A30F71" w:rsidRDefault="00E92A06" w:rsidP="00A30F71">
      <w:pPr>
        <w:spacing w:before="200"/>
        <w:jc w:val="left"/>
        <w:rPr>
          <w:rFonts w:ascii="Open Sans" w:eastAsia="Open Sans" w:hAnsi="Open Sans" w:cs="Open Sans"/>
          <w:b/>
        </w:rPr>
      </w:pPr>
      <w:r w:rsidRPr="00A30F71">
        <w:rPr>
          <w:rFonts w:ascii="Open Sans" w:eastAsia="Open Sans" w:hAnsi="Open Sans" w:cs="Open Sans"/>
          <w:b/>
          <w:noProof/>
        </w:rPr>
        <w:drawing>
          <wp:inline distT="114300" distB="114300" distL="114300" distR="114300" wp14:anchorId="011AE8BA" wp14:editId="005ECA1E">
            <wp:extent cx="2947988" cy="1161328"/>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2947988" cy="1161328"/>
                    </a:xfrm>
                    <a:prstGeom prst="rect">
                      <a:avLst/>
                    </a:prstGeom>
                    <a:ln/>
                  </pic:spPr>
                </pic:pic>
              </a:graphicData>
            </a:graphic>
          </wp:inline>
        </w:drawing>
      </w:r>
    </w:p>
    <w:p w14:paraId="5DBCF756" w14:textId="77777777" w:rsidR="007816BC" w:rsidRPr="00A30F71" w:rsidRDefault="007816BC" w:rsidP="00A30F71">
      <w:pPr>
        <w:spacing w:before="200"/>
        <w:jc w:val="left"/>
        <w:rPr>
          <w:rFonts w:ascii="Open Sans" w:eastAsia="Open Sans" w:hAnsi="Open Sans" w:cs="Open Sans"/>
        </w:rPr>
      </w:pPr>
    </w:p>
    <w:p w14:paraId="35697D2D" w14:textId="77777777" w:rsidR="007816BC" w:rsidRPr="00A30F71" w:rsidRDefault="007816BC" w:rsidP="00A30F71">
      <w:pPr>
        <w:spacing w:before="200"/>
        <w:jc w:val="left"/>
        <w:rPr>
          <w:rFonts w:ascii="Open Sans" w:eastAsia="Open Sans" w:hAnsi="Open Sans" w:cs="Open Sans"/>
        </w:rPr>
      </w:pPr>
    </w:p>
    <w:p w14:paraId="2AF40682" w14:textId="77777777" w:rsidR="007816BC" w:rsidRPr="00A30F71" w:rsidRDefault="007816BC" w:rsidP="00A30F71">
      <w:pPr>
        <w:numPr>
          <w:ilvl w:val="0"/>
          <w:numId w:val="5"/>
        </w:numPr>
        <w:spacing w:before="200"/>
        <w:jc w:val="left"/>
        <w:rPr>
          <w:rFonts w:ascii="Open Sans" w:eastAsia="Open Sans" w:hAnsi="Open Sans" w:cs="Open Sans"/>
        </w:rPr>
      </w:pPr>
    </w:p>
    <w:p w14:paraId="6EAA76ED" w14:textId="77777777" w:rsidR="007816BC" w:rsidRPr="00A30F71" w:rsidRDefault="00E92A06" w:rsidP="00A30F71">
      <w:pPr>
        <w:spacing w:before="200"/>
        <w:ind w:left="720"/>
        <w:jc w:val="left"/>
        <w:rPr>
          <w:rFonts w:ascii="Open Sans" w:eastAsia="Open Sans" w:hAnsi="Open Sans" w:cs="Open Sans"/>
        </w:rPr>
      </w:pPr>
      <w:r w:rsidRPr="00A30F71">
        <w:rPr>
          <w:rFonts w:ascii="Open Sans" w:eastAsia="Open Sans" w:hAnsi="Open Sans" w:cs="Open Sans"/>
          <w:noProof/>
        </w:rPr>
        <w:drawing>
          <wp:inline distT="114300" distB="114300" distL="114300" distR="114300" wp14:anchorId="4F7C8A42" wp14:editId="77D0F581">
            <wp:extent cx="3633788" cy="1428669"/>
            <wp:effectExtent l="0" t="0" r="0" b="0"/>
            <wp:docPr id="2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3633788" cy="1428669"/>
                    </a:xfrm>
                    <a:prstGeom prst="rect">
                      <a:avLst/>
                    </a:prstGeom>
                    <a:ln/>
                  </pic:spPr>
                </pic:pic>
              </a:graphicData>
            </a:graphic>
          </wp:inline>
        </w:drawing>
      </w:r>
    </w:p>
    <w:p w14:paraId="1CA149CD" w14:textId="77777777" w:rsidR="007816BC" w:rsidRPr="00A30F71" w:rsidRDefault="007816BC" w:rsidP="00A30F71">
      <w:pPr>
        <w:numPr>
          <w:ilvl w:val="0"/>
          <w:numId w:val="5"/>
        </w:numPr>
        <w:spacing w:before="200"/>
        <w:jc w:val="left"/>
        <w:rPr>
          <w:rFonts w:ascii="Open Sans" w:eastAsia="Open Sans" w:hAnsi="Open Sans" w:cs="Open Sans"/>
        </w:rPr>
      </w:pPr>
    </w:p>
    <w:p w14:paraId="7298FFEE" w14:textId="77777777" w:rsidR="007816BC" w:rsidRPr="00A30F71" w:rsidRDefault="00E92A06" w:rsidP="00A30F71">
      <w:pPr>
        <w:spacing w:before="200"/>
        <w:ind w:left="720"/>
        <w:jc w:val="left"/>
        <w:rPr>
          <w:rFonts w:ascii="Open Sans" w:eastAsia="Open Sans" w:hAnsi="Open Sans" w:cs="Open Sans"/>
        </w:rPr>
      </w:pPr>
      <w:r w:rsidRPr="00A30F71">
        <w:rPr>
          <w:rFonts w:ascii="Open Sans" w:eastAsia="Open Sans" w:hAnsi="Open Sans" w:cs="Open Sans"/>
          <w:noProof/>
        </w:rPr>
        <w:drawing>
          <wp:inline distT="114300" distB="114300" distL="114300" distR="114300" wp14:anchorId="26673D0B" wp14:editId="619D871E">
            <wp:extent cx="2928938" cy="1507427"/>
            <wp:effectExtent l="0" t="0" r="0" b="0"/>
            <wp:docPr id="2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2928938" cy="1507427"/>
                    </a:xfrm>
                    <a:prstGeom prst="rect">
                      <a:avLst/>
                    </a:prstGeom>
                    <a:ln/>
                  </pic:spPr>
                </pic:pic>
              </a:graphicData>
            </a:graphic>
          </wp:inline>
        </w:drawing>
      </w:r>
    </w:p>
    <w:p w14:paraId="729F5215" w14:textId="77777777" w:rsidR="007816BC" w:rsidRPr="00A30F71" w:rsidRDefault="007816BC" w:rsidP="00A30F71">
      <w:pPr>
        <w:numPr>
          <w:ilvl w:val="0"/>
          <w:numId w:val="5"/>
        </w:numPr>
        <w:spacing w:before="200"/>
        <w:jc w:val="left"/>
        <w:rPr>
          <w:rFonts w:ascii="Open Sans" w:eastAsia="Open Sans" w:hAnsi="Open Sans" w:cs="Open Sans"/>
        </w:rPr>
      </w:pPr>
    </w:p>
    <w:p w14:paraId="651CDCF3" w14:textId="77777777" w:rsidR="007816BC" w:rsidRPr="00A30F71" w:rsidRDefault="00E92A06" w:rsidP="00A30F71">
      <w:pPr>
        <w:spacing w:before="200"/>
        <w:ind w:left="720"/>
        <w:jc w:val="left"/>
        <w:rPr>
          <w:rFonts w:ascii="Open Sans" w:eastAsia="Open Sans" w:hAnsi="Open Sans" w:cs="Open Sans"/>
        </w:rPr>
      </w:pPr>
      <w:r w:rsidRPr="00A30F71">
        <w:rPr>
          <w:rFonts w:ascii="Open Sans" w:eastAsia="Open Sans" w:hAnsi="Open Sans" w:cs="Open Sans"/>
          <w:noProof/>
        </w:rPr>
        <w:drawing>
          <wp:inline distT="114300" distB="114300" distL="114300" distR="114300" wp14:anchorId="7355659C" wp14:editId="2E27F81A">
            <wp:extent cx="1928813" cy="1224516"/>
            <wp:effectExtent l="0" t="0" r="0" b="0"/>
            <wp:docPr id="2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1928813" cy="1224516"/>
                    </a:xfrm>
                    <a:prstGeom prst="rect">
                      <a:avLst/>
                    </a:prstGeom>
                    <a:ln/>
                  </pic:spPr>
                </pic:pic>
              </a:graphicData>
            </a:graphic>
          </wp:inline>
        </w:drawing>
      </w:r>
    </w:p>
    <w:p w14:paraId="1F5530B8" w14:textId="77777777" w:rsidR="007816BC" w:rsidRPr="00A30F71" w:rsidRDefault="007816BC" w:rsidP="00A30F71">
      <w:pPr>
        <w:numPr>
          <w:ilvl w:val="0"/>
          <w:numId w:val="5"/>
        </w:numPr>
        <w:spacing w:before="200"/>
        <w:jc w:val="left"/>
        <w:rPr>
          <w:rFonts w:ascii="Open Sans" w:eastAsia="Open Sans" w:hAnsi="Open Sans" w:cs="Open Sans"/>
        </w:rPr>
      </w:pPr>
    </w:p>
    <w:p w14:paraId="223ABF8A" w14:textId="77777777" w:rsidR="007816BC" w:rsidRPr="00A30F71" w:rsidRDefault="00E92A06" w:rsidP="00A30F71">
      <w:pPr>
        <w:spacing w:before="200"/>
        <w:ind w:left="720"/>
        <w:jc w:val="left"/>
        <w:rPr>
          <w:rFonts w:ascii="Open Sans" w:eastAsia="Open Sans" w:hAnsi="Open Sans" w:cs="Open Sans"/>
        </w:rPr>
      </w:pPr>
      <w:r w:rsidRPr="00A30F71">
        <w:rPr>
          <w:rFonts w:ascii="Open Sans" w:eastAsia="Open Sans" w:hAnsi="Open Sans" w:cs="Open Sans"/>
          <w:noProof/>
        </w:rPr>
        <w:drawing>
          <wp:inline distT="114300" distB="114300" distL="114300" distR="114300" wp14:anchorId="4E65BC9C" wp14:editId="30018B3C">
            <wp:extent cx="1814513" cy="863735"/>
            <wp:effectExtent l="0" t="0" r="0" b="0"/>
            <wp:docPr id="2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1814513" cy="863735"/>
                    </a:xfrm>
                    <a:prstGeom prst="rect">
                      <a:avLst/>
                    </a:prstGeom>
                    <a:ln/>
                  </pic:spPr>
                </pic:pic>
              </a:graphicData>
            </a:graphic>
          </wp:inline>
        </w:drawing>
      </w:r>
      <w:r w:rsidRPr="00A30F71">
        <w:rPr>
          <w:rFonts w:ascii="Open Sans" w:eastAsia="Open Sans" w:hAnsi="Open Sans" w:cs="Open Sans"/>
        </w:rPr>
        <w:t xml:space="preserve">                   </w:t>
      </w:r>
      <w:r w:rsidRPr="00A30F71">
        <w:rPr>
          <w:rFonts w:ascii="Open Sans" w:eastAsia="Open Sans" w:hAnsi="Open Sans" w:cs="Open Sans"/>
          <w:noProof/>
        </w:rPr>
        <w:drawing>
          <wp:inline distT="114300" distB="114300" distL="114300" distR="114300" wp14:anchorId="4647391D" wp14:editId="3566EFD8">
            <wp:extent cx="966788" cy="1140313"/>
            <wp:effectExtent l="0" t="0" r="0" b="0"/>
            <wp:docPr id="2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966788" cy="1140313"/>
                    </a:xfrm>
                    <a:prstGeom prst="rect">
                      <a:avLst/>
                    </a:prstGeom>
                    <a:ln/>
                  </pic:spPr>
                </pic:pic>
              </a:graphicData>
            </a:graphic>
          </wp:inline>
        </w:drawing>
      </w:r>
    </w:p>
    <w:p w14:paraId="42D2C98E" w14:textId="77777777" w:rsidR="007816BC" w:rsidRPr="00A30F71" w:rsidRDefault="00E92A06" w:rsidP="00A30F71">
      <w:pPr>
        <w:numPr>
          <w:ilvl w:val="0"/>
          <w:numId w:val="5"/>
        </w:numPr>
        <w:spacing w:before="200"/>
        <w:rPr>
          <w:rFonts w:ascii="Open Sans" w:eastAsia="Open Sans" w:hAnsi="Open Sans" w:cs="Open Sans"/>
        </w:rPr>
      </w:pPr>
      <w:r w:rsidRPr="00A30F71">
        <w:t>Dibuja la representación gráfica de este número</w:t>
      </w:r>
    </w:p>
    <w:p w14:paraId="2B8B1DCF" w14:textId="77777777" w:rsidR="007816BC" w:rsidRPr="00A30F71" w:rsidRDefault="00E92A06" w:rsidP="00A30F71">
      <w:pPr>
        <w:spacing w:before="200"/>
        <w:ind w:left="720"/>
        <w:jc w:val="center"/>
        <w:rPr>
          <w:rFonts w:ascii="Open Sans" w:eastAsia="Open Sans" w:hAnsi="Open Sans" w:cs="Open Sans"/>
        </w:rPr>
      </w:pPr>
      <w:r w:rsidRPr="00A30F71">
        <w:rPr>
          <w:rFonts w:ascii="Open Sans" w:eastAsia="Open Sans" w:hAnsi="Open Sans" w:cs="Open Sans"/>
          <w:noProof/>
        </w:rPr>
        <w:lastRenderedPageBreak/>
        <w:drawing>
          <wp:inline distT="114300" distB="114300" distL="114300" distR="114300" wp14:anchorId="490BF0EF" wp14:editId="6A26D4E4">
            <wp:extent cx="438150" cy="1143000"/>
            <wp:effectExtent l="0" t="0" r="0" b="0"/>
            <wp:docPr id="2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t="5833" b="-5833"/>
                    <a:stretch>
                      <a:fillRect/>
                    </a:stretch>
                  </pic:blipFill>
                  <pic:spPr>
                    <a:xfrm>
                      <a:off x="0" y="0"/>
                      <a:ext cx="438150" cy="1143000"/>
                    </a:xfrm>
                    <a:prstGeom prst="rect">
                      <a:avLst/>
                    </a:prstGeom>
                    <a:ln/>
                  </pic:spPr>
                </pic:pic>
              </a:graphicData>
            </a:graphic>
          </wp:inline>
        </w:drawing>
      </w:r>
    </w:p>
    <w:p w14:paraId="13036425" w14:textId="77777777" w:rsidR="007816BC" w:rsidRPr="00A30F71" w:rsidRDefault="00E92A06" w:rsidP="00A30F71">
      <w:pPr>
        <w:spacing w:before="200"/>
        <w:ind w:left="720"/>
        <w:jc w:val="left"/>
        <w:rPr>
          <w:rFonts w:ascii="Open Sans" w:eastAsia="Open Sans" w:hAnsi="Open Sans" w:cs="Open Sans"/>
          <w:b/>
        </w:rPr>
      </w:pPr>
      <w:r w:rsidRPr="00A30F71">
        <w:rPr>
          <w:rFonts w:ascii="Open Sans" w:eastAsia="Open Sans" w:hAnsi="Open Sans" w:cs="Open Sans"/>
          <w:b/>
        </w:rPr>
        <w:t>Evidencia:</w:t>
      </w:r>
    </w:p>
    <w:p w14:paraId="0425A009" w14:textId="77777777" w:rsidR="007816BC" w:rsidRPr="00A30F71" w:rsidRDefault="00E92A06" w:rsidP="00A30F71">
      <w:pPr>
        <w:spacing w:before="200"/>
        <w:ind w:left="720"/>
        <w:jc w:val="left"/>
        <w:rPr>
          <w:rFonts w:ascii="Open Sans" w:eastAsia="Open Sans" w:hAnsi="Open Sans" w:cs="Open Sans"/>
          <w:b/>
        </w:rPr>
      </w:pPr>
      <w:r w:rsidRPr="00A30F71">
        <w:rPr>
          <w:rFonts w:ascii="Open Sans" w:eastAsia="Open Sans" w:hAnsi="Open Sans" w:cs="Open Sans"/>
          <w:b/>
          <w:noProof/>
        </w:rPr>
        <w:drawing>
          <wp:inline distT="114300" distB="114300" distL="114300" distR="114300" wp14:anchorId="6EC22763" wp14:editId="296DE4C5">
            <wp:extent cx="1528763" cy="1783556"/>
            <wp:effectExtent l="0" t="0" r="0" b="0"/>
            <wp:docPr id="2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5"/>
                    <a:srcRect/>
                    <a:stretch>
                      <a:fillRect/>
                    </a:stretch>
                  </pic:blipFill>
                  <pic:spPr>
                    <a:xfrm>
                      <a:off x="0" y="0"/>
                      <a:ext cx="1528763" cy="1783556"/>
                    </a:xfrm>
                    <a:prstGeom prst="rect">
                      <a:avLst/>
                    </a:prstGeom>
                    <a:ln/>
                  </pic:spPr>
                </pic:pic>
              </a:graphicData>
            </a:graphic>
          </wp:inline>
        </w:drawing>
      </w:r>
      <w:r w:rsidRPr="00A30F71">
        <w:rPr>
          <w:rFonts w:ascii="Open Sans" w:eastAsia="Open Sans" w:hAnsi="Open Sans" w:cs="Open Sans"/>
          <w:b/>
        </w:rPr>
        <w:t xml:space="preserve">Juan Pablo        </w:t>
      </w:r>
      <w:r w:rsidRPr="00A30F71">
        <w:rPr>
          <w:rFonts w:ascii="Open Sans" w:eastAsia="Open Sans" w:hAnsi="Open Sans" w:cs="Open Sans"/>
          <w:b/>
          <w:noProof/>
        </w:rPr>
        <w:drawing>
          <wp:inline distT="114300" distB="114300" distL="114300" distR="114300" wp14:anchorId="77EE314E" wp14:editId="07E67214">
            <wp:extent cx="1806922" cy="1768064"/>
            <wp:effectExtent l="0" t="0" r="0" b="0"/>
            <wp:docPr id="2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806922" cy="1768064"/>
                    </a:xfrm>
                    <a:prstGeom prst="rect">
                      <a:avLst/>
                    </a:prstGeom>
                    <a:ln/>
                  </pic:spPr>
                </pic:pic>
              </a:graphicData>
            </a:graphic>
          </wp:inline>
        </w:drawing>
      </w:r>
      <w:r w:rsidRPr="00A30F71">
        <w:rPr>
          <w:rFonts w:ascii="Open Sans" w:eastAsia="Open Sans" w:hAnsi="Open Sans" w:cs="Open Sans"/>
          <w:b/>
        </w:rPr>
        <w:t xml:space="preserve"> </w:t>
      </w:r>
      <w:proofErr w:type="spellStart"/>
      <w:r w:rsidRPr="00A30F71">
        <w:rPr>
          <w:rFonts w:ascii="Open Sans" w:eastAsia="Open Sans" w:hAnsi="Open Sans" w:cs="Open Sans"/>
          <w:b/>
        </w:rPr>
        <w:t>Jose</w:t>
      </w:r>
      <w:proofErr w:type="spellEnd"/>
    </w:p>
    <w:p w14:paraId="32791C69" w14:textId="77777777" w:rsidR="007816BC" w:rsidRPr="00A30F71" w:rsidRDefault="00E92A06" w:rsidP="00A30F71">
      <w:pPr>
        <w:spacing w:before="200"/>
        <w:ind w:left="720"/>
        <w:jc w:val="left"/>
        <w:rPr>
          <w:rFonts w:ascii="Open Sans" w:eastAsia="Open Sans" w:hAnsi="Open Sans" w:cs="Open Sans"/>
          <w:b/>
        </w:rPr>
      </w:pPr>
      <w:r w:rsidRPr="00A30F71">
        <w:rPr>
          <w:rFonts w:ascii="Open Sans" w:eastAsia="Open Sans" w:hAnsi="Open Sans" w:cs="Open Sans"/>
          <w:b/>
          <w:noProof/>
        </w:rPr>
        <w:drawing>
          <wp:inline distT="114300" distB="114300" distL="114300" distR="114300" wp14:anchorId="2EB31CBE" wp14:editId="286276B2">
            <wp:extent cx="2400300" cy="1362075"/>
            <wp:effectExtent l="0" t="0" r="0" b="0"/>
            <wp:docPr id="2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400300" cy="1362075"/>
                    </a:xfrm>
                    <a:prstGeom prst="rect">
                      <a:avLst/>
                    </a:prstGeom>
                    <a:ln/>
                  </pic:spPr>
                </pic:pic>
              </a:graphicData>
            </a:graphic>
          </wp:inline>
        </w:drawing>
      </w:r>
      <w:r w:rsidRPr="00A30F71">
        <w:rPr>
          <w:rFonts w:ascii="Open Sans" w:eastAsia="Open Sans" w:hAnsi="Open Sans" w:cs="Open Sans"/>
          <w:b/>
        </w:rPr>
        <w:t xml:space="preserve"> </w:t>
      </w:r>
      <w:r w:rsidR="001B0F1F" w:rsidRPr="00A30F71">
        <w:rPr>
          <w:rFonts w:ascii="Open Sans" w:eastAsia="Open Sans" w:hAnsi="Open Sans" w:cs="Open Sans"/>
          <w:b/>
        </w:rPr>
        <w:t>María</w:t>
      </w:r>
      <w:r w:rsidRPr="00A30F71">
        <w:rPr>
          <w:rFonts w:ascii="Open Sans" w:eastAsia="Open Sans" w:hAnsi="Open Sans" w:cs="Open Sans"/>
          <w:b/>
        </w:rPr>
        <w:t xml:space="preserve"> </w:t>
      </w:r>
      <w:proofErr w:type="spellStart"/>
      <w:r w:rsidRPr="00A30F71">
        <w:rPr>
          <w:rFonts w:ascii="Open Sans" w:eastAsia="Open Sans" w:hAnsi="Open Sans" w:cs="Open Sans"/>
          <w:b/>
        </w:rPr>
        <w:t>Angel</w:t>
      </w:r>
      <w:proofErr w:type="spellEnd"/>
    </w:p>
    <w:p w14:paraId="6B43C940" w14:textId="77777777" w:rsidR="007816BC" w:rsidRPr="00A30F71" w:rsidRDefault="007816BC" w:rsidP="00A30F71">
      <w:pPr>
        <w:spacing w:before="200"/>
        <w:ind w:left="720"/>
        <w:jc w:val="left"/>
        <w:rPr>
          <w:rFonts w:ascii="Open Sans" w:eastAsia="Open Sans" w:hAnsi="Open Sans" w:cs="Open Sans"/>
          <w:b/>
        </w:rPr>
      </w:pPr>
    </w:p>
    <w:p w14:paraId="228C85AD" w14:textId="77777777" w:rsidR="007816BC" w:rsidRPr="00A30F71" w:rsidRDefault="00E92A06" w:rsidP="00A30F71">
      <w:pPr>
        <w:numPr>
          <w:ilvl w:val="0"/>
          <w:numId w:val="5"/>
        </w:numPr>
        <w:spacing w:before="200"/>
        <w:jc w:val="left"/>
        <w:rPr>
          <w:rFonts w:ascii="Open Sans" w:eastAsia="Open Sans" w:hAnsi="Open Sans" w:cs="Open Sans"/>
        </w:rPr>
      </w:pPr>
      <w:r w:rsidRPr="00A30F71">
        <w:rPr>
          <w:rFonts w:ascii="Open Sans" w:eastAsia="Open Sans" w:hAnsi="Open Sans" w:cs="Open Sans"/>
        </w:rPr>
        <w:t>Se les pide a los alumnos sumar esta fracción</w:t>
      </w:r>
    </w:p>
    <w:p w14:paraId="03F10735" w14:textId="77777777" w:rsidR="007816BC" w:rsidRPr="00A30F71" w:rsidRDefault="00E92A06" w:rsidP="00A30F71">
      <w:pPr>
        <w:spacing w:before="200"/>
        <w:ind w:left="720"/>
        <w:jc w:val="left"/>
        <w:rPr>
          <w:rFonts w:ascii="Open Sans" w:eastAsia="Open Sans" w:hAnsi="Open Sans" w:cs="Open Sans"/>
        </w:rPr>
      </w:pPr>
      <w:r w:rsidRPr="00A30F71">
        <w:rPr>
          <w:rFonts w:ascii="Open Sans" w:eastAsia="Open Sans" w:hAnsi="Open Sans" w:cs="Open Sans"/>
          <w:noProof/>
        </w:rPr>
        <w:drawing>
          <wp:inline distT="114300" distB="114300" distL="114300" distR="114300" wp14:anchorId="6470640D" wp14:editId="46BB3B50">
            <wp:extent cx="1333500" cy="771525"/>
            <wp:effectExtent l="0" t="0" r="0" b="0"/>
            <wp:docPr id="2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1333500" cy="771525"/>
                    </a:xfrm>
                    <a:prstGeom prst="rect">
                      <a:avLst/>
                    </a:prstGeom>
                    <a:ln/>
                  </pic:spPr>
                </pic:pic>
              </a:graphicData>
            </a:graphic>
          </wp:inline>
        </w:drawing>
      </w:r>
    </w:p>
    <w:p w14:paraId="50AE290F" w14:textId="77777777" w:rsidR="00B318F3" w:rsidRPr="00A30F71" w:rsidRDefault="00B318F3" w:rsidP="00A30F71">
      <w:pPr>
        <w:spacing w:before="200"/>
        <w:ind w:left="720"/>
        <w:jc w:val="left"/>
        <w:rPr>
          <w:rFonts w:ascii="Open Sans" w:eastAsia="Open Sans" w:hAnsi="Open Sans" w:cs="Open Sans"/>
        </w:rPr>
      </w:pPr>
    </w:p>
    <w:p w14:paraId="446A161E" w14:textId="77777777" w:rsidR="00B318F3" w:rsidRPr="00A30F71" w:rsidRDefault="00B318F3" w:rsidP="00A30F71">
      <w:pPr>
        <w:pStyle w:val="Ttulo"/>
        <w:jc w:val="left"/>
        <w:rPr>
          <w:rFonts w:ascii="Economica" w:eastAsia="Economica" w:hAnsi="Economica" w:cs="Economica"/>
          <w:b/>
          <w:sz w:val="52"/>
          <w:szCs w:val="60"/>
        </w:rPr>
      </w:pPr>
      <w:bookmarkStart w:id="131" w:name="_heading=h.nrnw03t7conb" w:colFirst="0" w:colLast="0"/>
      <w:bookmarkEnd w:id="131"/>
    </w:p>
    <w:p w14:paraId="34DF456E" w14:textId="2DE99B4D" w:rsidR="007816BC" w:rsidRPr="00A30F71" w:rsidRDefault="00E92A06" w:rsidP="00A30F71">
      <w:pPr>
        <w:pStyle w:val="Ttulo"/>
        <w:jc w:val="left"/>
        <w:rPr>
          <w:rFonts w:ascii="Economica" w:eastAsia="Economica" w:hAnsi="Economica" w:cs="Economica"/>
          <w:sz w:val="24"/>
          <w:szCs w:val="24"/>
        </w:rPr>
      </w:pPr>
      <w:bookmarkStart w:id="132" w:name="_heading=h.sqeptdg6tk2s" w:colFirst="0" w:colLast="0"/>
      <w:bookmarkEnd w:id="132"/>
      <w:r w:rsidRPr="00A30F71">
        <w:rPr>
          <w:rFonts w:ascii="Economica" w:eastAsia="Economica" w:hAnsi="Economica" w:cs="Economica"/>
          <w:b/>
          <w:sz w:val="24"/>
          <w:szCs w:val="24"/>
        </w:rPr>
        <w:lastRenderedPageBreak/>
        <w:t>SEMILLERO DE MATEMÁTICAS 5°</w:t>
      </w:r>
      <w:r w:rsidRPr="00A30F71">
        <w:rPr>
          <w:rFonts w:ascii="Economica" w:eastAsia="Economica" w:hAnsi="Economica" w:cs="Economica"/>
          <w:b/>
          <w:sz w:val="24"/>
          <w:szCs w:val="24"/>
        </w:rPr>
        <w:br/>
      </w:r>
      <w:r w:rsidRPr="00A30F71">
        <w:rPr>
          <w:rFonts w:ascii="Economica" w:eastAsia="Economica" w:hAnsi="Economica" w:cs="Economica"/>
          <w:sz w:val="24"/>
          <w:szCs w:val="24"/>
        </w:rPr>
        <w:t>SÉPTIMO EPISODIO</w:t>
      </w:r>
    </w:p>
    <w:p w14:paraId="74776034" w14:textId="0D55E0EE" w:rsidR="007816BC" w:rsidRPr="00A30F71" w:rsidRDefault="00E92A06" w:rsidP="00A30F71">
      <w:pPr>
        <w:pStyle w:val="Subttulo"/>
        <w:spacing w:before="200" w:after="0" w:line="240" w:lineRule="auto"/>
        <w:jc w:val="left"/>
        <w:rPr>
          <w:rFonts w:ascii="Economica" w:eastAsia="Economica" w:hAnsi="Economica" w:cs="Economica"/>
          <w:color w:val="666666"/>
          <w:sz w:val="28"/>
          <w:szCs w:val="28"/>
        </w:rPr>
      </w:pPr>
      <w:bookmarkStart w:id="133" w:name="_heading=h.s44548ln3mw" w:colFirst="0" w:colLast="0"/>
      <w:bookmarkEnd w:id="133"/>
      <w:r w:rsidRPr="00A30F71">
        <w:rPr>
          <w:rFonts w:ascii="Economica" w:eastAsia="Economica" w:hAnsi="Economica" w:cs="Economica"/>
          <w:color w:val="666666"/>
          <w:sz w:val="28"/>
          <w:szCs w:val="28"/>
        </w:rPr>
        <w:t xml:space="preserve">PROFESOR: </w:t>
      </w:r>
      <w:r w:rsidR="001B0F1F" w:rsidRPr="00A30F71">
        <w:rPr>
          <w:rFonts w:ascii="Economica" w:eastAsia="Economica" w:hAnsi="Economica" w:cs="Economica"/>
          <w:color w:val="666666"/>
          <w:sz w:val="28"/>
          <w:szCs w:val="28"/>
        </w:rPr>
        <w:t>María</w:t>
      </w:r>
      <w:r w:rsidR="00B318F3" w:rsidRPr="00A30F71">
        <w:rPr>
          <w:rFonts w:ascii="Economica" w:eastAsia="Economica" w:hAnsi="Economica" w:cs="Economica"/>
          <w:color w:val="666666"/>
          <w:sz w:val="28"/>
          <w:szCs w:val="28"/>
        </w:rPr>
        <w:t xml:space="preserve"> E.</w:t>
      </w:r>
      <w:r w:rsidRPr="00A30F71">
        <w:rPr>
          <w:rFonts w:ascii="Economica" w:eastAsia="Economica" w:hAnsi="Economica" w:cs="Economica"/>
          <w:color w:val="666666"/>
          <w:sz w:val="28"/>
          <w:szCs w:val="28"/>
        </w:rPr>
        <w:t xml:space="preserve"> Patiño</w:t>
      </w:r>
    </w:p>
    <w:p w14:paraId="22B2A387" w14:textId="77777777" w:rsidR="007816BC" w:rsidRPr="00A30F71" w:rsidRDefault="001B0F1F" w:rsidP="00A30F71">
      <w:pPr>
        <w:pStyle w:val="Subttulo"/>
        <w:spacing w:after="0" w:line="240" w:lineRule="auto"/>
        <w:jc w:val="left"/>
        <w:rPr>
          <w:rFonts w:ascii="Economica" w:eastAsia="Economica" w:hAnsi="Economica" w:cs="Economica"/>
          <w:color w:val="8C7252"/>
          <w:sz w:val="28"/>
          <w:szCs w:val="28"/>
        </w:rPr>
      </w:pPr>
      <w:bookmarkStart w:id="134" w:name="_heading=h.tb0pswljnfq9" w:colFirst="0" w:colLast="0"/>
      <w:bookmarkEnd w:id="134"/>
      <w:r w:rsidRPr="00A30F71">
        <w:rPr>
          <w:rFonts w:ascii="Economica" w:eastAsia="Economica" w:hAnsi="Economica" w:cs="Economica"/>
          <w:color w:val="8C7252"/>
          <w:sz w:val="28"/>
          <w:szCs w:val="28"/>
        </w:rPr>
        <w:t>María</w:t>
      </w:r>
      <w:r w:rsidR="00E92A06" w:rsidRPr="00A30F71">
        <w:rPr>
          <w:rFonts w:ascii="Economica" w:eastAsia="Economica" w:hAnsi="Economica" w:cs="Economica"/>
          <w:color w:val="8C7252"/>
          <w:sz w:val="28"/>
          <w:szCs w:val="28"/>
        </w:rPr>
        <w:t>e.patino@ude.edu.co</w:t>
      </w:r>
    </w:p>
    <w:p w14:paraId="3A38369A" w14:textId="77777777" w:rsidR="007816BC" w:rsidRPr="00A30F71" w:rsidRDefault="00E92A06" w:rsidP="00A30F71">
      <w:pPr>
        <w:spacing w:before="200"/>
        <w:jc w:val="left"/>
        <w:rPr>
          <w:rFonts w:ascii="Open Sans" w:eastAsia="Open Sans" w:hAnsi="Open Sans" w:cs="Open Sans"/>
        </w:rPr>
      </w:pPr>
      <w:r w:rsidRPr="00A30F71">
        <w:rPr>
          <w:rFonts w:ascii="Open Sans" w:eastAsia="Open Sans" w:hAnsi="Open Sans" w:cs="Open Sans"/>
          <w:noProof/>
        </w:rPr>
        <w:drawing>
          <wp:inline distT="114300" distB="114300" distL="114300" distR="114300" wp14:anchorId="196136CE" wp14:editId="41802AFE">
            <wp:extent cx="5731200" cy="38100"/>
            <wp:effectExtent l="0" t="0" r="0" b="0"/>
            <wp:docPr id="267" name="image3.png" descr="línea horizontal"/>
            <wp:cNvGraphicFramePr/>
            <a:graphic xmlns:a="http://schemas.openxmlformats.org/drawingml/2006/main">
              <a:graphicData uri="http://schemas.openxmlformats.org/drawingml/2006/picture">
                <pic:pic xmlns:pic="http://schemas.openxmlformats.org/drawingml/2006/picture">
                  <pic:nvPicPr>
                    <pic:cNvPr id="0" name="image3.png" descr="línea horizontal"/>
                    <pic:cNvPicPr preferRelativeResize="0"/>
                  </pic:nvPicPr>
                  <pic:blipFill>
                    <a:blip r:embed="rId48"/>
                    <a:srcRect/>
                    <a:stretch>
                      <a:fillRect/>
                    </a:stretch>
                  </pic:blipFill>
                  <pic:spPr>
                    <a:xfrm>
                      <a:off x="0" y="0"/>
                      <a:ext cx="5731200" cy="38100"/>
                    </a:xfrm>
                    <a:prstGeom prst="rect">
                      <a:avLst/>
                    </a:prstGeom>
                    <a:ln/>
                  </pic:spPr>
                </pic:pic>
              </a:graphicData>
            </a:graphic>
          </wp:inline>
        </w:drawing>
      </w:r>
    </w:p>
    <w:p w14:paraId="19939381" w14:textId="77777777" w:rsidR="007816BC" w:rsidRPr="00A30F71" w:rsidRDefault="00E92A06" w:rsidP="00A30F71">
      <w:pPr>
        <w:rPr>
          <w:rFonts w:eastAsia="Open Sans"/>
          <w:b/>
          <w:bCs/>
        </w:rPr>
        <w:sectPr w:rsidR="007816BC" w:rsidRPr="00A30F71">
          <w:type w:val="continuous"/>
          <w:pgSz w:w="12240" w:h="15840"/>
          <w:pgMar w:top="1440" w:right="1440" w:bottom="1440" w:left="1440" w:header="0" w:footer="720" w:gutter="0"/>
          <w:cols w:space="720"/>
        </w:sectPr>
      </w:pPr>
      <w:bookmarkStart w:id="135" w:name="_heading=h.gjluir3e8j81" w:colFirst="0" w:colLast="0"/>
      <w:bookmarkEnd w:id="135"/>
      <w:r w:rsidRPr="00A30F71">
        <w:rPr>
          <w:rFonts w:eastAsia="Open Sans"/>
          <w:b/>
          <w:bCs/>
        </w:rPr>
        <w:t>28 de septiembre</w:t>
      </w:r>
    </w:p>
    <w:p w14:paraId="4D8E825F" w14:textId="77777777" w:rsidR="007816BC" w:rsidRPr="00A30F71" w:rsidRDefault="00B318F3"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Nombre de la Actividad: </w:t>
      </w:r>
      <w:r w:rsidR="00E92A06" w:rsidRPr="00A30F71">
        <w:rPr>
          <w:rFonts w:ascii="Open Sans" w:eastAsia="Open Sans" w:hAnsi="Open Sans" w:cs="Open Sans"/>
          <w:sz w:val="22"/>
          <w:szCs w:val="22"/>
        </w:rPr>
        <w:t>Encuentra la pareja</w:t>
      </w:r>
    </w:p>
    <w:p w14:paraId="6F2C4D6D"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Objetivo: </w:t>
      </w:r>
      <w:r w:rsidRPr="00A30F71">
        <w:rPr>
          <w:rFonts w:ascii="Open Sans" w:eastAsia="Open Sans" w:hAnsi="Open Sans" w:cs="Open Sans"/>
          <w:sz w:val="22"/>
          <w:szCs w:val="22"/>
        </w:rPr>
        <w:t xml:space="preserve">Fortalecer el conocimiento de los movimientos rígidos y fortalecer el </w:t>
      </w:r>
      <w:r w:rsidRPr="00A30F71">
        <w:rPr>
          <w:rFonts w:ascii="Open Sans" w:eastAsia="Open Sans" w:hAnsi="Open Sans" w:cs="Open Sans"/>
          <w:sz w:val="22"/>
          <w:szCs w:val="22"/>
        </w:rPr>
        <w:t xml:space="preserve">reconocimiento de las figuras en diferentes posiciones  </w:t>
      </w:r>
    </w:p>
    <w:p w14:paraId="11A3436A" w14:textId="77777777" w:rsidR="007816BC" w:rsidRPr="00A30F71" w:rsidRDefault="00E92A06" w:rsidP="00A30F71">
      <w:pPr>
        <w:spacing w:before="200"/>
        <w:jc w:val="left"/>
        <w:rPr>
          <w:rFonts w:ascii="Open Sans" w:eastAsia="Open Sans" w:hAnsi="Open Sans" w:cs="Open Sans"/>
          <w:sz w:val="22"/>
          <w:szCs w:val="22"/>
        </w:rPr>
      </w:pPr>
      <w:r w:rsidRPr="00A30F71">
        <w:rPr>
          <w:rFonts w:ascii="Open Sans" w:eastAsia="Open Sans" w:hAnsi="Open Sans" w:cs="Open Sans"/>
          <w:b/>
          <w:sz w:val="22"/>
          <w:szCs w:val="22"/>
        </w:rPr>
        <w:t xml:space="preserve">Asistentes: </w:t>
      </w:r>
      <w:r w:rsidRPr="00A30F71">
        <w:rPr>
          <w:rFonts w:ascii="Open Sans" w:eastAsia="Open Sans" w:hAnsi="Open Sans" w:cs="Open Sans"/>
          <w:sz w:val="22"/>
          <w:szCs w:val="22"/>
        </w:rPr>
        <w:t>10 de 11</w:t>
      </w:r>
    </w:p>
    <w:p w14:paraId="3F5DF3E1" w14:textId="77777777" w:rsidR="007816BC" w:rsidRPr="00A30F71" w:rsidRDefault="00B318F3" w:rsidP="00A30F71">
      <w:pPr>
        <w:spacing w:before="200"/>
        <w:jc w:val="left"/>
        <w:rPr>
          <w:rFonts w:ascii="Open Sans" w:eastAsia="Open Sans" w:hAnsi="Open Sans" w:cs="Open Sans"/>
          <w:sz w:val="22"/>
          <w:szCs w:val="22"/>
        </w:rPr>
        <w:sectPr w:rsidR="007816BC" w:rsidRPr="00A30F71">
          <w:type w:val="continuous"/>
          <w:pgSz w:w="12240" w:h="15840"/>
          <w:pgMar w:top="1440" w:right="1440" w:bottom="1440" w:left="1440" w:header="720" w:footer="720" w:gutter="0"/>
          <w:cols w:num="2" w:space="720" w:equalWidth="0">
            <w:col w:w="4320" w:space="720"/>
            <w:col w:w="4320" w:space="0"/>
          </w:cols>
        </w:sectPr>
      </w:pPr>
      <w:r w:rsidRPr="00A30F71">
        <w:rPr>
          <w:rFonts w:ascii="Open Sans" w:eastAsia="Open Sans" w:hAnsi="Open Sans" w:cs="Open Sans"/>
          <w:b/>
          <w:sz w:val="22"/>
          <w:szCs w:val="22"/>
        </w:rPr>
        <w:t xml:space="preserve">Duración: </w:t>
      </w:r>
      <w:r w:rsidR="00E92A06" w:rsidRPr="00A30F71">
        <w:rPr>
          <w:rFonts w:ascii="Open Sans" w:eastAsia="Open Sans" w:hAnsi="Open Sans" w:cs="Open Sans"/>
          <w:sz w:val="22"/>
          <w:szCs w:val="22"/>
        </w:rPr>
        <w:t>2 encuentros de, 1 hora</w:t>
      </w:r>
    </w:p>
    <w:p w14:paraId="1261C553" w14:textId="77777777" w:rsidR="007816BC" w:rsidRPr="00A30F71" w:rsidRDefault="00E92A06" w:rsidP="00A30F71">
      <w:pPr>
        <w:spacing w:before="200"/>
        <w:jc w:val="left"/>
        <w:rPr>
          <w:rFonts w:ascii="Open Sans" w:eastAsia="Open Sans" w:hAnsi="Open Sans" w:cs="Open Sans"/>
          <w:b/>
          <w:sz w:val="22"/>
          <w:szCs w:val="22"/>
        </w:rPr>
      </w:pPr>
      <w:r w:rsidRPr="00A30F71">
        <w:rPr>
          <w:rFonts w:ascii="Open Sans" w:eastAsia="Open Sans" w:hAnsi="Open Sans" w:cs="Open Sans"/>
          <w:b/>
          <w:sz w:val="22"/>
          <w:szCs w:val="22"/>
        </w:rPr>
        <w:t>Descripción de la Actividad:</w:t>
      </w:r>
    </w:p>
    <w:p w14:paraId="4BDBB8AC" w14:textId="77777777" w:rsidR="007816BC" w:rsidRPr="00A30F71" w:rsidRDefault="00E92A06" w:rsidP="00A30F71">
      <w:pPr>
        <w:spacing w:before="200"/>
        <w:jc w:val="left"/>
        <w:rPr>
          <w:rFonts w:ascii="Open Sans" w:eastAsia="Open Sans" w:hAnsi="Open Sans" w:cs="Open Sans"/>
        </w:rPr>
      </w:pPr>
      <w:r w:rsidRPr="00A30F71">
        <w:rPr>
          <w:rFonts w:ascii="Open Sans" w:eastAsia="Open Sans" w:hAnsi="Open Sans" w:cs="Open Sans"/>
        </w:rPr>
        <w:t>En la plataforma Mockups se insertaron una serie de parejas de figuras regulares e irregulares a las cuales se les aplicó un movimiento rígido, como giros, reflexión y traslaciones. Los estudiantes debían encontrar las figuras pares. Para esto podían solicitar de ser necesario para su visualización la aplicación de uno de los movimientos.</w:t>
      </w:r>
    </w:p>
    <w:p w14:paraId="47488F2D" w14:textId="77777777" w:rsidR="007816BC" w:rsidRPr="00A30F71" w:rsidRDefault="007816BC" w:rsidP="00A30F71">
      <w:pPr>
        <w:spacing w:before="200"/>
        <w:jc w:val="left"/>
        <w:rPr>
          <w:rFonts w:ascii="Open Sans" w:eastAsia="Open Sans" w:hAnsi="Open Sans" w:cs="Open Sans"/>
        </w:rPr>
      </w:pPr>
    </w:p>
    <w:p w14:paraId="156175B2" w14:textId="1CFE53E3" w:rsidR="007816BC" w:rsidRPr="00EE06DB" w:rsidRDefault="00E92A06" w:rsidP="00A30F71">
      <w:pPr>
        <w:spacing w:before="200"/>
        <w:jc w:val="left"/>
        <w:rPr>
          <w:rFonts w:ascii="Open Sans" w:eastAsia="Open Sans" w:hAnsi="Open Sans" w:cs="Open Sans"/>
        </w:rPr>
      </w:pPr>
      <w:r w:rsidRPr="00A30F71">
        <w:rPr>
          <w:rFonts w:ascii="Open Sans" w:eastAsia="Open Sans" w:hAnsi="Open Sans" w:cs="Open Sans"/>
          <w:noProof/>
        </w:rPr>
        <w:drawing>
          <wp:inline distT="114300" distB="114300" distL="114300" distR="114300" wp14:anchorId="6CFE27EA" wp14:editId="6D4E2D72">
            <wp:extent cx="4895850" cy="2524125"/>
            <wp:effectExtent l="0" t="0" r="0" b="0"/>
            <wp:docPr id="2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4895850" cy="2524125"/>
                    </a:xfrm>
                    <a:prstGeom prst="rect">
                      <a:avLst/>
                    </a:prstGeom>
                    <a:ln/>
                  </pic:spPr>
                </pic:pic>
              </a:graphicData>
            </a:graphic>
          </wp:inline>
        </w:drawing>
      </w:r>
    </w:p>
    <w:sectPr w:rsidR="007816BC" w:rsidRPr="00EE06D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98AACB" w14:textId="77777777" w:rsidR="00DF33D2" w:rsidRDefault="00DF33D2">
      <w:pPr>
        <w:spacing w:line="240" w:lineRule="auto"/>
      </w:pPr>
      <w:r>
        <w:separator/>
      </w:r>
    </w:p>
  </w:endnote>
  <w:endnote w:type="continuationSeparator" w:id="0">
    <w:p w14:paraId="0290842C" w14:textId="77777777" w:rsidR="00DF33D2" w:rsidRDefault="00DF33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Economica">
    <w:altName w:val="Times New Roman"/>
    <w:charset w:val="00"/>
    <w:family w:val="auto"/>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91328" w14:textId="77777777" w:rsidR="0088373F" w:rsidRDefault="0088373F">
    <w:pPr>
      <w:pBdr>
        <w:top w:val="nil"/>
        <w:left w:val="nil"/>
        <w:bottom w:val="nil"/>
        <w:right w:val="nil"/>
        <w:between w:val="nil"/>
      </w:pBdr>
      <w:tabs>
        <w:tab w:val="center" w:pos="4419"/>
        <w:tab w:val="right" w:pos="8838"/>
      </w:tabs>
      <w:spacing w:line="240" w:lineRule="auto"/>
      <w:rPr>
        <w:color w:val="000000"/>
      </w:rPr>
    </w:pPr>
    <w:r>
      <w:rPr>
        <w:color w:val="000000"/>
        <w:sz w:val="20"/>
        <w:szCs w:val="20"/>
      </w:rPr>
      <w:t xml:space="preserve"> Se cuenta con el aval de la institución para hacer alusión al nombre de esta.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EAA3F" w14:textId="77777777" w:rsidR="00DF33D2" w:rsidRDefault="00DF33D2">
      <w:pPr>
        <w:spacing w:line="240" w:lineRule="auto"/>
      </w:pPr>
      <w:r>
        <w:separator/>
      </w:r>
    </w:p>
  </w:footnote>
  <w:footnote w:type="continuationSeparator" w:id="0">
    <w:p w14:paraId="631721EF" w14:textId="77777777" w:rsidR="00DF33D2" w:rsidRDefault="00DF33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38A55" w14:textId="77777777" w:rsidR="0088373F" w:rsidRDefault="0088373F">
    <w:pPr>
      <w:jc w:val="left"/>
      <w:rPr>
        <w:sz w:val="20"/>
        <w:szCs w:val="20"/>
      </w:rPr>
    </w:pPr>
  </w:p>
  <w:p w14:paraId="317214F0" w14:textId="4133B84E" w:rsidR="0088373F" w:rsidRDefault="0088373F">
    <w:pPr>
      <w:jc w:val="left"/>
      <w:rPr>
        <w:color w:val="000000"/>
        <w:sz w:val="20"/>
        <w:szCs w:val="20"/>
      </w:rPr>
    </w:pPr>
    <w:r>
      <w:rPr>
        <w:sz w:val="20"/>
        <w:szCs w:val="20"/>
      </w:rPr>
      <w:t>ACERCAMIENTO A LA ARGUMENTACIÓN DE ESTUDIANTES DE QUINTO GRADO MEDIADO…</w:t>
    </w:r>
    <w:r>
      <w:rPr>
        <w:color w:val="000000"/>
        <w:sz w:val="20"/>
        <w:szCs w:val="20"/>
      </w:rPr>
      <w:fldChar w:fldCharType="begin"/>
    </w:r>
    <w:r>
      <w:rPr>
        <w:color w:val="000000"/>
        <w:sz w:val="20"/>
        <w:szCs w:val="20"/>
      </w:rPr>
      <w:instrText>PAGE</w:instrText>
    </w:r>
    <w:r>
      <w:rPr>
        <w:color w:val="000000"/>
        <w:sz w:val="20"/>
        <w:szCs w:val="20"/>
      </w:rPr>
      <w:fldChar w:fldCharType="separate"/>
    </w:r>
    <w:r w:rsidR="00A30F71">
      <w:rPr>
        <w:noProof/>
        <w:color w:val="000000"/>
        <w:sz w:val="20"/>
        <w:szCs w:val="20"/>
      </w:rPr>
      <w:t>47</w:t>
    </w:r>
    <w:r>
      <w:rPr>
        <w:color w:val="000000"/>
        <w:sz w:val="20"/>
        <w:szCs w:val="20"/>
      </w:rPr>
      <w:fldChar w:fldCharType="end"/>
    </w:r>
  </w:p>
  <w:p w14:paraId="009A127C" w14:textId="77777777" w:rsidR="0088373F" w:rsidRDefault="00000000">
    <w:pPr>
      <w:pBdr>
        <w:top w:val="nil"/>
        <w:left w:val="nil"/>
        <w:bottom w:val="nil"/>
        <w:right w:val="nil"/>
        <w:between w:val="nil"/>
      </w:pBdr>
      <w:tabs>
        <w:tab w:val="center" w:pos="4419"/>
        <w:tab w:val="right" w:pos="8838"/>
      </w:tabs>
      <w:spacing w:line="240" w:lineRule="auto"/>
      <w:jc w:val="left"/>
      <w:rPr>
        <w:color w:val="000000"/>
        <w:sz w:val="20"/>
        <w:szCs w:val="20"/>
      </w:rPr>
    </w:pPr>
    <w:r>
      <w:pict w14:anchorId="2D9B9915">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42A17" w14:textId="77777777" w:rsidR="0088373F" w:rsidRDefault="0088373F">
    <w:pPr>
      <w:pBdr>
        <w:top w:val="nil"/>
        <w:left w:val="nil"/>
        <w:bottom w:val="nil"/>
        <w:right w:val="nil"/>
        <w:between w:val="nil"/>
      </w:pBdr>
      <w:tabs>
        <w:tab w:val="center" w:pos="4419"/>
        <w:tab w:val="right" w:pos="8838"/>
      </w:tabs>
      <w:spacing w:line="240" w:lineRule="auto"/>
      <w:jc w:val="left"/>
      <w:rPr>
        <w:color w:val="000000"/>
        <w:sz w:val="20"/>
        <w:szCs w:val="20"/>
      </w:rPr>
    </w:pPr>
  </w:p>
  <w:p w14:paraId="723F8157" w14:textId="77777777" w:rsidR="0088373F" w:rsidRDefault="0088373F">
    <w:pPr>
      <w:pBdr>
        <w:top w:val="nil"/>
        <w:left w:val="nil"/>
        <w:bottom w:val="nil"/>
        <w:right w:val="nil"/>
        <w:between w:val="nil"/>
      </w:pBdr>
      <w:tabs>
        <w:tab w:val="center" w:pos="4419"/>
        <w:tab w:val="right" w:pos="8838"/>
      </w:tabs>
      <w:spacing w:line="240" w:lineRule="auto"/>
      <w:jc w:val="left"/>
      <w:rPr>
        <w:color w:val="000000"/>
        <w:sz w:val="20"/>
        <w:szCs w:val="20"/>
      </w:rPr>
    </w:pPr>
    <w:r>
      <w:rPr>
        <w:color w:val="000000"/>
        <w:sz w:val="20"/>
        <w:szCs w:val="20"/>
      </w:rPr>
      <w:t>ARGUMENTACIÓN DE ESTUDIANTES DE QUINTO GRADO EN CLASES DE GEOMETRÍA…</w:t>
    </w:r>
    <w:r>
      <w:rPr>
        <w:color w:val="000000"/>
      </w:rPr>
      <w:tab/>
    </w:r>
    <w:r>
      <w:rPr>
        <w:color w:val="000000"/>
      </w:rPr>
      <w:tab/>
    </w:r>
    <w:r>
      <w:rPr>
        <w:color w:val="000000"/>
        <w:sz w:val="20"/>
        <w:szCs w:val="20"/>
      </w:rPr>
      <w:fldChar w:fldCharType="begin"/>
    </w:r>
    <w:r>
      <w:rPr>
        <w:color w:val="000000"/>
        <w:sz w:val="20"/>
        <w:szCs w:val="20"/>
      </w:rPr>
      <w:instrText>PAGE</w:instrText>
    </w:r>
    <w:r>
      <w:rPr>
        <w:color w:val="000000"/>
        <w:sz w:val="20"/>
        <w:szCs w:val="20"/>
      </w:rPr>
      <w:fldChar w:fldCharType="end"/>
    </w:r>
  </w:p>
  <w:p w14:paraId="0951EBFB" w14:textId="77777777" w:rsidR="0088373F" w:rsidRDefault="00000000">
    <w:pPr>
      <w:pBdr>
        <w:top w:val="nil"/>
        <w:left w:val="nil"/>
        <w:bottom w:val="nil"/>
        <w:right w:val="nil"/>
        <w:between w:val="nil"/>
      </w:pBdr>
      <w:tabs>
        <w:tab w:val="center" w:pos="4419"/>
        <w:tab w:val="right" w:pos="8838"/>
      </w:tabs>
      <w:spacing w:line="240" w:lineRule="auto"/>
      <w:jc w:val="left"/>
      <w:rPr>
        <w:color w:val="000000"/>
        <w:sz w:val="20"/>
        <w:szCs w:val="20"/>
      </w:rPr>
    </w:pPr>
    <w:r>
      <w:pict w14:anchorId="454C84A8">
        <v:rect id="_x0000_i1026" style="width:0;height:1.5pt" o:hralign="center" o:hrstd="t" o:hr="t" fillcolor="#a0a0a0" stroked="f"/>
      </w:pict>
    </w:r>
  </w:p>
  <w:p w14:paraId="26D6BBF3" w14:textId="77777777" w:rsidR="0088373F" w:rsidRDefault="0088373F">
    <w:pPr>
      <w:pBdr>
        <w:top w:val="nil"/>
        <w:left w:val="nil"/>
        <w:bottom w:val="nil"/>
        <w:right w:val="nil"/>
        <w:between w:val="nil"/>
      </w:pBdr>
      <w:tabs>
        <w:tab w:val="center" w:pos="4419"/>
        <w:tab w:val="right" w:pos="8838"/>
      </w:tabs>
      <w:spacing w:line="240" w:lineRule="auto"/>
      <w:jc w:val="left"/>
      <w:rPr>
        <w:color w:val="000000"/>
        <w:sz w:val="20"/>
        <w:szCs w:val="20"/>
      </w:rPr>
    </w:pPr>
  </w:p>
  <w:p w14:paraId="16F522DC" w14:textId="77777777" w:rsidR="0088373F" w:rsidRDefault="0088373F">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9275C"/>
    <w:multiLevelType w:val="multilevel"/>
    <w:tmpl w:val="3A5A1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4030E0"/>
    <w:multiLevelType w:val="multilevel"/>
    <w:tmpl w:val="952C3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2" w15:restartNumberingAfterBreak="0">
    <w:nsid w:val="3E65677F"/>
    <w:multiLevelType w:val="multilevel"/>
    <w:tmpl w:val="9D2C3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91D1D13"/>
    <w:multiLevelType w:val="multilevel"/>
    <w:tmpl w:val="2CCE5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804595A"/>
    <w:multiLevelType w:val="multilevel"/>
    <w:tmpl w:val="321A8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1419753">
    <w:abstractNumId w:val="4"/>
  </w:num>
  <w:num w:numId="2" w16cid:durableId="271789092">
    <w:abstractNumId w:val="1"/>
  </w:num>
  <w:num w:numId="3" w16cid:durableId="1011837982">
    <w:abstractNumId w:val="2"/>
  </w:num>
  <w:num w:numId="4" w16cid:durableId="210922482">
    <w:abstractNumId w:val="3"/>
  </w:num>
  <w:num w:numId="5" w16cid:durableId="1103889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6BC"/>
    <w:rsid w:val="0000523A"/>
    <w:rsid w:val="00005C55"/>
    <w:rsid w:val="00014A5B"/>
    <w:rsid w:val="00052E6F"/>
    <w:rsid w:val="0006515F"/>
    <w:rsid w:val="0008756F"/>
    <w:rsid w:val="00090E71"/>
    <w:rsid w:val="000A00DB"/>
    <w:rsid w:val="000B60C6"/>
    <w:rsid w:val="000B6852"/>
    <w:rsid w:val="000C7E9C"/>
    <w:rsid w:val="000E03B6"/>
    <w:rsid w:val="000E042E"/>
    <w:rsid w:val="00106BA6"/>
    <w:rsid w:val="00132DCE"/>
    <w:rsid w:val="001363FE"/>
    <w:rsid w:val="001859A4"/>
    <w:rsid w:val="001B0F1F"/>
    <w:rsid w:val="001C38D0"/>
    <w:rsid w:val="001C45D0"/>
    <w:rsid w:val="001C6D51"/>
    <w:rsid w:val="001D0953"/>
    <w:rsid w:val="001E033A"/>
    <w:rsid w:val="001E1B66"/>
    <w:rsid w:val="001E2967"/>
    <w:rsid w:val="00220349"/>
    <w:rsid w:val="00243002"/>
    <w:rsid w:val="00256E2B"/>
    <w:rsid w:val="002608B4"/>
    <w:rsid w:val="002724F1"/>
    <w:rsid w:val="002811FE"/>
    <w:rsid w:val="002B01BD"/>
    <w:rsid w:val="002C38C3"/>
    <w:rsid w:val="002E4C08"/>
    <w:rsid w:val="002F5F5D"/>
    <w:rsid w:val="002F7074"/>
    <w:rsid w:val="003126AA"/>
    <w:rsid w:val="00323CF5"/>
    <w:rsid w:val="00334A23"/>
    <w:rsid w:val="003402B2"/>
    <w:rsid w:val="003411FA"/>
    <w:rsid w:val="0037303D"/>
    <w:rsid w:val="0039674B"/>
    <w:rsid w:val="003B3048"/>
    <w:rsid w:val="003B5BCC"/>
    <w:rsid w:val="003D5DD0"/>
    <w:rsid w:val="003E3806"/>
    <w:rsid w:val="003E639E"/>
    <w:rsid w:val="0041162E"/>
    <w:rsid w:val="00447FCF"/>
    <w:rsid w:val="004A50E8"/>
    <w:rsid w:val="004D514D"/>
    <w:rsid w:val="004E7560"/>
    <w:rsid w:val="005145AB"/>
    <w:rsid w:val="005234B2"/>
    <w:rsid w:val="00544940"/>
    <w:rsid w:val="00551047"/>
    <w:rsid w:val="0055693B"/>
    <w:rsid w:val="00557F52"/>
    <w:rsid w:val="005B087B"/>
    <w:rsid w:val="005B5094"/>
    <w:rsid w:val="005D54B6"/>
    <w:rsid w:val="005E5812"/>
    <w:rsid w:val="006102F2"/>
    <w:rsid w:val="006315E8"/>
    <w:rsid w:val="00632BC5"/>
    <w:rsid w:val="00643425"/>
    <w:rsid w:val="00647BB8"/>
    <w:rsid w:val="00651175"/>
    <w:rsid w:val="006517A3"/>
    <w:rsid w:val="00657ACA"/>
    <w:rsid w:val="00662AD9"/>
    <w:rsid w:val="00662D82"/>
    <w:rsid w:val="0067029C"/>
    <w:rsid w:val="006D0AC7"/>
    <w:rsid w:val="006D4E7A"/>
    <w:rsid w:val="007029A7"/>
    <w:rsid w:val="00705FBA"/>
    <w:rsid w:val="007201DA"/>
    <w:rsid w:val="00727DCE"/>
    <w:rsid w:val="00737DC7"/>
    <w:rsid w:val="00742A6B"/>
    <w:rsid w:val="00767CCB"/>
    <w:rsid w:val="007816BC"/>
    <w:rsid w:val="007A575F"/>
    <w:rsid w:val="007D49C3"/>
    <w:rsid w:val="007D708D"/>
    <w:rsid w:val="00827F45"/>
    <w:rsid w:val="0084614E"/>
    <w:rsid w:val="008609A2"/>
    <w:rsid w:val="0088373F"/>
    <w:rsid w:val="0088766A"/>
    <w:rsid w:val="008B501C"/>
    <w:rsid w:val="008C00BD"/>
    <w:rsid w:val="008C172D"/>
    <w:rsid w:val="008F69C2"/>
    <w:rsid w:val="009059CC"/>
    <w:rsid w:val="00906FE7"/>
    <w:rsid w:val="00916216"/>
    <w:rsid w:val="00932669"/>
    <w:rsid w:val="00935FEE"/>
    <w:rsid w:val="009D31F2"/>
    <w:rsid w:val="009E620A"/>
    <w:rsid w:val="009F6575"/>
    <w:rsid w:val="00A05E31"/>
    <w:rsid w:val="00A1339B"/>
    <w:rsid w:val="00A16638"/>
    <w:rsid w:val="00A264DE"/>
    <w:rsid w:val="00A26574"/>
    <w:rsid w:val="00A30F71"/>
    <w:rsid w:val="00A31755"/>
    <w:rsid w:val="00A51B48"/>
    <w:rsid w:val="00A742EB"/>
    <w:rsid w:val="00A770E5"/>
    <w:rsid w:val="00A86BCC"/>
    <w:rsid w:val="00A9089B"/>
    <w:rsid w:val="00A91530"/>
    <w:rsid w:val="00A94D6F"/>
    <w:rsid w:val="00AA225B"/>
    <w:rsid w:val="00AE02FE"/>
    <w:rsid w:val="00AE64CF"/>
    <w:rsid w:val="00B00104"/>
    <w:rsid w:val="00B00D0C"/>
    <w:rsid w:val="00B26472"/>
    <w:rsid w:val="00B318F3"/>
    <w:rsid w:val="00B31A1D"/>
    <w:rsid w:val="00B42F7B"/>
    <w:rsid w:val="00B47EF8"/>
    <w:rsid w:val="00B64944"/>
    <w:rsid w:val="00B70661"/>
    <w:rsid w:val="00B86CA4"/>
    <w:rsid w:val="00B920CD"/>
    <w:rsid w:val="00BB10AA"/>
    <w:rsid w:val="00BC1F41"/>
    <w:rsid w:val="00BD76EE"/>
    <w:rsid w:val="00C0245C"/>
    <w:rsid w:val="00C17A34"/>
    <w:rsid w:val="00C307AF"/>
    <w:rsid w:val="00C74EC4"/>
    <w:rsid w:val="00C9400B"/>
    <w:rsid w:val="00CA787F"/>
    <w:rsid w:val="00CE2FFE"/>
    <w:rsid w:val="00CE4912"/>
    <w:rsid w:val="00CE4A19"/>
    <w:rsid w:val="00D054F7"/>
    <w:rsid w:val="00D4434B"/>
    <w:rsid w:val="00D47BE0"/>
    <w:rsid w:val="00D53D41"/>
    <w:rsid w:val="00D57559"/>
    <w:rsid w:val="00D642A0"/>
    <w:rsid w:val="00D672C3"/>
    <w:rsid w:val="00D92D49"/>
    <w:rsid w:val="00D93536"/>
    <w:rsid w:val="00D9508E"/>
    <w:rsid w:val="00D9647A"/>
    <w:rsid w:val="00DD705B"/>
    <w:rsid w:val="00DE572B"/>
    <w:rsid w:val="00DF33D2"/>
    <w:rsid w:val="00DF62F9"/>
    <w:rsid w:val="00E45A0A"/>
    <w:rsid w:val="00E5416A"/>
    <w:rsid w:val="00E64E97"/>
    <w:rsid w:val="00E73845"/>
    <w:rsid w:val="00E8604A"/>
    <w:rsid w:val="00E92A06"/>
    <w:rsid w:val="00EA5044"/>
    <w:rsid w:val="00ED46B7"/>
    <w:rsid w:val="00ED7156"/>
    <w:rsid w:val="00EE045A"/>
    <w:rsid w:val="00EE06DB"/>
    <w:rsid w:val="00EE444D"/>
    <w:rsid w:val="00F1440A"/>
    <w:rsid w:val="00F1488E"/>
    <w:rsid w:val="00F160CF"/>
    <w:rsid w:val="00F40A14"/>
    <w:rsid w:val="00F4448C"/>
    <w:rsid w:val="00F70B5C"/>
    <w:rsid w:val="00F854FD"/>
    <w:rsid w:val="00FA09C3"/>
    <w:rsid w:val="00FB1CD4"/>
    <w:rsid w:val="00FC1A85"/>
    <w:rsid w:val="00FC487B"/>
    <w:rsid w:val="00FD136D"/>
    <w:rsid w:val="00FE15F7"/>
    <w:rsid w:val="00FE2C76"/>
    <w:rsid w:val="00FE71F1"/>
    <w:rsid w:val="00FF35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0702B"/>
  <w15:docId w15:val="{DB77125A-A05E-40A7-8D02-B8FD052A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5A"/>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rPr>
  </w:style>
  <w:style w:type="paragraph" w:styleId="Ttulo4">
    <w:name w:val="heading 4"/>
    <w:aliases w:val="Nivel 4 APA"/>
    <w:basedOn w:val="Normal"/>
    <w:next w:val="Normal"/>
    <w:link w:val="Ttulo4Car"/>
    <w:uiPriority w:val="9"/>
    <w:semiHidden/>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semiHidden/>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style>
  <w:style w:type="paragraph" w:styleId="TDC1">
    <w:name w:val="toc 1"/>
    <w:basedOn w:val="Normal"/>
    <w:next w:val="Normal"/>
    <w:autoRedefine/>
    <w:uiPriority w:val="39"/>
    <w:unhideWhenUsed/>
    <w:qFormat/>
    <w:rsid w:val="001A5143"/>
    <w:pPr>
      <w:spacing w:before="240" w:after="240" w:line="240" w:lineRule="auto"/>
      <w:jc w:val="left"/>
    </w:pPr>
  </w:style>
  <w:style w:type="paragraph" w:styleId="TDC2">
    <w:name w:val="toc 2"/>
    <w:basedOn w:val="Normal"/>
    <w:next w:val="Normal"/>
    <w:autoRedefine/>
    <w:uiPriority w:val="39"/>
    <w:unhideWhenUsed/>
    <w:qFormat/>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qFormat/>
    <w:rsid w:val="001A5143"/>
    <w:pPr>
      <w:spacing w:before="240" w:after="240" w:line="240" w:lineRule="auto"/>
      <w:ind w:left="442"/>
      <w:jc w:val="left"/>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customStyle="1" w:styleId="Mencinsinresolver1">
    <w:name w:val="Mención sin resolver1"/>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line="240" w:lineRule="auto"/>
    </w:pPr>
    <w:rPr>
      <w:rFonts w:ascii="Calibri" w:eastAsia="Calibri" w:hAnsi="Calibri"/>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style>
  <w:style w:type="paragraph" w:styleId="Revisin">
    <w:name w:val="Revision"/>
    <w:hidden/>
    <w:uiPriority w:val="99"/>
    <w:semiHidden/>
    <w:rsid w:val="00CB11FE"/>
    <w:pPr>
      <w:spacing w:line="240" w:lineRule="auto"/>
    </w:pPr>
  </w:style>
  <w:style w:type="character" w:customStyle="1" w:styleId="Mencinsinresolver2">
    <w:name w:val="Mención sin resolver2"/>
    <w:basedOn w:val="Fuentedeprrafopredeter"/>
    <w:uiPriority w:val="99"/>
    <w:semiHidden/>
    <w:unhideWhenUsed/>
    <w:rsid w:val="00B85688"/>
    <w:rPr>
      <w:color w:val="605E5C"/>
      <w:shd w:val="clear" w:color="auto" w:fill="E1DFDD"/>
    </w:rPr>
  </w:style>
  <w:style w:type="table" w:customStyle="1" w:styleId="Tablaconcuadrcula1">
    <w:name w:val="Tabla con cuadrícula1"/>
    <w:basedOn w:val="Tablanormal"/>
    <w:next w:val="Tablaconcuadrcula"/>
    <w:uiPriority w:val="59"/>
    <w:rsid w:val="006B10BA"/>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2324C7"/>
    <w:rPr>
      <w:color w:val="605E5C"/>
      <w:shd w:val="clear" w:color="auto" w:fill="E1DFDD"/>
    </w:rPr>
  </w:style>
  <w:style w:type="table" w:customStyle="1" w:styleId="a">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0">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1">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2">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3">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4">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5">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6">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7">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8">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9">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a">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b">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c">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d">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table" w:customStyle="1" w:styleId="afe">
    <w:basedOn w:val="TableNormal0"/>
    <w:pPr>
      <w:spacing w:line="240" w:lineRule="auto"/>
    </w:pPr>
    <w:rPr>
      <w:sz w:val="20"/>
      <w:szCs w:val="20"/>
    </w:rPr>
    <w:tblPr>
      <w:tblStyleRowBandSize w:val="1"/>
      <w:tblStyleColBandSize w:val="1"/>
      <w:tblCellMar>
        <w:top w:w="15" w:type="dxa"/>
        <w:left w:w="15" w:type="dxa"/>
        <w:bottom w:w="15" w:type="dxa"/>
        <w:right w:w="15" w:type="dxa"/>
      </w:tblCellMar>
    </w:tblPr>
  </w:style>
  <w:style w:type="character" w:customStyle="1" w:styleId="Mencinsinresolver4">
    <w:name w:val="Mención sin resolver4"/>
    <w:basedOn w:val="Fuentedeprrafopredeter"/>
    <w:uiPriority w:val="99"/>
    <w:semiHidden/>
    <w:unhideWhenUsed/>
    <w:rsid w:val="00DD705B"/>
    <w:rPr>
      <w:color w:val="605E5C"/>
      <w:shd w:val="clear" w:color="auto" w:fill="E1DFDD"/>
    </w:rPr>
  </w:style>
  <w:style w:type="character" w:customStyle="1" w:styleId="Mencinsinresolver5">
    <w:name w:val="Mención sin resolver5"/>
    <w:basedOn w:val="Fuentedeprrafopredeter"/>
    <w:uiPriority w:val="99"/>
    <w:semiHidden/>
    <w:unhideWhenUsed/>
    <w:rsid w:val="0067029C"/>
    <w:rPr>
      <w:color w:val="605E5C"/>
      <w:shd w:val="clear" w:color="auto" w:fill="E1DFDD"/>
    </w:rPr>
  </w:style>
  <w:style w:type="character" w:styleId="Hipervnculovisitado">
    <w:name w:val="FollowedHyperlink"/>
    <w:basedOn w:val="Fuentedeprrafopredeter"/>
    <w:uiPriority w:val="99"/>
    <w:semiHidden/>
    <w:unhideWhenUsed/>
    <w:rsid w:val="00B47E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0997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inee.edu.mx/wp-content/uploads/2019/01/P1D401.pdf" TargetMode="External"/><Relationship Id="rId39"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hyperlink" Target="http://dx.doi.org/10.1590/1980-4415v33n63a06" TargetMode="Externa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doi.org/10.1007/s13394-013-0116-1" TargetMode="External"/><Relationship Id="rId11" Type="http://schemas.openxmlformats.org/officeDocument/2006/relationships/image" Target="media/image3.png"/><Relationship Id="rId24" Type="http://schemas.openxmlformats.org/officeDocument/2006/relationships/hyperlink" Target="https://doi.org/10.30827/pna.v15i3.16048" TargetMode="External"/><Relationship Id="rId32" Type="http://schemas.openxmlformats.org/officeDocument/2006/relationships/hyperlink" Target="http://www.jstor.org/stable/43589785" TargetMode="External"/><Relationship Id="rId37" Type="http://schemas.openxmlformats.org/officeDocument/2006/relationships/image" Target="media/image14.jpg"/><Relationship Id="rId40" Type="http://schemas.openxmlformats.org/officeDocument/2006/relationships/header" Target="header2.xml"/><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mascvuex.unex.es/ebooks/sites/mascvuex.unex.es.mascvuex.ebooks/files/files/file/Geometria_9788460695004.pdf" TargetMode="External"/><Relationship Id="rId27" Type="http://schemas.openxmlformats.org/officeDocument/2006/relationships/hyperlink" Target="http://funes.uniandes.edu.co/21235/1/Gamboa2009Algunas.pdf" TargetMode="External"/><Relationship Id="rId30" Type="http://schemas.openxmlformats.org/officeDocument/2006/relationships/hyperlink" Target="https://doi.org/10.1007/s11858-010-0294-1" TargetMode="External"/><Relationship Id="rId35" Type="http://schemas.openxmlformats.org/officeDocument/2006/relationships/hyperlink" Target="https://doi.org/10.5565/rev/ensciencias.3254"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7/s10649-014-9532-8" TargetMode="External"/><Relationship Id="rId33" Type="http://schemas.openxmlformats.org/officeDocument/2006/relationships/hyperlink" Target="https://raco.cat/index.php/Ensenanza/article/view/243824" TargetMode="External"/><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7227/ted.num32-1865" TargetMode="External"/><Relationship Id="rId28" Type="http://schemas.openxmlformats.org/officeDocument/2006/relationships/hyperlink" Target="https://raco.cat/index.php/Ensenanza/article/view/285704" TargetMode="External"/><Relationship Id="rId36" Type="http://schemas.openxmlformats.org/officeDocument/2006/relationships/hyperlink" Target="https://doi.org/10.46219/rechiem.v12i1.11"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2.jpg"/><Relationship Id="rId31" Type="http://schemas.openxmlformats.org/officeDocument/2006/relationships/hyperlink" Target="http://www.jstor.org/stable/43589785" TargetMode="External"/><Relationship Id="rId44" Type="http://schemas.openxmlformats.org/officeDocument/2006/relationships/image" Target="media/image18.png"/><Relationship Id="rId52"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GzKU+4uP8yyd4Z598IzSlcdBEA==">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DBDF02-0F0C-43C5-B352-DEA12A27A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16454</Words>
  <Characters>90502</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106743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Diego Rendón</cp:lastModifiedBy>
  <cp:revision>2</cp:revision>
  <cp:lastPrinted>2022-10-23T17:19:00Z</cp:lastPrinted>
  <dcterms:created xsi:type="dcterms:W3CDTF">2024-09-02T01:04:00Z</dcterms:created>
  <dcterms:modified xsi:type="dcterms:W3CDTF">2024-09-02T01:04:00Z</dcterms:modified>
</cp:coreProperties>
</file>