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A25CC" w14:textId="23D7B781" w:rsidR="00073F30" w:rsidRDefault="00073F30" w:rsidP="00F568DD">
      <w:pPr>
        <w:spacing w:after="160" w:line="259" w:lineRule="auto"/>
        <w:jc w:val="center"/>
        <w:rPr>
          <w:rFonts w:cs="Times New Roman"/>
          <w:b/>
          <w:bCs/>
          <w:szCs w:val="24"/>
        </w:rPr>
      </w:pPr>
      <w:bookmarkStart w:id="0" w:name="_Toc440985144"/>
      <w:bookmarkStart w:id="1" w:name="_Toc173361439"/>
      <w:bookmarkStart w:id="2" w:name="_Toc177802557"/>
      <w:r w:rsidRPr="00073F30">
        <w:rPr>
          <w:rFonts w:cs="Times New Roman"/>
          <w:b/>
          <w:bCs/>
          <w:szCs w:val="24"/>
        </w:rPr>
        <w:t>Anexos</w:t>
      </w:r>
      <w:bookmarkEnd w:id="0"/>
      <w:bookmarkEnd w:id="1"/>
      <w:r w:rsidRPr="00073F30">
        <w:rPr>
          <w:rFonts w:cs="Times New Roman"/>
          <w:b/>
          <w:bCs/>
          <w:szCs w:val="24"/>
        </w:rPr>
        <w:t>.</w:t>
      </w:r>
      <w:bookmarkEnd w:id="2"/>
    </w:p>
    <w:p w14:paraId="27F3206F" w14:textId="77777777" w:rsidR="00F568DD" w:rsidRPr="00F568DD" w:rsidRDefault="00F568DD" w:rsidP="00F568DD">
      <w:pPr>
        <w:spacing w:after="160" w:line="259" w:lineRule="auto"/>
        <w:jc w:val="center"/>
        <w:rPr>
          <w:rFonts w:cs="Times New Roman"/>
          <w:b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4851"/>
      </w:tblGrid>
      <w:tr w:rsidR="00073F30" w14:paraId="21F3423B" w14:textId="77777777" w:rsidTr="007C21EB">
        <w:tc>
          <w:tcPr>
            <w:tcW w:w="4138" w:type="dxa"/>
          </w:tcPr>
          <w:p w14:paraId="3E58D05C" w14:textId="77777777" w:rsidR="00073F30" w:rsidRDefault="00073F30" w:rsidP="007C21EB">
            <w:pPr>
              <w:rPr>
                <w:rFonts w:cs="Times New Roman"/>
                <w:szCs w:val="24"/>
              </w:rPr>
            </w:pPr>
            <w:bookmarkStart w:id="3" w:name="_Hlk176372417"/>
            <w:r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7E4AB307" wp14:editId="12C3005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36830</wp:posOffset>
                  </wp:positionV>
                  <wp:extent cx="2815590" cy="1982470"/>
                  <wp:effectExtent l="0" t="0" r="3810" b="0"/>
                  <wp:wrapSquare wrapText="bothSides"/>
                  <wp:docPr id="1503346386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346386" name="Imagen 150334638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9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3E3DAC" w14:textId="77777777" w:rsidR="00073F30" w:rsidRDefault="00073F30" w:rsidP="007C21EB">
            <w:pPr>
              <w:pStyle w:val="Descripcin"/>
              <w:spacing w:line="360" w:lineRule="auto"/>
              <w:jc w:val="both"/>
              <w:rPr>
                <w:rFonts w:cs="Times New Roman"/>
                <w:szCs w:val="24"/>
              </w:rPr>
            </w:pPr>
            <w:bookmarkStart w:id="4" w:name="_Toc177670375"/>
            <w:r w:rsidRPr="00A80AEF">
              <w:rPr>
                <w:b/>
                <w:bCs/>
                <w:i w:val="0"/>
                <w:iCs w:val="0"/>
              </w:rPr>
              <w:t xml:space="preserve">Figura </w:t>
            </w:r>
            <w:r w:rsidRPr="00A80AEF">
              <w:rPr>
                <w:b/>
                <w:bCs/>
                <w:i w:val="0"/>
                <w:iCs w:val="0"/>
              </w:rPr>
              <w:fldChar w:fldCharType="begin"/>
            </w:r>
            <w:r w:rsidRPr="00A80AEF">
              <w:rPr>
                <w:b/>
                <w:bCs/>
                <w:i w:val="0"/>
                <w:iCs w:val="0"/>
              </w:rPr>
              <w:instrText xml:space="preserve"> SEQ Figura \* ARABIC </w:instrText>
            </w:r>
            <w:r w:rsidRPr="00A80AEF">
              <w:rPr>
                <w:b/>
                <w:bCs/>
                <w:i w:val="0"/>
                <w:iCs w:val="0"/>
              </w:rPr>
              <w:fldChar w:fldCharType="separate"/>
            </w:r>
            <w:r>
              <w:rPr>
                <w:b/>
                <w:bCs/>
                <w:i w:val="0"/>
                <w:iCs w:val="0"/>
                <w:noProof/>
              </w:rPr>
              <w:t>7</w:t>
            </w:r>
            <w:r w:rsidRPr="00A80AEF">
              <w:rPr>
                <w:b/>
                <w:bCs/>
                <w:i w:val="0"/>
                <w:iCs w:val="0"/>
              </w:rPr>
              <w:fldChar w:fldCharType="end"/>
            </w:r>
            <w:r w:rsidRPr="00A80AEF">
              <w:rPr>
                <w:b/>
                <w:bCs/>
                <w:i w:val="0"/>
                <w:iCs w:val="0"/>
              </w:rPr>
              <w:t>.</w:t>
            </w:r>
            <w:r>
              <w:rPr>
                <w:i w:val="0"/>
                <w:iCs w:val="0"/>
              </w:rPr>
              <w:t xml:space="preserve"> </w:t>
            </w:r>
            <w:r w:rsidRPr="00C94131">
              <w:rPr>
                <w:i w:val="0"/>
                <w:iCs w:val="0"/>
                <w:szCs w:val="22"/>
              </w:rPr>
              <w:t>Punto 6, en el sitio “La armada”, nótese la sucesión vegetal presente a partir de un camino sin asfaltar. Con vegetación arbórea en crecimiento (&gt; 6m).</w:t>
            </w:r>
            <w:bookmarkEnd w:id="4"/>
          </w:p>
          <w:p w14:paraId="1ED0F10A" w14:textId="77777777" w:rsidR="00073F30" w:rsidRDefault="00073F30" w:rsidP="007C21EB">
            <w:pPr>
              <w:rPr>
                <w:rFonts w:cs="Times New Roman"/>
                <w:szCs w:val="24"/>
              </w:rPr>
            </w:pPr>
          </w:p>
        </w:tc>
        <w:tc>
          <w:tcPr>
            <w:tcW w:w="5256" w:type="dxa"/>
          </w:tcPr>
          <w:p w14:paraId="50BBC25B" w14:textId="77777777" w:rsidR="00073F30" w:rsidRDefault="00073F30" w:rsidP="007C21E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51072" behindDoc="0" locked="0" layoutInCell="1" allowOverlap="1" wp14:anchorId="5DF0D98D" wp14:editId="7BD6EF27">
                  <wp:simplePos x="0" y="0"/>
                  <wp:positionH relativeFrom="column">
                    <wp:posOffset>-65389</wp:posOffset>
                  </wp:positionH>
                  <wp:positionV relativeFrom="paragraph">
                    <wp:posOffset>45760</wp:posOffset>
                  </wp:positionV>
                  <wp:extent cx="2985770" cy="2016125"/>
                  <wp:effectExtent l="0" t="0" r="5080" b="3175"/>
                  <wp:wrapSquare wrapText="bothSides"/>
                  <wp:docPr id="2080546403" name="Imagen 23" descr="Un árbol con hojas verde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546403" name="Imagen 23" descr="Un árbol con hojas verdes&#10;&#10;Descripción generada automáticamente con confianza media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70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1BFFF7" w14:textId="77777777" w:rsidR="00073F30" w:rsidRDefault="00073F30" w:rsidP="007C21EB">
            <w:pPr>
              <w:keepNext/>
            </w:pPr>
            <w:bookmarkStart w:id="5" w:name="_Toc177670376"/>
            <w:r w:rsidRPr="00A80AEF">
              <w:rPr>
                <w:b/>
                <w:bCs/>
                <w:szCs w:val="18"/>
              </w:rPr>
              <w:t xml:space="preserve">Figura </w:t>
            </w:r>
            <w:r w:rsidRPr="00A80AEF">
              <w:rPr>
                <w:b/>
                <w:bCs/>
                <w:szCs w:val="18"/>
              </w:rPr>
              <w:fldChar w:fldCharType="begin"/>
            </w:r>
            <w:r w:rsidRPr="00A80AEF">
              <w:rPr>
                <w:b/>
                <w:bCs/>
                <w:szCs w:val="18"/>
              </w:rPr>
              <w:instrText xml:space="preserve"> SEQ Figura \* ARABIC </w:instrText>
            </w:r>
            <w:r w:rsidRPr="00A80AEF">
              <w:rPr>
                <w:b/>
                <w:bCs/>
                <w:szCs w:val="18"/>
              </w:rPr>
              <w:fldChar w:fldCharType="separate"/>
            </w:r>
            <w:r>
              <w:rPr>
                <w:b/>
                <w:bCs/>
                <w:noProof/>
                <w:szCs w:val="18"/>
              </w:rPr>
              <w:t>8</w:t>
            </w:r>
            <w:r w:rsidRPr="00A80AEF">
              <w:rPr>
                <w:b/>
                <w:bCs/>
                <w:szCs w:val="18"/>
              </w:rPr>
              <w:fldChar w:fldCharType="end"/>
            </w:r>
            <w:r w:rsidRPr="00A80AEF">
              <w:rPr>
                <w:b/>
                <w:bCs/>
                <w:szCs w:val="18"/>
              </w:rPr>
              <w:t>.</w:t>
            </w:r>
            <w:r w:rsidRPr="009A2211">
              <w:t xml:space="preserve"> Punto 1, en el sitio “Nueva Colonia”, nótese la cobertura vegetal del sotobosque donde</w:t>
            </w:r>
            <w:r>
              <w:t xml:space="preserve"> </w:t>
            </w:r>
            <w:r>
              <w:rPr>
                <w:rFonts w:cs="Times New Roman"/>
                <w:szCs w:val="24"/>
              </w:rPr>
              <w:t xml:space="preserve">predomina especies vegetales del género </w:t>
            </w:r>
            <w:proofErr w:type="spellStart"/>
            <w:r w:rsidRPr="0096269D">
              <w:rPr>
                <w:rFonts w:cs="Times New Roman"/>
                <w:i/>
                <w:iCs/>
                <w:szCs w:val="24"/>
              </w:rPr>
              <w:t>Acrostichum</w:t>
            </w:r>
            <w:proofErr w:type="spellEnd"/>
            <w:r>
              <w:rPr>
                <w:rFonts w:cs="Times New Roman"/>
                <w:szCs w:val="24"/>
              </w:rPr>
              <w:t xml:space="preserve"> y algunos especímenes de </w:t>
            </w:r>
            <w:r w:rsidRPr="0096269D">
              <w:rPr>
                <w:rFonts w:cs="Times New Roman"/>
                <w:i/>
                <w:iCs/>
                <w:szCs w:val="24"/>
              </w:rPr>
              <w:t xml:space="preserve">M. </w:t>
            </w:r>
            <w:proofErr w:type="spellStart"/>
            <w:r w:rsidRPr="00AB5AED">
              <w:rPr>
                <w:rFonts w:cs="Times New Roman"/>
                <w:i/>
                <w:iCs/>
                <w:szCs w:val="24"/>
                <w:lang w:val="es-419"/>
              </w:rPr>
              <w:t>arborescens</w:t>
            </w:r>
            <w:proofErr w:type="spellEnd"/>
            <w:r>
              <w:rPr>
                <w:rFonts w:cs="Times New Roman"/>
                <w:i/>
                <w:iCs/>
                <w:szCs w:val="24"/>
                <w:lang w:val="es-419"/>
              </w:rPr>
              <w:t xml:space="preserve">. </w:t>
            </w:r>
            <w:proofErr w:type="spellStart"/>
            <w:r w:rsidRPr="0096269D">
              <w:rPr>
                <w:rFonts w:cs="Times New Roman"/>
                <w:szCs w:val="24"/>
              </w:rPr>
              <w:t>S</w:t>
            </w:r>
            <w:r>
              <w:rPr>
                <w:rFonts w:cs="Times New Roman"/>
                <w:szCs w:val="24"/>
              </w:rPr>
              <w:t>ubdosel</w:t>
            </w:r>
            <w:proofErr w:type="spellEnd"/>
            <w:r>
              <w:rPr>
                <w:rFonts w:cs="Times New Roman"/>
                <w:szCs w:val="24"/>
              </w:rPr>
              <w:t xml:space="preserve"> casi inexistente y un dosel medianamente denso predominado por arboles del género </w:t>
            </w:r>
            <w:r>
              <w:rPr>
                <w:rFonts w:cs="Times New Roman"/>
                <w:i/>
                <w:iCs/>
                <w:szCs w:val="24"/>
              </w:rPr>
              <w:t>Ficus</w:t>
            </w:r>
            <w:r>
              <w:rPr>
                <w:rFonts w:cs="Times New Roman"/>
                <w:szCs w:val="24"/>
              </w:rPr>
              <w:t>.</w:t>
            </w:r>
            <w:bookmarkEnd w:id="5"/>
            <w:r>
              <w:rPr>
                <w:rFonts w:cs="Times New Roman"/>
                <w:szCs w:val="24"/>
              </w:rPr>
              <w:t xml:space="preserve"> </w:t>
            </w:r>
          </w:p>
          <w:p w14:paraId="23377795" w14:textId="77777777" w:rsidR="00073F30" w:rsidRDefault="00073F30" w:rsidP="007C21EB">
            <w:pPr>
              <w:pStyle w:val="Descripcin"/>
              <w:jc w:val="both"/>
              <w:rPr>
                <w:rFonts w:cs="Times New Roman"/>
                <w:szCs w:val="24"/>
              </w:rPr>
            </w:pPr>
          </w:p>
        </w:tc>
      </w:tr>
      <w:tr w:rsidR="00073F30" w14:paraId="253A0F9E" w14:textId="77777777" w:rsidTr="007C21EB">
        <w:tc>
          <w:tcPr>
            <w:tcW w:w="4138" w:type="dxa"/>
          </w:tcPr>
          <w:p w14:paraId="0C40A6A1" w14:textId="77777777" w:rsidR="00073F30" w:rsidRPr="008A5563" w:rsidRDefault="00073F30" w:rsidP="007C21EB">
            <w:pPr>
              <w:rPr>
                <w:rFonts w:cs="Times New Roman"/>
                <w:szCs w:val="24"/>
              </w:rPr>
            </w:pPr>
            <w:bookmarkStart w:id="6" w:name="_Toc177670377"/>
            <w:r w:rsidRPr="00A80AEF">
              <w:rPr>
                <w:rFonts w:cs="Times New Roman"/>
                <w:b/>
                <w:bCs/>
                <w:noProof/>
                <w:szCs w:val="24"/>
              </w:rPr>
              <w:drawing>
                <wp:anchor distT="0" distB="0" distL="114300" distR="114300" simplePos="0" relativeHeight="251654144" behindDoc="0" locked="0" layoutInCell="1" allowOverlap="1" wp14:anchorId="7FA1B1D0" wp14:editId="792F6222">
                  <wp:simplePos x="0" y="0"/>
                  <wp:positionH relativeFrom="column">
                    <wp:posOffset>-15764</wp:posOffset>
                  </wp:positionH>
                  <wp:positionV relativeFrom="paragraph">
                    <wp:posOffset>101089</wp:posOffset>
                  </wp:positionV>
                  <wp:extent cx="2832213" cy="1891030"/>
                  <wp:effectExtent l="0" t="0" r="6350" b="0"/>
                  <wp:wrapSquare wrapText="bothSides"/>
                  <wp:docPr id="977228949" name="Imagen 24" descr="Un árbol con hojas verde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228949" name="Imagen 24" descr="Un árbol con hojas verdes&#10;&#10;Descripción generada automáticamente con confianza media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213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A80AEF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A80AEF">
              <w:rPr>
                <w:b/>
                <w:bCs/>
              </w:rPr>
              <w:t xml:space="preserve">Figura </w:t>
            </w:r>
            <w:r w:rsidRPr="00A80AEF">
              <w:rPr>
                <w:b/>
                <w:bCs/>
              </w:rPr>
              <w:fldChar w:fldCharType="begin"/>
            </w:r>
            <w:r w:rsidRPr="00A80AEF">
              <w:rPr>
                <w:b/>
                <w:bCs/>
              </w:rPr>
              <w:instrText xml:space="preserve"> SEQ Figura \* ARABIC </w:instrText>
            </w:r>
            <w:r w:rsidRPr="00A80AEF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 w:rsidRPr="00A80AEF">
              <w:rPr>
                <w:b/>
                <w:bCs/>
              </w:rPr>
              <w:fldChar w:fldCharType="end"/>
            </w:r>
            <w:r w:rsidRPr="00A80AEF">
              <w:rPr>
                <w:b/>
                <w:bCs/>
              </w:rPr>
              <w:t>.</w:t>
            </w:r>
            <w:r>
              <w:t xml:space="preserve"> </w:t>
            </w:r>
            <w:r w:rsidRPr="00262597">
              <w:t>Punto 6, en el sitio “</w:t>
            </w:r>
            <w:r>
              <w:t>R</w:t>
            </w:r>
            <w:r w:rsidRPr="00262597">
              <w:t xml:space="preserve">eserva </w:t>
            </w:r>
            <w:proofErr w:type="spellStart"/>
            <w:r w:rsidRPr="00262597">
              <w:t>Surikí</w:t>
            </w:r>
            <w:proofErr w:type="spellEnd"/>
            <w:r w:rsidRPr="00262597">
              <w:t>”, nótese la sucesión vegetal presente a partir de borde de bosque</w:t>
            </w:r>
            <w:r>
              <w:rPr>
                <w:rFonts w:cs="Times New Roman"/>
                <w:szCs w:val="24"/>
              </w:rPr>
              <w:t xml:space="preserve"> con vegetación </w:t>
            </w:r>
            <w:r>
              <w:rPr>
                <w:rFonts w:cs="Times New Roman"/>
                <w:szCs w:val="24"/>
              </w:rPr>
              <w:lastRenderedPageBreak/>
              <w:t xml:space="preserve">arbórea de más de 12 m. Con sotobosque, </w:t>
            </w:r>
            <w:proofErr w:type="spellStart"/>
            <w:r>
              <w:rPr>
                <w:rFonts w:cs="Times New Roman"/>
                <w:szCs w:val="24"/>
              </w:rPr>
              <w:t>subdosel</w:t>
            </w:r>
            <w:proofErr w:type="spellEnd"/>
            <w:r>
              <w:rPr>
                <w:rFonts w:cs="Times New Roman"/>
                <w:szCs w:val="24"/>
              </w:rPr>
              <w:t xml:space="preserve"> y doseles visiblemente formados.</w:t>
            </w:r>
            <w:bookmarkEnd w:id="6"/>
          </w:p>
        </w:tc>
        <w:tc>
          <w:tcPr>
            <w:tcW w:w="5256" w:type="dxa"/>
          </w:tcPr>
          <w:p w14:paraId="2745361F" w14:textId="77777777" w:rsidR="00073F30" w:rsidRDefault="00073F30" w:rsidP="007C21EB">
            <w:pPr>
              <w:keepNext/>
              <w:rPr>
                <w:rFonts w:cs="Times New Roman"/>
                <w:szCs w:val="24"/>
              </w:rPr>
            </w:pPr>
            <w:bookmarkStart w:id="7" w:name="_Toc177670378"/>
            <w:r w:rsidRPr="00A80AEF">
              <w:rPr>
                <w:rFonts w:cs="Times New Roman"/>
                <w:b/>
                <w:bCs/>
                <w:noProof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9D4B002" wp14:editId="5F7107B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84814</wp:posOffset>
                  </wp:positionV>
                  <wp:extent cx="3033395" cy="1892935"/>
                  <wp:effectExtent l="0" t="0" r="0" b="0"/>
                  <wp:wrapSquare wrapText="bothSides"/>
                  <wp:docPr id="172519979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99795" name="Imagen 172519979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A80AEF">
              <w:rPr>
                <w:b/>
                <w:bCs/>
              </w:rPr>
              <w:t xml:space="preserve">Figura </w:t>
            </w:r>
            <w:r w:rsidRPr="00A80AEF">
              <w:rPr>
                <w:b/>
                <w:bCs/>
              </w:rPr>
              <w:fldChar w:fldCharType="begin"/>
            </w:r>
            <w:r w:rsidRPr="00A80AEF">
              <w:rPr>
                <w:b/>
                <w:bCs/>
              </w:rPr>
              <w:instrText xml:space="preserve"> SEQ Figura \* ARABIC </w:instrText>
            </w:r>
            <w:r w:rsidRPr="00A80AEF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10</w:t>
            </w:r>
            <w:r w:rsidRPr="00A80AEF">
              <w:rPr>
                <w:b/>
                <w:bCs/>
              </w:rPr>
              <w:fldChar w:fldCharType="end"/>
            </w:r>
            <w:r w:rsidRPr="00A80AEF">
              <w:rPr>
                <w:b/>
                <w:bCs/>
              </w:rPr>
              <w:t>.</w:t>
            </w:r>
            <w:r>
              <w:t xml:space="preserve"> </w:t>
            </w:r>
            <w:r w:rsidRPr="00C76EFB">
              <w:t>Punto 4, en el sitio “Nueva Colonia”, nótese el suelo removido además de la vegetación herbácea predominante con algunos indicios de borde de bosque al fondo del terreno.</w:t>
            </w:r>
            <w:bookmarkEnd w:id="7"/>
          </w:p>
        </w:tc>
      </w:tr>
      <w:tr w:rsidR="00073F30" w14:paraId="1CEBBC4C" w14:textId="77777777" w:rsidTr="007C21EB">
        <w:tc>
          <w:tcPr>
            <w:tcW w:w="4138" w:type="dxa"/>
          </w:tcPr>
          <w:p w14:paraId="3F75D765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E4263F5" wp14:editId="24016B5F">
                  <wp:simplePos x="0" y="0"/>
                  <wp:positionH relativeFrom="column">
                    <wp:posOffset>406664</wp:posOffset>
                  </wp:positionH>
                  <wp:positionV relativeFrom="paragraph">
                    <wp:posOffset>12700</wp:posOffset>
                  </wp:positionV>
                  <wp:extent cx="2170430" cy="2743200"/>
                  <wp:effectExtent l="0" t="0" r="1270" b="0"/>
                  <wp:wrapSquare wrapText="bothSides"/>
                  <wp:docPr id="1095590551" name="Imagen 22" descr="Imagen que contiene exterior, pasto, árbol, para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455252" name="Imagen 22" descr="Imagen que contiene exterior, pasto, árbol, parad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D523F8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59D1B89C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5DA41881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7B4CF2EA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520FE3FB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46AA0074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02E04E0B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721E9EAF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1BBAA39A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62231772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77475BB5" w14:textId="77777777" w:rsidR="00073F30" w:rsidRDefault="00073F30" w:rsidP="007C21EB">
            <w:pPr>
              <w:pStyle w:val="Descripcin"/>
              <w:spacing w:line="360" w:lineRule="auto"/>
              <w:jc w:val="both"/>
              <w:rPr>
                <w:rFonts w:cs="Times New Roman"/>
                <w:szCs w:val="24"/>
              </w:rPr>
            </w:pPr>
            <w:bookmarkStart w:id="8" w:name="_Toc177670379"/>
            <w:r w:rsidRPr="00A80AEF">
              <w:rPr>
                <w:b/>
                <w:bCs/>
                <w:i w:val="0"/>
                <w:iCs w:val="0"/>
              </w:rPr>
              <w:t xml:space="preserve">Figura </w:t>
            </w:r>
            <w:r w:rsidRPr="00A80AEF">
              <w:rPr>
                <w:b/>
                <w:bCs/>
                <w:i w:val="0"/>
                <w:iCs w:val="0"/>
              </w:rPr>
              <w:fldChar w:fldCharType="begin"/>
            </w:r>
            <w:r w:rsidRPr="00A80AEF">
              <w:rPr>
                <w:b/>
                <w:bCs/>
                <w:i w:val="0"/>
                <w:iCs w:val="0"/>
              </w:rPr>
              <w:instrText xml:space="preserve"> SEQ Figura \* ARABIC </w:instrText>
            </w:r>
            <w:r w:rsidRPr="00A80AEF">
              <w:rPr>
                <w:b/>
                <w:bCs/>
                <w:i w:val="0"/>
                <w:iCs w:val="0"/>
              </w:rPr>
              <w:fldChar w:fldCharType="separate"/>
            </w:r>
            <w:r>
              <w:rPr>
                <w:b/>
                <w:bCs/>
                <w:i w:val="0"/>
                <w:iCs w:val="0"/>
                <w:noProof/>
              </w:rPr>
              <w:t>11</w:t>
            </w:r>
            <w:r w:rsidRPr="00A80AEF">
              <w:rPr>
                <w:b/>
                <w:bCs/>
                <w:i w:val="0"/>
                <w:iCs w:val="0"/>
              </w:rPr>
              <w:fldChar w:fldCharType="end"/>
            </w:r>
            <w:r w:rsidRPr="00A80AEF">
              <w:rPr>
                <w:b/>
                <w:bCs/>
                <w:i w:val="0"/>
                <w:iCs w:val="0"/>
              </w:rPr>
              <w:t>.</w:t>
            </w:r>
            <w:r w:rsidRPr="008A5563">
              <w:rPr>
                <w:i w:val="0"/>
                <w:iCs w:val="0"/>
              </w:rPr>
              <w:t xml:space="preserve"> En el sitio llamado punto 3 en el “Puerto Cesar”. Nótese la cobertura de suelo dominada por herbáceas, algunos especímenes juveniles </w:t>
            </w:r>
            <w:r w:rsidRPr="00C94131">
              <w:t xml:space="preserve">M. </w:t>
            </w:r>
            <w:proofErr w:type="spellStart"/>
            <w:r w:rsidRPr="00C94131">
              <w:t>arborescens</w:t>
            </w:r>
            <w:proofErr w:type="spellEnd"/>
            <w:r w:rsidRPr="008A5563">
              <w:rPr>
                <w:i w:val="0"/>
                <w:iCs w:val="0"/>
              </w:rPr>
              <w:t xml:space="preserve"> y palmas. Se destaca la presencia de viviendas en esta figura</w:t>
            </w:r>
            <w:r w:rsidRPr="005F03BF">
              <w:t>.</w:t>
            </w:r>
            <w:bookmarkEnd w:id="8"/>
          </w:p>
        </w:tc>
        <w:tc>
          <w:tcPr>
            <w:tcW w:w="5256" w:type="dxa"/>
          </w:tcPr>
          <w:p w14:paraId="07963328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580EC48" wp14:editId="1DF57F05">
                  <wp:simplePos x="0" y="0"/>
                  <wp:positionH relativeFrom="column">
                    <wp:posOffset>255630</wp:posOffset>
                  </wp:positionH>
                  <wp:positionV relativeFrom="paragraph">
                    <wp:posOffset>0</wp:posOffset>
                  </wp:positionV>
                  <wp:extent cx="2068830" cy="2759075"/>
                  <wp:effectExtent l="0" t="0" r="7620" b="3175"/>
                  <wp:wrapSquare wrapText="bothSides"/>
                  <wp:docPr id="191567981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679819" name="Imagen 191567981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353783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1C9F55FD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27B283A2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0670A496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2A66D3F4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45DDF9BA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6FC23659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08ABF61D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480D5ABA" w14:textId="77777777" w:rsidR="00073F30" w:rsidRDefault="00073F30" w:rsidP="007C21EB">
            <w:pPr>
              <w:rPr>
                <w:rFonts w:cs="Times New Roman"/>
                <w:noProof/>
                <w:szCs w:val="24"/>
              </w:rPr>
            </w:pPr>
          </w:p>
          <w:p w14:paraId="435E6125" w14:textId="77777777" w:rsidR="00073F30" w:rsidRDefault="00073F30" w:rsidP="007C21EB">
            <w:pPr>
              <w:rPr>
                <w:rFonts w:cs="Times New Roman"/>
                <w:szCs w:val="24"/>
              </w:rPr>
            </w:pPr>
          </w:p>
          <w:p w14:paraId="16C19E89" w14:textId="77777777" w:rsidR="00073F30" w:rsidRPr="008A5563" w:rsidRDefault="00073F30" w:rsidP="007C21EB">
            <w:pPr>
              <w:pStyle w:val="Descripcin"/>
              <w:spacing w:line="360" w:lineRule="auto"/>
              <w:jc w:val="both"/>
              <w:rPr>
                <w:rFonts w:cs="Times New Roman"/>
                <w:i w:val="0"/>
                <w:iCs w:val="0"/>
                <w:noProof/>
                <w:szCs w:val="24"/>
              </w:rPr>
            </w:pPr>
            <w:bookmarkStart w:id="9" w:name="_Toc177670380"/>
            <w:r w:rsidRPr="00A80AEF">
              <w:rPr>
                <w:b/>
                <w:bCs/>
                <w:i w:val="0"/>
                <w:iCs w:val="0"/>
              </w:rPr>
              <w:t xml:space="preserve">Figura </w:t>
            </w:r>
            <w:r w:rsidRPr="00A80AEF">
              <w:rPr>
                <w:b/>
                <w:bCs/>
                <w:i w:val="0"/>
                <w:iCs w:val="0"/>
              </w:rPr>
              <w:fldChar w:fldCharType="begin"/>
            </w:r>
            <w:r w:rsidRPr="00A80AEF">
              <w:rPr>
                <w:b/>
                <w:bCs/>
                <w:i w:val="0"/>
                <w:iCs w:val="0"/>
              </w:rPr>
              <w:instrText xml:space="preserve"> SEQ Figura \* ARABIC </w:instrText>
            </w:r>
            <w:r w:rsidRPr="00A80AEF">
              <w:rPr>
                <w:b/>
                <w:bCs/>
                <w:i w:val="0"/>
                <w:iCs w:val="0"/>
              </w:rPr>
              <w:fldChar w:fldCharType="separate"/>
            </w:r>
            <w:r>
              <w:rPr>
                <w:b/>
                <w:bCs/>
                <w:i w:val="0"/>
                <w:iCs w:val="0"/>
                <w:noProof/>
              </w:rPr>
              <w:t>12</w:t>
            </w:r>
            <w:r w:rsidRPr="00A80AEF">
              <w:rPr>
                <w:b/>
                <w:bCs/>
                <w:i w:val="0"/>
                <w:iCs w:val="0"/>
              </w:rPr>
              <w:fldChar w:fldCharType="end"/>
            </w:r>
            <w:r w:rsidRPr="00A80AEF">
              <w:rPr>
                <w:b/>
                <w:bCs/>
                <w:i w:val="0"/>
                <w:iCs w:val="0"/>
              </w:rPr>
              <w:t>.</w:t>
            </w:r>
            <w:r w:rsidRPr="008A5563">
              <w:rPr>
                <w:i w:val="0"/>
                <w:iCs w:val="0"/>
              </w:rPr>
              <w:t xml:space="preserve"> En el punto 5 del sitio llamado “Simona del mar”. Nótese que el suelo este desnudo y agrietado, seguido por un canal de aguas y vegetación de herbazales.</w:t>
            </w:r>
            <w:bookmarkEnd w:id="9"/>
          </w:p>
        </w:tc>
      </w:tr>
      <w:bookmarkEnd w:id="3"/>
    </w:tbl>
    <w:p w14:paraId="1AA370E0" w14:textId="77777777" w:rsidR="00073F30" w:rsidRPr="00B81C19" w:rsidRDefault="00073F30" w:rsidP="00073F30">
      <w:pPr>
        <w:pStyle w:val="PrrAPA"/>
      </w:pPr>
    </w:p>
    <w:p w14:paraId="0B2DFCDF" w14:textId="77777777" w:rsidR="00073F30" w:rsidRPr="007D4F2E" w:rsidRDefault="00073F30" w:rsidP="00073F30">
      <w:pPr>
        <w:spacing w:after="160" w:line="259" w:lineRule="auto"/>
        <w:jc w:val="left"/>
        <w:rPr>
          <w:rFonts w:cs="Times New Roman"/>
          <w:b/>
          <w:bCs/>
          <w:szCs w:val="24"/>
        </w:rPr>
      </w:pPr>
    </w:p>
    <w:p w14:paraId="503EE863" w14:textId="77777777" w:rsidR="004B662E" w:rsidRDefault="004B662E"/>
    <w:sectPr w:rsidR="004B662E" w:rsidSect="00073F30">
      <w:headerReference w:type="default" r:id="rId11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C6DD2" w14:textId="77777777" w:rsidR="00280D31" w:rsidRPr="00896741" w:rsidRDefault="00280D31" w:rsidP="00FB4833">
    <w:pPr>
      <w:pStyle w:val="Encabezado"/>
      <w:jc w:val="left"/>
      <w:rPr>
        <w:szCs w:val="24"/>
      </w:rPr>
    </w:pPr>
    <w:r w:rsidRPr="00896741">
      <w:rPr>
        <w:i/>
        <w:szCs w:val="24"/>
      </w:rPr>
      <w:t xml:space="preserve">Modelos de ocupación de hábitat del Bobito de </w:t>
    </w:r>
    <w:proofErr w:type="spellStart"/>
    <w:r w:rsidRPr="00896741">
      <w:rPr>
        <w:i/>
        <w:szCs w:val="24"/>
      </w:rPr>
      <w:t>Noanamá</w:t>
    </w:r>
    <w:proofErr w:type="spellEnd"/>
    <w:r w:rsidRPr="00896741">
      <w:rPr>
        <w:i/>
        <w:szCs w:val="24"/>
      </w:rPr>
      <w:t xml:space="preserve"> </w:t>
    </w:r>
    <w:proofErr w:type="spellStart"/>
    <w:r w:rsidRPr="00896741">
      <w:rPr>
        <w:i/>
        <w:szCs w:val="24"/>
      </w:rPr>
      <w:t>Bucco</w:t>
    </w:r>
    <w:proofErr w:type="spellEnd"/>
    <w:r w:rsidRPr="00896741">
      <w:rPr>
        <w:i/>
        <w:szCs w:val="24"/>
      </w:rPr>
      <w:t xml:space="preserve"> </w:t>
    </w:r>
    <w:proofErr w:type="spellStart"/>
    <w:r w:rsidRPr="00896741">
      <w:rPr>
        <w:i/>
        <w:szCs w:val="24"/>
      </w:rPr>
      <w:t>noanamae</w:t>
    </w:r>
    <w:proofErr w:type="spellEnd"/>
    <w:r w:rsidRPr="00896741">
      <w:rPr>
        <w:i/>
        <w:szCs w:val="24"/>
      </w:rPr>
      <w:t xml:space="preserve"> (</w:t>
    </w:r>
    <w:proofErr w:type="spellStart"/>
    <w:r w:rsidRPr="00896741">
      <w:rPr>
        <w:i/>
        <w:szCs w:val="24"/>
      </w:rPr>
      <w:t>Hellmayr</w:t>
    </w:r>
    <w:proofErr w:type="spellEnd"/>
    <w:r w:rsidRPr="00896741">
      <w:rPr>
        <w:i/>
        <w:szCs w:val="24"/>
      </w:rPr>
      <w:t>, 1909) …</w:t>
    </w:r>
    <w:r>
      <w:rPr>
        <w:noProof/>
        <w:szCs w:val="24"/>
      </w:rPr>
      <w:pict w14:anchorId="6E1695C4">
        <v:rect id="_x0000_i1025" alt="" style="width:470.2pt;height:1pt;mso-width-percent:0;mso-height-percent:0;mso-width-percent:0;mso-height-percent:0" o:hralign="center" o:hrstd="t" o:hrnoshade="t" o:hr="t" fillcolor="#3a7c22 [2409]" stroked="f"/>
      </w:pict>
    </w:r>
  </w:p>
  <w:p w14:paraId="078E079B" w14:textId="77777777" w:rsidR="00280D31" w:rsidRDefault="00280D31" w:rsidP="00F06DAB">
    <w:pPr>
      <w:tabs>
        <w:tab w:val="left" w:pos="643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F30"/>
    <w:rsid w:val="00073F30"/>
    <w:rsid w:val="00144D3C"/>
    <w:rsid w:val="00253A1F"/>
    <w:rsid w:val="00340B23"/>
    <w:rsid w:val="004B662E"/>
    <w:rsid w:val="00780D45"/>
    <w:rsid w:val="009C5EA4"/>
    <w:rsid w:val="00F5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7301B"/>
  <w15:chartTrackingRefBased/>
  <w15:docId w15:val="{1C409A0A-1BDC-4E59-8026-48C69608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73F30"/>
    <w:pPr>
      <w:spacing w:after="0" w:line="360" w:lineRule="auto"/>
      <w:jc w:val="both"/>
    </w:pPr>
    <w:rPr>
      <w:rFonts w:ascii="Times New Roman" w:hAnsi="Times New Roman"/>
      <w:kern w:val="0"/>
      <w:sz w:val="24"/>
      <w14:ligatures w14:val="none"/>
    </w:rPr>
  </w:style>
  <w:style w:type="paragraph" w:styleId="Ttulo1">
    <w:name w:val="heading 1"/>
    <w:aliases w:val="Nivel 1 APA"/>
    <w:basedOn w:val="Normal"/>
    <w:next w:val="Normal"/>
    <w:link w:val="Ttulo1Car"/>
    <w:uiPriority w:val="9"/>
    <w:qFormat/>
    <w:rsid w:val="00073F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aliases w:val="Nivel 2 APA"/>
    <w:basedOn w:val="Normal"/>
    <w:next w:val="Normal"/>
    <w:link w:val="Ttulo2Car"/>
    <w:uiPriority w:val="9"/>
    <w:unhideWhenUsed/>
    <w:qFormat/>
    <w:rsid w:val="00073F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aliases w:val="Nivel 3 APA"/>
    <w:basedOn w:val="Normal"/>
    <w:next w:val="Normal"/>
    <w:link w:val="Ttulo3Car"/>
    <w:uiPriority w:val="9"/>
    <w:unhideWhenUsed/>
    <w:qFormat/>
    <w:rsid w:val="00073F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3F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3F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73F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F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3F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3F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Nivel 1 APA Car"/>
    <w:basedOn w:val="Fuentedeprrafopredeter"/>
    <w:link w:val="Ttulo1"/>
    <w:uiPriority w:val="9"/>
    <w:rsid w:val="00073F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3F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3F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3F3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3F3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73F3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3F3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3F3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3F3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73F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73F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73F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73F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73F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73F3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73F3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73F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73F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73F3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73F3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73F3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3F30"/>
    <w:rPr>
      <w:rFonts w:ascii="Times New Roman" w:hAnsi="Times New Roman"/>
      <w:kern w:val="0"/>
      <w:sz w:val="24"/>
      <w14:ligatures w14:val="none"/>
    </w:rPr>
  </w:style>
  <w:style w:type="table" w:styleId="Tablaconcuadrcula">
    <w:name w:val="Table Grid"/>
    <w:basedOn w:val="Tablanormal"/>
    <w:uiPriority w:val="39"/>
    <w:rsid w:val="00073F30"/>
    <w:pPr>
      <w:spacing w:after="0" w:line="240" w:lineRule="auto"/>
    </w:pPr>
    <w:rPr>
      <w:rFonts w:ascii="Times New Roman" w:hAnsi="Times New Roman"/>
      <w:kern w:val="0"/>
      <w:sz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073F30"/>
    <w:pPr>
      <w:spacing w:after="120" w:line="240" w:lineRule="auto"/>
      <w:jc w:val="left"/>
    </w:pPr>
    <w:rPr>
      <w:i/>
      <w:iCs/>
      <w:szCs w:val="18"/>
    </w:rPr>
  </w:style>
  <w:style w:type="paragraph" w:customStyle="1" w:styleId="PrrAPA">
    <w:name w:val="Párr.APA"/>
    <w:basedOn w:val="Normal"/>
    <w:link w:val="PrrAPACar"/>
    <w:qFormat/>
    <w:rsid w:val="00073F30"/>
    <w:pPr>
      <w:ind w:firstLine="709"/>
    </w:pPr>
    <w:rPr>
      <w:rFonts w:cs="Times New Roman"/>
      <w:szCs w:val="24"/>
    </w:rPr>
  </w:style>
  <w:style w:type="character" w:customStyle="1" w:styleId="PrrAPACar">
    <w:name w:val="Párr.APA Car"/>
    <w:basedOn w:val="Fuentedeprrafopredeter"/>
    <w:link w:val="PrrAPA"/>
    <w:rsid w:val="00073F30"/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219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ORTIZ MORENO</dc:creator>
  <cp:keywords/>
  <dc:description/>
  <cp:lastModifiedBy>ALEJANDRA ORTIZ MORENO</cp:lastModifiedBy>
  <cp:revision>2</cp:revision>
  <dcterms:created xsi:type="dcterms:W3CDTF">2024-10-18T03:51:00Z</dcterms:created>
  <dcterms:modified xsi:type="dcterms:W3CDTF">2024-10-18T03:51:00Z</dcterms:modified>
</cp:coreProperties>
</file>