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464" w:type="dxa"/>
        <w:tblLook w:val="04A0" w:firstRow="1" w:lastRow="0" w:firstColumn="1" w:lastColumn="0" w:noHBand="0" w:noVBand="1"/>
      </w:tblPr>
      <w:tblGrid>
        <w:gridCol w:w="2208"/>
        <w:gridCol w:w="7256"/>
      </w:tblGrid>
      <w:tr w:rsidR="00FB2E56" w:rsidRPr="00884780" w:rsidTr="00B31586">
        <w:trPr>
          <w:trHeight w:val="411"/>
        </w:trPr>
        <w:tc>
          <w:tcPr>
            <w:tcW w:w="9464" w:type="dxa"/>
            <w:gridSpan w:val="2"/>
            <w:shd w:val="clear" w:color="auto" w:fill="E7E6E6" w:themeFill="background2"/>
          </w:tcPr>
          <w:p w:rsidR="00FB2E56" w:rsidRPr="00884780" w:rsidRDefault="00A70202" w:rsidP="00FB2E56">
            <w:pPr>
              <w:jc w:val="center"/>
              <w:rPr>
                <w:rFonts w:ascii="Times New Roman" w:hAnsi="Times New Roman" w:cs="Times New Roman"/>
                <w:b/>
                <w:sz w:val="24"/>
                <w:szCs w:val="24"/>
              </w:rPr>
            </w:pPr>
            <w:r w:rsidRPr="00D31E46">
              <w:rPr>
                <w:rFonts w:ascii="Times New Roman" w:hAnsi="Times New Roman" w:cs="Times New Roman"/>
                <w:b/>
                <w:sz w:val="28"/>
                <w:szCs w:val="24"/>
              </w:rPr>
              <w:t xml:space="preserve"> </w:t>
            </w:r>
            <w:r w:rsidR="00FB2E56" w:rsidRPr="00D31E46">
              <w:rPr>
                <w:rFonts w:ascii="Times New Roman" w:hAnsi="Times New Roman" w:cs="Times New Roman"/>
                <w:b/>
                <w:sz w:val="28"/>
                <w:szCs w:val="24"/>
              </w:rPr>
              <w:t>ANALSIS DE INFORMACIÓN</w:t>
            </w:r>
          </w:p>
        </w:tc>
      </w:tr>
      <w:tr w:rsidR="00FB2E56" w:rsidRPr="00884780" w:rsidTr="00B31586">
        <w:tc>
          <w:tcPr>
            <w:tcW w:w="2208" w:type="dxa"/>
            <w:shd w:val="clear" w:color="auto" w:fill="E7E6E6" w:themeFill="background2"/>
          </w:tcPr>
          <w:p w:rsidR="00FB2E56" w:rsidRPr="00884780" w:rsidRDefault="00FB2E56">
            <w:pPr>
              <w:rPr>
                <w:rFonts w:ascii="Times New Roman" w:hAnsi="Times New Roman" w:cs="Times New Roman"/>
                <w:b/>
                <w:sz w:val="24"/>
                <w:szCs w:val="24"/>
              </w:rPr>
            </w:pPr>
            <w:r w:rsidRPr="00884780">
              <w:rPr>
                <w:rFonts w:ascii="Times New Roman" w:hAnsi="Times New Roman" w:cs="Times New Roman"/>
                <w:b/>
                <w:sz w:val="24"/>
                <w:szCs w:val="24"/>
              </w:rPr>
              <w:t>CATEGORIA DE INVESTIGACIÓN</w:t>
            </w:r>
          </w:p>
        </w:tc>
        <w:tc>
          <w:tcPr>
            <w:tcW w:w="7256" w:type="dxa"/>
          </w:tcPr>
          <w:p w:rsidR="00FB2E56" w:rsidRPr="00884780" w:rsidRDefault="00FB2E56">
            <w:pPr>
              <w:rPr>
                <w:rFonts w:ascii="Times New Roman" w:hAnsi="Times New Roman" w:cs="Times New Roman"/>
                <w:b/>
                <w:sz w:val="24"/>
                <w:szCs w:val="24"/>
              </w:rPr>
            </w:pPr>
            <w:r w:rsidRPr="00884780">
              <w:rPr>
                <w:rFonts w:ascii="Times New Roman" w:hAnsi="Times New Roman" w:cs="Times New Roman"/>
                <w:b/>
                <w:sz w:val="24"/>
                <w:szCs w:val="24"/>
              </w:rPr>
              <w:t xml:space="preserve">CALIDAD DE VIDA </w:t>
            </w:r>
          </w:p>
        </w:tc>
      </w:tr>
      <w:tr w:rsidR="00CD5265" w:rsidRPr="00884780" w:rsidTr="00B31586">
        <w:tc>
          <w:tcPr>
            <w:tcW w:w="2208" w:type="dxa"/>
            <w:vMerge w:val="restart"/>
            <w:shd w:val="clear" w:color="auto" w:fill="E7E6E6" w:themeFill="background2"/>
          </w:tcPr>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p>
          <w:p w:rsidR="00CD5265" w:rsidRPr="00884780" w:rsidRDefault="00CD5265">
            <w:pPr>
              <w:rPr>
                <w:rFonts w:ascii="Times New Roman" w:hAnsi="Times New Roman" w:cs="Times New Roman"/>
                <w:b/>
                <w:sz w:val="24"/>
                <w:szCs w:val="24"/>
              </w:rPr>
            </w:pPr>
            <w:r w:rsidRPr="00163AA0">
              <w:rPr>
                <w:rFonts w:ascii="Times New Roman" w:hAnsi="Times New Roman" w:cs="Times New Roman"/>
                <w:b/>
                <w:sz w:val="28"/>
                <w:szCs w:val="24"/>
              </w:rPr>
              <w:t>DIMENSIÓNES</w:t>
            </w:r>
          </w:p>
        </w:tc>
        <w:tc>
          <w:tcPr>
            <w:tcW w:w="7256" w:type="dxa"/>
            <w:shd w:val="clear" w:color="auto" w:fill="E7E6E6" w:themeFill="background2"/>
          </w:tcPr>
          <w:p w:rsidR="00CD5265" w:rsidRPr="00884780" w:rsidRDefault="00CD5265">
            <w:pPr>
              <w:rPr>
                <w:rFonts w:ascii="Times New Roman" w:hAnsi="Times New Roman" w:cs="Times New Roman"/>
                <w:sz w:val="24"/>
                <w:szCs w:val="24"/>
              </w:rPr>
            </w:pPr>
            <w:r w:rsidRPr="00884780">
              <w:rPr>
                <w:rFonts w:ascii="Times New Roman" w:hAnsi="Times New Roman" w:cs="Times New Roman"/>
                <w:b/>
                <w:sz w:val="24"/>
                <w:szCs w:val="24"/>
              </w:rPr>
              <w:t>AUTODETERMINACIÓN:</w:t>
            </w:r>
            <w:r w:rsidRPr="00884780">
              <w:rPr>
                <w:rFonts w:ascii="Times New Roman" w:hAnsi="Times New Roman" w:cs="Times New Roman"/>
                <w:sz w:val="24"/>
                <w:szCs w:val="24"/>
              </w:rPr>
              <w:t xml:space="preserve"> Autonomía, metas/valores personales, elecciones</w:t>
            </w:r>
          </w:p>
        </w:tc>
      </w:tr>
      <w:tr w:rsidR="00CD5265" w:rsidRPr="00884780" w:rsidTr="00B31586">
        <w:trPr>
          <w:trHeight w:val="2684"/>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tcPr>
          <w:p w:rsidR="00587234" w:rsidRPr="00884780" w:rsidRDefault="00CD5265" w:rsidP="00587234">
            <w:pPr>
              <w:rPr>
                <w:rFonts w:ascii="Times New Roman" w:hAnsi="Times New Roman" w:cs="Times New Roman"/>
                <w:sz w:val="24"/>
                <w:szCs w:val="24"/>
              </w:rPr>
            </w:pPr>
            <w:r w:rsidRPr="00884780">
              <w:rPr>
                <w:rFonts w:ascii="Times New Roman" w:hAnsi="Times New Roman" w:cs="Times New Roman"/>
                <w:b/>
                <w:sz w:val="24"/>
                <w:szCs w:val="24"/>
              </w:rPr>
              <w:t>PAR:</w:t>
            </w:r>
            <w:r w:rsidR="00587234" w:rsidRPr="00884780">
              <w:rPr>
                <w:rFonts w:ascii="Times New Roman" w:hAnsi="Times New Roman" w:cs="Times New Roman"/>
                <w:sz w:val="24"/>
                <w:szCs w:val="24"/>
              </w:rPr>
              <w:t xml:space="preserve"> </w:t>
            </w:r>
          </w:p>
          <w:p w:rsidR="00587234" w:rsidRPr="00884780" w:rsidRDefault="00587234" w:rsidP="00587234">
            <w:pPr>
              <w:rPr>
                <w:rFonts w:ascii="Times New Roman" w:hAnsi="Times New Roman" w:cs="Times New Roman"/>
                <w:sz w:val="24"/>
                <w:szCs w:val="24"/>
              </w:rPr>
            </w:pPr>
            <w:r w:rsidRPr="00884780">
              <w:rPr>
                <w:rFonts w:ascii="Times New Roman" w:hAnsi="Times New Roman" w:cs="Times New Roman"/>
                <w:sz w:val="24"/>
                <w:szCs w:val="24"/>
              </w:rPr>
              <w:t xml:space="preserve">Los PAR manifiestan que no saben que harían sin sus padres, cuando ya no vivan con ellos no saben en que pueden trabajar.  </w:t>
            </w:r>
            <w:r w:rsidR="00884780">
              <w:rPr>
                <w:rFonts w:ascii="Times New Roman" w:hAnsi="Times New Roman" w:cs="Times New Roman"/>
                <w:sz w:val="24"/>
                <w:szCs w:val="24"/>
              </w:rPr>
              <w:t>(Bitácora 07)</w:t>
            </w:r>
          </w:p>
          <w:p w:rsidR="00030545" w:rsidRDefault="00030545" w:rsidP="00587234">
            <w:pPr>
              <w:rPr>
                <w:rFonts w:ascii="Times New Roman" w:hAnsi="Times New Roman" w:cs="Times New Roman"/>
                <w:sz w:val="24"/>
                <w:szCs w:val="24"/>
              </w:rPr>
            </w:pPr>
          </w:p>
          <w:p w:rsidR="00587234" w:rsidRPr="00884780" w:rsidRDefault="00D31E46" w:rsidP="00587234">
            <w:pPr>
              <w:rPr>
                <w:rFonts w:ascii="Times New Roman" w:hAnsi="Times New Roman" w:cs="Times New Roman"/>
                <w:sz w:val="24"/>
                <w:szCs w:val="24"/>
              </w:rPr>
            </w:pPr>
            <w:r>
              <w:rPr>
                <w:rFonts w:ascii="Times New Roman" w:hAnsi="Times New Roman" w:cs="Times New Roman"/>
                <w:sz w:val="24"/>
                <w:szCs w:val="24"/>
              </w:rPr>
              <w:t xml:space="preserve">El </w:t>
            </w:r>
            <w:r w:rsidR="00587234" w:rsidRPr="00884780">
              <w:rPr>
                <w:rFonts w:ascii="Times New Roman" w:hAnsi="Times New Roman" w:cs="Times New Roman"/>
                <w:sz w:val="24"/>
                <w:szCs w:val="24"/>
              </w:rPr>
              <w:t>PAR 13 manifestó la necesidad de ser independiente, aspecto que cada vez es más complicado debido a que sus padres no se lo permiten.</w:t>
            </w:r>
            <w:r w:rsidR="00884780">
              <w:rPr>
                <w:rFonts w:ascii="Times New Roman" w:hAnsi="Times New Roman" w:cs="Times New Roman"/>
                <w:sz w:val="24"/>
                <w:szCs w:val="24"/>
              </w:rPr>
              <w:t xml:space="preserve">  (Bitácora 22)</w:t>
            </w:r>
          </w:p>
          <w:p w:rsidR="00030545" w:rsidRDefault="00030545" w:rsidP="00587234">
            <w:pPr>
              <w:rPr>
                <w:rFonts w:ascii="Times New Roman" w:hAnsi="Times New Roman" w:cs="Times New Roman"/>
                <w:sz w:val="24"/>
                <w:szCs w:val="24"/>
              </w:rPr>
            </w:pPr>
          </w:p>
          <w:p w:rsidR="00CD5265" w:rsidRPr="00884780" w:rsidRDefault="00587234" w:rsidP="00587234">
            <w:pPr>
              <w:rPr>
                <w:rFonts w:ascii="Times New Roman" w:hAnsi="Times New Roman" w:cs="Times New Roman"/>
                <w:sz w:val="24"/>
                <w:szCs w:val="24"/>
              </w:rPr>
            </w:pPr>
            <w:r w:rsidRPr="00884780">
              <w:rPr>
                <w:rFonts w:ascii="Times New Roman" w:hAnsi="Times New Roman" w:cs="Times New Roman"/>
                <w:sz w:val="24"/>
                <w:szCs w:val="24"/>
              </w:rPr>
              <w:t>La mayoría de los PAR manifiestan que no realizan labores en el hogar como lo son: lavar los platos o lavar ropa.</w:t>
            </w:r>
            <w:r w:rsidRPr="00884780">
              <w:rPr>
                <w:rFonts w:ascii="Times New Roman" w:hAnsi="Times New Roman" w:cs="Times New Roman"/>
                <w:b/>
                <w:sz w:val="24"/>
                <w:szCs w:val="24"/>
              </w:rPr>
              <w:t xml:space="preserve"> </w:t>
            </w:r>
            <w:r w:rsidR="00884780">
              <w:rPr>
                <w:rFonts w:ascii="Times New Roman" w:hAnsi="Times New Roman" w:cs="Times New Roman"/>
                <w:b/>
                <w:sz w:val="24"/>
                <w:szCs w:val="24"/>
              </w:rPr>
              <w:t>(</w:t>
            </w:r>
            <w:r w:rsidR="00884780">
              <w:rPr>
                <w:rFonts w:ascii="Times New Roman" w:hAnsi="Times New Roman" w:cs="Times New Roman"/>
                <w:sz w:val="24"/>
                <w:szCs w:val="24"/>
              </w:rPr>
              <w:t>Bitácora 07)</w:t>
            </w:r>
            <w:r w:rsidRPr="00884780">
              <w:rPr>
                <w:rFonts w:ascii="Times New Roman" w:hAnsi="Times New Roman" w:cs="Times New Roman"/>
                <w:b/>
                <w:sz w:val="24"/>
                <w:szCs w:val="24"/>
              </w:rPr>
              <w:t xml:space="preserve"> </w:t>
            </w:r>
          </w:p>
        </w:tc>
        <w:bookmarkStart w:id="0" w:name="_GoBack"/>
        <w:bookmarkEnd w:id="0"/>
      </w:tr>
      <w:tr w:rsidR="00CD5265" w:rsidRPr="00884780" w:rsidTr="00B31586">
        <w:trPr>
          <w:trHeight w:val="270"/>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tcPr>
          <w:p w:rsidR="00D31E46" w:rsidRDefault="00CD5265" w:rsidP="00CD5265">
            <w:pPr>
              <w:rPr>
                <w:rFonts w:ascii="Times New Roman" w:hAnsi="Times New Roman" w:cs="Times New Roman"/>
                <w:b/>
                <w:sz w:val="24"/>
                <w:szCs w:val="24"/>
              </w:rPr>
            </w:pPr>
            <w:r w:rsidRPr="00884780">
              <w:rPr>
                <w:rFonts w:ascii="Times New Roman" w:hAnsi="Times New Roman" w:cs="Times New Roman"/>
                <w:b/>
                <w:sz w:val="24"/>
                <w:szCs w:val="24"/>
              </w:rPr>
              <w:t>PRO:</w:t>
            </w:r>
            <w:r w:rsidR="00953D8F" w:rsidRPr="00884780">
              <w:rPr>
                <w:rFonts w:ascii="Times New Roman" w:hAnsi="Times New Roman" w:cs="Times New Roman"/>
                <w:b/>
                <w:sz w:val="24"/>
                <w:szCs w:val="24"/>
              </w:rPr>
              <w:t xml:space="preserve"> </w:t>
            </w:r>
          </w:p>
          <w:p w:rsidR="00CD5265" w:rsidRDefault="00953D8F" w:rsidP="00CD5265">
            <w:pPr>
              <w:rPr>
                <w:rFonts w:ascii="Times New Roman" w:hAnsi="Times New Roman" w:cs="Times New Roman"/>
                <w:sz w:val="24"/>
                <w:szCs w:val="24"/>
              </w:rPr>
            </w:pPr>
            <w:r w:rsidRPr="00884780">
              <w:rPr>
                <w:rFonts w:ascii="Times New Roman" w:hAnsi="Times New Roman" w:cs="Times New Roman"/>
                <w:sz w:val="24"/>
                <w:szCs w:val="24"/>
              </w:rPr>
              <w:t>Dándole responsabilidades, confiando en ellos y dándole seguridad para que pu</w:t>
            </w:r>
            <w:r w:rsidR="00884780">
              <w:rPr>
                <w:rFonts w:ascii="Times New Roman" w:hAnsi="Times New Roman" w:cs="Times New Roman"/>
                <w:sz w:val="24"/>
                <w:szCs w:val="24"/>
              </w:rPr>
              <w:t>edan ejercer cualquier rol. (PRO</w:t>
            </w:r>
            <w:r w:rsidRPr="00884780">
              <w:rPr>
                <w:rFonts w:ascii="Times New Roman" w:hAnsi="Times New Roman" w:cs="Times New Roman"/>
                <w:sz w:val="24"/>
                <w:szCs w:val="24"/>
              </w:rPr>
              <w:t xml:space="preserve"> 4)</w:t>
            </w:r>
          </w:p>
          <w:p w:rsidR="00030545" w:rsidRPr="00884780" w:rsidRDefault="00030545" w:rsidP="00CD5265">
            <w:pPr>
              <w:rPr>
                <w:rFonts w:ascii="Times New Roman" w:hAnsi="Times New Roman" w:cs="Times New Roman"/>
                <w:sz w:val="24"/>
                <w:szCs w:val="24"/>
              </w:rPr>
            </w:pPr>
          </w:p>
          <w:p w:rsidR="00341A82" w:rsidRPr="00884780" w:rsidRDefault="00774338" w:rsidP="00CD5265">
            <w:pPr>
              <w:rPr>
                <w:rFonts w:ascii="Times New Roman" w:hAnsi="Times New Roman" w:cs="Times New Roman"/>
                <w:sz w:val="24"/>
                <w:szCs w:val="24"/>
              </w:rPr>
            </w:pPr>
            <w:r w:rsidRPr="00884780">
              <w:rPr>
                <w:rFonts w:ascii="Times New Roman" w:hAnsi="Times New Roman" w:cs="Times New Roman"/>
                <w:sz w:val="24"/>
                <w:szCs w:val="24"/>
              </w:rPr>
              <w:t>Los</w:t>
            </w:r>
            <w:r w:rsidR="00341A82" w:rsidRPr="00884780">
              <w:rPr>
                <w:rFonts w:ascii="Times New Roman" w:hAnsi="Times New Roman" w:cs="Times New Roman"/>
                <w:sz w:val="24"/>
                <w:szCs w:val="24"/>
              </w:rPr>
              <w:t xml:space="preserve"> profesionales solo supervisaban</w:t>
            </w:r>
            <w:r w:rsidRPr="00884780">
              <w:rPr>
                <w:rFonts w:ascii="Times New Roman" w:hAnsi="Times New Roman" w:cs="Times New Roman"/>
                <w:sz w:val="24"/>
                <w:szCs w:val="24"/>
              </w:rPr>
              <w:t xml:space="preserve"> en el momento de cómo, no aprovechan ese espacio como enseñanza. ( Bitácora </w:t>
            </w:r>
            <w:r w:rsidR="00646526" w:rsidRPr="00884780">
              <w:rPr>
                <w:rFonts w:ascii="Times New Roman" w:hAnsi="Times New Roman" w:cs="Times New Roman"/>
                <w:sz w:val="24"/>
                <w:szCs w:val="24"/>
              </w:rPr>
              <w:t>23)</w:t>
            </w:r>
            <w:r w:rsidRPr="00884780">
              <w:rPr>
                <w:rFonts w:ascii="Times New Roman" w:hAnsi="Times New Roman" w:cs="Times New Roman"/>
                <w:sz w:val="24"/>
                <w:szCs w:val="24"/>
              </w:rPr>
              <w:t xml:space="preserve"> </w:t>
            </w:r>
          </w:p>
          <w:p w:rsidR="00341A82" w:rsidRPr="00884780" w:rsidRDefault="00341A82" w:rsidP="00CD5265">
            <w:pPr>
              <w:rPr>
                <w:rFonts w:ascii="Times New Roman" w:hAnsi="Times New Roman" w:cs="Times New Roman"/>
                <w:b/>
                <w:sz w:val="24"/>
                <w:szCs w:val="24"/>
              </w:rPr>
            </w:pPr>
          </w:p>
        </w:tc>
      </w:tr>
      <w:tr w:rsidR="00CD5265" w:rsidRPr="00884780" w:rsidTr="00B31586">
        <w:trPr>
          <w:trHeight w:val="345"/>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tcPr>
          <w:p w:rsidR="00D31E46" w:rsidRDefault="00CD5265" w:rsidP="004D5725">
            <w:pPr>
              <w:rPr>
                <w:rFonts w:ascii="Times New Roman" w:hAnsi="Times New Roman" w:cs="Times New Roman"/>
                <w:b/>
                <w:sz w:val="24"/>
                <w:szCs w:val="24"/>
              </w:rPr>
            </w:pPr>
            <w:r w:rsidRPr="00884780">
              <w:rPr>
                <w:rFonts w:ascii="Times New Roman" w:hAnsi="Times New Roman" w:cs="Times New Roman"/>
                <w:b/>
                <w:sz w:val="24"/>
                <w:szCs w:val="24"/>
              </w:rPr>
              <w:t>PAD:</w:t>
            </w:r>
            <w:r w:rsidR="00D31E46">
              <w:rPr>
                <w:rFonts w:ascii="Times New Roman" w:hAnsi="Times New Roman" w:cs="Times New Roman"/>
                <w:b/>
                <w:sz w:val="24"/>
                <w:szCs w:val="24"/>
              </w:rPr>
              <w:t xml:space="preserve"> </w:t>
            </w:r>
          </w:p>
          <w:p w:rsidR="004D5725" w:rsidRPr="00884780" w:rsidRDefault="004D5725" w:rsidP="004D5725">
            <w:pPr>
              <w:rPr>
                <w:rFonts w:ascii="Times New Roman" w:hAnsi="Times New Roman" w:cs="Times New Roman"/>
                <w:sz w:val="24"/>
                <w:szCs w:val="24"/>
              </w:rPr>
            </w:pPr>
            <w:r w:rsidRPr="00884780">
              <w:rPr>
                <w:rFonts w:ascii="Times New Roman" w:hAnsi="Times New Roman" w:cs="Times New Roman"/>
                <w:sz w:val="24"/>
                <w:szCs w:val="24"/>
              </w:rPr>
              <w:t xml:space="preserve">Los padres manifiestan brindar independencia a sus hijos. </w:t>
            </w:r>
          </w:p>
          <w:p w:rsidR="00CD5265" w:rsidRPr="00884780" w:rsidRDefault="004D5725" w:rsidP="004D5725">
            <w:pPr>
              <w:rPr>
                <w:rFonts w:ascii="Times New Roman" w:hAnsi="Times New Roman" w:cs="Times New Roman"/>
                <w:b/>
                <w:sz w:val="24"/>
                <w:szCs w:val="24"/>
              </w:rPr>
            </w:pPr>
            <w:r w:rsidRPr="00884780">
              <w:rPr>
                <w:rFonts w:ascii="Times New Roman" w:hAnsi="Times New Roman" w:cs="Times New Roman"/>
                <w:sz w:val="24"/>
                <w:szCs w:val="24"/>
              </w:rPr>
              <w:t>Sus hijos son muy colaborativos en la casa.</w:t>
            </w:r>
            <w:r w:rsidR="00D31E46">
              <w:rPr>
                <w:rFonts w:ascii="Times New Roman" w:hAnsi="Times New Roman" w:cs="Times New Roman"/>
                <w:sz w:val="24"/>
                <w:szCs w:val="24"/>
              </w:rPr>
              <w:t xml:space="preserve"> ( Entrevista PAD</w:t>
            </w:r>
            <w:r w:rsidR="005D1492" w:rsidRPr="00884780">
              <w:rPr>
                <w:rFonts w:ascii="Times New Roman" w:hAnsi="Times New Roman" w:cs="Times New Roman"/>
                <w:sz w:val="24"/>
                <w:szCs w:val="24"/>
              </w:rPr>
              <w:t>)</w:t>
            </w:r>
          </w:p>
          <w:p w:rsidR="00CD5265" w:rsidRPr="00884780" w:rsidRDefault="00CD5265" w:rsidP="00CD5265">
            <w:pPr>
              <w:rPr>
                <w:rFonts w:ascii="Times New Roman" w:hAnsi="Times New Roman" w:cs="Times New Roman"/>
                <w:b/>
                <w:sz w:val="24"/>
                <w:szCs w:val="24"/>
              </w:rPr>
            </w:pPr>
          </w:p>
        </w:tc>
      </w:tr>
      <w:tr w:rsidR="00CD5265" w:rsidRPr="00884780" w:rsidTr="00B31586">
        <w:trPr>
          <w:trHeight w:val="1485"/>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tcPr>
          <w:p w:rsidR="00CD5265" w:rsidRPr="00884780" w:rsidRDefault="00CD5265">
            <w:pPr>
              <w:rPr>
                <w:rFonts w:ascii="Times New Roman" w:hAnsi="Times New Roman" w:cs="Times New Roman"/>
                <w:sz w:val="24"/>
                <w:szCs w:val="24"/>
              </w:rPr>
            </w:pPr>
          </w:p>
          <w:p w:rsidR="00D31E46" w:rsidRDefault="00CD5265">
            <w:pPr>
              <w:rPr>
                <w:rFonts w:ascii="Times New Roman" w:hAnsi="Times New Roman" w:cs="Times New Roman"/>
                <w:sz w:val="24"/>
                <w:szCs w:val="24"/>
              </w:rPr>
            </w:pPr>
            <w:r w:rsidRPr="00884780">
              <w:rPr>
                <w:rFonts w:ascii="Times New Roman" w:hAnsi="Times New Roman" w:cs="Times New Roman"/>
                <w:b/>
                <w:sz w:val="24"/>
                <w:szCs w:val="24"/>
              </w:rPr>
              <w:t>INTERPRETACIÓN/ANÁLISIS</w:t>
            </w:r>
            <w:r w:rsidR="006924CA" w:rsidRPr="00884780">
              <w:rPr>
                <w:rFonts w:ascii="Times New Roman" w:hAnsi="Times New Roman" w:cs="Times New Roman"/>
                <w:sz w:val="24"/>
                <w:szCs w:val="24"/>
              </w:rPr>
              <w:t xml:space="preserve">: </w:t>
            </w:r>
          </w:p>
          <w:p w:rsidR="00D31E46" w:rsidRDefault="00D31E46">
            <w:pPr>
              <w:rPr>
                <w:rFonts w:ascii="Times New Roman" w:hAnsi="Times New Roman" w:cs="Times New Roman"/>
                <w:sz w:val="24"/>
                <w:szCs w:val="24"/>
              </w:rPr>
            </w:pPr>
          </w:p>
          <w:p w:rsidR="00CD5265" w:rsidRPr="00884780" w:rsidRDefault="006924CA">
            <w:pPr>
              <w:rPr>
                <w:rFonts w:ascii="Times New Roman" w:hAnsi="Times New Roman" w:cs="Times New Roman"/>
                <w:sz w:val="24"/>
                <w:szCs w:val="24"/>
              </w:rPr>
            </w:pPr>
            <w:r w:rsidRPr="00884780">
              <w:rPr>
                <w:rFonts w:ascii="Times New Roman" w:hAnsi="Times New Roman" w:cs="Times New Roman"/>
                <w:sz w:val="24"/>
                <w:szCs w:val="24"/>
              </w:rPr>
              <w:t xml:space="preserve">Se puede analizar que existe una contradicción entre lo que manifiestan los participantes, respecto a lo que padres y profesionales plantean sobre la autodeterminación. </w:t>
            </w:r>
          </w:p>
          <w:p w:rsidR="00CD5265" w:rsidRPr="00884780" w:rsidRDefault="00CD5265">
            <w:pPr>
              <w:rPr>
                <w:rFonts w:ascii="Times New Roman" w:hAnsi="Times New Roman" w:cs="Times New Roman"/>
                <w:sz w:val="24"/>
                <w:szCs w:val="24"/>
              </w:rPr>
            </w:pPr>
          </w:p>
          <w:p w:rsidR="00CD5265" w:rsidRPr="00884780" w:rsidRDefault="00CD5265" w:rsidP="00CD5265">
            <w:pPr>
              <w:rPr>
                <w:rFonts w:ascii="Times New Roman" w:hAnsi="Times New Roman" w:cs="Times New Roman"/>
                <w:b/>
                <w:sz w:val="24"/>
                <w:szCs w:val="24"/>
              </w:rPr>
            </w:pPr>
          </w:p>
        </w:tc>
      </w:tr>
      <w:tr w:rsidR="00CD5265" w:rsidRPr="00884780" w:rsidTr="00B31586">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shd w:val="clear" w:color="auto" w:fill="E7E6E6" w:themeFill="background2"/>
          </w:tcPr>
          <w:p w:rsidR="00CD5265" w:rsidRPr="00884780" w:rsidRDefault="00CD5265">
            <w:pPr>
              <w:rPr>
                <w:rFonts w:ascii="Times New Roman" w:hAnsi="Times New Roman" w:cs="Times New Roman"/>
                <w:sz w:val="24"/>
                <w:szCs w:val="24"/>
              </w:rPr>
            </w:pPr>
            <w:r w:rsidRPr="00884780">
              <w:rPr>
                <w:rFonts w:ascii="Times New Roman" w:hAnsi="Times New Roman" w:cs="Times New Roman"/>
                <w:b/>
                <w:sz w:val="24"/>
                <w:szCs w:val="24"/>
              </w:rPr>
              <w:t>BIENESTAR FISICO:</w:t>
            </w:r>
            <w:r w:rsidRPr="00884780">
              <w:rPr>
                <w:rFonts w:ascii="Times New Roman" w:hAnsi="Times New Roman" w:cs="Times New Roman"/>
                <w:sz w:val="24"/>
                <w:szCs w:val="24"/>
              </w:rPr>
              <w:t xml:space="preserve"> salud, actividades de vida diaria, atención sanitaria, ocio </w:t>
            </w:r>
          </w:p>
        </w:tc>
      </w:tr>
      <w:tr w:rsidR="00CD5265" w:rsidRPr="00884780" w:rsidTr="00B31586">
        <w:trPr>
          <w:trHeight w:val="255"/>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tcPr>
          <w:p w:rsidR="00FE297B" w:rsidRDefault="00CD5265" w:rsidP="00003CEF">
            <w:pPr>
              <w:rPr>
                <w:rFonts w:ascii="Times New Roman" w:hAnsi="Times New Roman" w:cs="Times New Roman"/>
                <w:sz w:val="24"/>
                <w:szCs w:val="24"/>
              </w:rPr>
            </w:pPr>
            <w:r w:rsidRPr="00884780">
              <w:rPr>
                <w:rFonts w:ascii="Times New Roman" w:hAnsi="Times New Roman" w:cs="Times New Roman"/>
                <w:b/>
                <w:sz w:val="24"/>
                <w:szCs w:val="24"/>
              </w:rPr>
              <w:t>PAR:</w:t>
            </w:r>
            <w:r w:rsidR="00587234" w:rsidRPr="00884780">
              <w:rPr>
                <w:rFonts w:ascii="Times New Roman" w:hAnsi="Times New Roman" w:cs="Times New Roman"/>
                <w:sz w:val="24"/>
                <w:szCs w:val="24"/>
              </w:rPr>
              <w:t xml:space="preserve"> </w:t>
            </w:r>
          </w:p>
          <w:p w:rsidR="00CD5265" w:rsidRPr="00884780" w:rsidRDefault="00587234" w:rsidP="00003CEF">
            <w:pPr>
              <w:rPr>
                <w:rFonts w:ascii="Times New Roman" w:hAnsi="Times New Roman" w:cs="Times New Roman"/>
                <w:sz w:val="24"/>
                <w:szCs w:val="24"/>
              </w:rPr>
            </w:pPr>
            <w:r w:rsidRPr="00884780">
              <w:rPr>
                <w:rFonts w:ascii="Times New Roman" w:hAnsi="Times New Roman" w:cs="Times New Roman"/>
                <w:sz w:val="24"/>
                <w:szCs w:val="24"/>
              </w:rPr>
              <w:t>Los participantes</w:t>
            </w:r>
            <w:r w:rsidR="006924CA" w:rsidRPr="00884780">
              <w:rPr>
                <w:rFonts w:ascii="Times New Roman" w:hAnsi="Times New Roman" w:cs="Times New Roman"/>
                <w:sz w:val="24"/>
                <w:szCs w:val="24"/>
              </w:rPr>
              <w:t xml:space="preserve"> en su mayoría manifiestan que  toman</w:t>
            </w:r>
            <w:r w:rsidRPr="00884780">
              <w:rPr>
                <w:rFonts w:ascii="Times New Roman" w:hAnsi="Times New Roman" w:cs="Times New Roman"/>
                <w:sz w:val="24"/>
                <w:szCs w:val="24"/>
              </w:rPr>
              <w:t xml:space="preserve"> medicamentos, dentro de los cuales los más comunes son; para el comportamiento y la ansiedad.</w:t>
            </w:r>
            <w:r w:rsidR="00FE297B">
              <w:rPr>
                <w:rFonts w:ascii="Times New Roman" w:hAnsi="Times New Roman" w:cs="Times New Roman"/>
                <w:sz w:val="24"/>
                <w:szCs w:val="24"/>
              </w:rPr>
              <w:t xml:space="preserve"> (Bitácora 09)</w:t>
            </w:r>
          </w:p>
          <w:p w:rsidR="00CD5265" w:rsidRPr="00884780" w:rsidRDefault="00CD5265" w:rsidP="00003CEF">
            <w:pPr>
              <w:rPr>
                <w:rFonts w:ascii="Times New Roman" w:hAnsi="Times New Roman" w:cs="Times New Roman"/>
                <w:sz w:val="24"/>
                <w:szCs w:val="24"/>
              </w:rPr>
            </w:pPr>
          </w:p>
        </w:tc>
      </w:tr>
      <w:tr w:rsidR="00CD5265" w:rsidRPr="00884780" w:rsidTr="00B31586">
        <w:trPr>
          <w:trHeight w:val="267"/>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tcPr>
          <w:p w:rsidR="00CD5265" w:rsidRPr="00884780" w:rsidRDefault="00CD5265" w:rsidP="00003CEF">
            <w:pPr>
              <w:rPr>
                <w:rFonts w:ascii="Times New Roman" w:hAnsi="Times New Roman" w:cs="Times New Roman"/>
                <w:b/>
                <w:sz w:val="24"/>
                <w:szCs w:val="24"/>
              </w:rPr>
            </w:pPr>
            <w:r w:rsidRPr="00884780">
              <w:rPr>
                <w:rFonts w:ascii="Times New Roman" w:hAnsi="Times New Roman" w:cs="Times New Roman"/>
                <w:b/>
                <w:sz w:val="24"/>
                <w:szCs w:val="24"/>
              </w:rPr>
              <w:t>PRO:</w:t>
            </w:r>
          </w:p>
          <w:p w:rsidR="00CD5265" w:rsidRPr="00884780" w:rsidRDefault="0052585C" w:rsidP="0052585C">
            <w:pPr>
              <w:rPr>
                <w:rFonts w:ascii="Times New Roman" w:hAnsi="Times New Roman" w:cs="Times New Roman"/>
                <w:sz w:val="24"/>
                <w:szCs w:val="24"/>
              </w:rPr>
            </w:pPr>
            <w:r w:rsidRPr="00884780">
              <w:rPr>
                <w:rFonts w:ascii="Times New Roman" w:hAnsi="Times New Roman" w:cs="Times New Roman"/>
                <w:sz w:val="24"/>
                <w:szCs w:val="24"/>
              </w:rPr>
              <w:t>Se hacen más actividades de recortar, pintar, manualidades, pero, las habilidades de la vida diaria so</w:t>
            </w:r>
            <w:r w:rsidR="00FE297B">
              <w:rPr>
                <w:rFonts w:ascii="Times New Roman" w:hAnsi="Times New Roman" w:cs="Times New Roman"/>
                <w:sz w:val="24"/>
                <w:szCs w:val="24"/>
              </w:rPr>
              <w:t>n más complejas ( Entrevista PRO</w:t>
            </w:r>
            <w:r w:rsidRPr="00884780">
              <w:rPr>
                <w:rFonts w:ascii="Times New Roman" w:hAnsi="Times New Roman" w:cs="Times New Roman"/>
                <w:sz w:val="24"/>
                <w:szCs w:val="24"/>
              </w:rPr>
              <w:t>)</w:t>
            </w:r>
          </w:p>
        </w:tc>
      </w:tr>
      <w:tr w:rsidR="00CD5265" w:rsidRPr="00884780" w:rsidTr="00B31586">
        <w:trPr>
          <w:trHeight w:val="315"/>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tcPr>
          <w:p w:rsidR="00CD5265" w:rsidRPr="00884780" w:rsidRDefault="00CD5265" w:rsidP="00003CEF">
            <w:pPr>
              <w:rPr>
                <w:rFonts w:ascii="Times New Roman" w:hAnsi="Times New Roman" w:cs="Times New Roman"/>
                <w:b/>
                <w:sz w:val="24"/>
                <w:szCs w:val="24"/>
              </w:rPr>
            </w:pPr>
            <w:r w:rsidRPr="00884780">
              <w:rPr>
                <w:rFonts w:ascii="Times New Roman" w:hAnsi="Times New Roman" w:cs="Times New Roman"/>
                <w:b/>
                <w:sz w:val="24"/>
                <w:szCs w:val="24"/>
              </w:rPr>
              <w:t>PAD:</w:t>
            </w:r>
          </w:p>
          <w:p w:rsidR="004D5725" w:rsidRPr="00884780" w:rsidRDefault="004D5725" w:rsidP="004D5725">
            <w:pPr>
              <w:rPr>
                <w:rFonts w:ascii="Times New Roman" w:hAnsi="Times New Roman" w:cs="Times New Roman"/>
                <w:sz w:val="24"/>
                <w:szCs w:val="24"/>
              </w:rPr>
            </w:pPr>
            <w:r w:rsidRPr="00884780">
              <w:rPr>
                <w:rFonts w:ascii="Times New Roman" w:hAnsi="Times New Roman" w:cs="Times New Roman"/>
                <w:sz w:val="24"/>
                <w:szCs w:val="24"/>
              </w:rPr>
              <w:t>L</w:t>
            </w:r>
            <w:r w:rsidR="00030545">
              <w:rPr>
                <w:rFonts w:ascii="Times New Roman" w:hAnsi="Times New Roman" w:cs="Times New Roman"/>
                <w:sz w:val="24"/>
                <w:szCs w:val="24"/>
              </w:rPr>
              <w:t>os PAD</w:t>
            </w:r>
            <w:r w:rsidRPr="00884780">
              <w:rPr>
                <w:rFonts w:ascii="Times New Roman" w:hAnsi="Times New Roman" w:cs="Times New Roman"/>
                <w:sz w:val="24"/>
                <w:szCs w:val="24"/>
              </w:rPr>
              <w:t xml:space="preserve"> manifiestan que sus hijos son autónomos para realizar tareas </w:t>
            </w:r>
            <w:r w:rsidRPr="00884780">
              <w:rPr>
                <w:rFonts w:ascii="Times New Roman" w:hAnsi="Times New Roman" w:cs="Times New Roman"/>
                <w:sz w:val="24"/>
                <w:szCs w:val="24"/>
              </w:rPr>
              <w:lastRenderedPageBreak/>
              <w:t>de la vida diaria.</w:t>
            </w:r>
          </w:p>
          <w:p w:rsidR="00030545" w:rsidRDefault="00030545" w:rsidP="004D5725">
            <w:pPr>
              <w:rPr>
                <w:rFonts w:ascii="Times New Roman" w:hAnsi="Times New Roman" w:cs="Times New Roman"/>
                <w:sz w:val="24"/>
                <w:szCs w:val="24"/>
              </w:rPr>
            </w:pPr>
          </w:p>
          <w:p w:rsidR="004D5725" w:rsidRPr="00884780" w:rsidRDefault="004D5725" w:rsidP="004D5725">
            <w:pPr>
              <w:rPr>
                <w:rFonts w:ascii="Times New Roman" w:hAnsi="Times New Roman" w:cs="Times New Roman"/>
                <w:sz w:val="24"/>
                <w:szCs w:val="24"/>
              </w:rPr>
            </w:pPr>
            <w:r w:rsidRPr="00884780">
              <w:rPr>
                <w:rFonts w:ascii="Times New Roman" w:hAnsi="Times New Roman" w:cs="Times New Roman"/>
                <w:sz w:val="24"/>
                <w:szCs w:val="24"/>
              </w:rPr>
              <w:t>Los padres mencionan que sus hijos no realizan actividades</w:t>
            </w:r>
            <w:r w:rsidR="006924CA" w:rsidRPr="00884780">
              <w:rPr>
                <w:rFonts w:ascii="Times New Roman" w:hAnsi="Times New Roman" w:cs="Times New Roman"/>
                <w:sz w:val="24"/>
                <w:szCs w:val="24"/>
              </w:rPr>
              <w:t xml:space="preserve"> </w:t>
            </w:r>
            <w:r w:rsidRPr="00884780">
              <w:rPr>
                <w:rFonts w:ascii="Times New Roman" w:hAnsi="Times New Roman" w:cs="Times New Roman"/>
                <w:sz w:val="24"/>
                <w:szCs w:val="24"/>
              </w:rPr>
              <w:t xml:space="preserve"> por fuera de la fundación.</w:t>
            </w:r>
            <w:r w:rsidR="006924CA" w:rsidRPr="00884780">
              <w:rPr>
                <w:rFonts w:ascii="Times New Roman" w:hAnsi="Times New Roman" w:cs="Times New Roman"/>
                <w:sz w:val="24"/>
                <w:szCs w:val="24"/>
              </w:rPr>
              <w:t>( Entrevista PAD)</w:t>
            </w:r>
          </w:p>
          <w:p w:rsidR="00CD5265" w:rsidRPr="00884780" w:rsidRDefault="00CD5265" w:rsidP="00CD5265">
            <w:pPr>
              <w:rPr>
                <w:rFonts w:ascii="Times New Roman" w:hAnsi="Times New Roman" w:cs="Times New Roman"/>
                <w:b/>
                <w:sz w:val="24"/>
                <w:szCs w:val="24"/>
              </w:rPr>
            </w:pPr>
          </w:p>
        </w:tc>
      </w:tr>
      <w:tr w:rsidR="00CD5265" w:rsidRPr="00884780" w:rsidTr="00B31586">
        <w:trPr>
          <w:trHeight w:val="1800"/>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tcPr>
          <w:p w:rsidR="00CD5265" w:rsidRPr="00884780" w:rsidRDefault="00CD5265">
            <w:pPr>
              <w:rPr>
                <w:rFonts w:ascii="Times New Roman" w:hAnsi="Times New Roman" w:cs="Times New Roman"/>
                <w:sz w:val="24"/>
                <w:szCs w:val="24"/>
              </w:rPr>
            </w:pPr>
          </w:p>
          <w:p w:rsidR="00B76512" w:rsidRDefault="00CD5265" w:rsidP="00DA11EA">
            <w:pPr>
              <w:rPr>
                <w:rFonts w:ascii="Times New Roman" w:hAnsi="Times New Roman" w:cs="Times New Roman"/>
                <w:b/>
                <w:sz w:val="24"/>
                <w:szCs w:val="24"/>
              </w:rPr>
            </w:pPr>
            <w:r w:rsidRPr="00884780">
              <w:rPr>
                <w:rFonts w:ascii="Times New Roman" w:hAnsi="Times New Roman" w:cs="Times New Roman"/>
                <w:b/>
                <w:sz w:val="24"/>
                <w:szCs w:val="24"/>
              </w:rPr>
              <w:t xml:space="preserve">INTERPRETACIÓN/ANÁLISIS: </w:t>
            </w:r>
          </w:p>
          <w:p w:rsidR="00B76512" w:rsidRDefault="00B76512" w:rsidP="00DA11EA">
            <w:pPr>
              <w:rPr>
                <w:rFonts w:ascii="Times New Roman" w:hAnsi="Times New Roman" w:cs="Times New Roman"/>
                <w:b/>
                <w:sz w:val="24"/>
                <w:szCs w:val="24"/>
              </w:rPr>
            </w:pPr>
          </w:p>
          <w:p w:rsidR="00CD5265" w:rsidRPr="00884780" w:rsidRDefault="0093501C" w:rsidP="00DA11EA">
            <w:pPr>
              <w:rPr>
                <w:rFonts w:ascii="Times New Roman" w:hAnsi="Times New Roman" w:cs="Times New Roman"/>
                <w:b/>
                <w:sz w:val="24"/>
                <w:szCs w:val="24"/>
              </w:rPr>
            </w:pPr>
            <w:r w:rsidRPr="00884780">
              <w:rPr>
                <w:rFonts w:ascii="Times New Roman" w:hAnsi="Times New Roman" w:cs="Times New Roman"/>
                <w:sz w:val="24"/>
                <w:szCs w:val="24"/>
              </w:rPr>
              <w:t>Las habilidades para la vida diaria n</w:t>
            </w:r>
            <w:r w:rsidR="006924CA" w:rsidRPr="00884780">
              <w:rPr>
                <w:rFonts w:ascii="Times New Roman" w:hAnsi="Times New Roman" w:cs="Times New Roman"/>
                <w:sz w:val="24"/>
                <w:szCs w:val="24"/>
              </w:rPr>
              <w:t xml:space="preserve">o se generalizan en todos los </w:t>
            </w:r>
            <w:r w:rsidRPr="00884780">
              <w:rPr>
                <w:rFonts w:ascii="Times New Roman" w:hAnsi="Times New Roman" w:cs="Times New Roman"/>
                <w:sz w:val="24"/>
                <w:szCs w:val="24"/>
              </w:rPr>
              <w:t>escenarios (familia, fundación, comunidad).</w:t>
            </w:r>
          </w:p>
          <w:p w:rsidR="00CD5265" w:rsidRPr="00884780" w:rsidRDefault="00CD5265">
            <w:pPr>
              <w:rPr>
                <w:rFonts w:ascii="Times New Roman" w:hAnsi="Times New Roman" w:cs="Times New Roman"/>
                <w:sz w:val="24"/>
                <w:szCs w:val="24"/>
              </w:rPr>
            </w:pPr>
          </w:p>
          <w:p w:rsidR="00CD5265" w:rsidRPr="00884780" w:rsidRDefault="00CD5265">
            <w:pPr>
              <w:rPr>
                <w:rFonts w:ascii="Times New Roman" w:hAnsi="Times New Roman" w:cs="Times New Roman"/>
                <w:sz w:val="24"/>
                <w:szCs w:val="24"/>
              </w:rPr>
            </w:pPr>
          </w:p>
          <w:p w:rsidR="00CD5265" w:rsidRPr="00884780" w:rsidRDefault="00CD5265" w:rsidP="00CD5265">
            <w:pPr>
              <w:rPr>
                <w:rFonts w:ascii="Times New Roman" w:hAnsi="Times New Roman" w:cs="Times New Roman"/>
                <w:b/>
                <w:sz w:val="24"/>
                <w:szCs w:val="24"/>
              </w:rPr>
            </w:pPr>
          </w:p>
        </w:tc>
      </w:tr>
      <w:tr w:rsidR="00CD5265" w:rsidRPr="00884780" w:rsidTr="00B31586">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shd w:val="clear" w:color="auto" w:fill="E7E6E6" w:themeFill="background2"/>
          </w:tcPr>
          <w:p w:rsidR="0052585C" w:rsidRPr="00884780" w:rsidRDefault="0052585C">
            <w:pPr>
              <w:rPr>
                <w:rFonts w:ascii="Times New Roman" w:hAnsi="Times New Roman" w:cs="Times New Roman"/>
                <w:b/>
                <w:sz w:val="24"/>
                <w:szCs w:val="24"/>
              </w:rPr>
            </w:pPr>
          </w:p>
          <w:p w:rsidR="0052585C" w:rsidRPr="00884780" w:rsidRDefault="0052585C">
            <w:pPr>
              <w:rPr>
                <w:rFonts w:ascii="Times New Roman" w:hAnsi="Times New Roman" w:cs="Times New Roman"/>
                <w:b/>
                <w:sz w:val="24"/>
                <w:szCs w:val="24"/>
              </w:rPr>
            </w:pPr>
          </w:p>
          <w:p w:rsidR="00CD5265" w:rsidRPr="00884780" w:rsidRDefault="00CD5265">
            <w:pPr>
              <w:rPr>
                <w:rFonts w:ascii="Times New Roman" w:hAnsi="Times New Roman" w:cs="Times New Roman"/>
                <w:sz w:val="24"/>
                <w:szCs w:val="24"/>
              </w:rPr>
            </w:pPr>
            <w:r w:rsidRPr="00884780">
              <w:rPr>
                <w:rFonts w:ascii="Times New Roman" w:hAnsi="Times New Roman" w:cs="Times New Roman"/>
                <w:b/>
                <w:sz w:val="24"/>
                <w:szCs w:val="24"/>
              </w:rPr>
              <w:t>DERECHOS:</w:t>
            </w:r>
            <w:r w:rsidRPr="00884780">
              <w:rPr>
                <w:rFonts w:ascii="Times New Roman" w:hAnsi="Times New Roman" w:cs="Times New Roman"/>
                <w:sz w:val="24"/>
                <w:szCs w:val="24"/>
              </w:rPr>
              <w:t xml:space="preserve"> derechos humanos, derechos legales</w:t>
            </w:r>
          </w:p>
        </w:tc>
      </w:tr>
      <w:tr w:rsidR="00CD5265" w:rsidRPr="00884780" w:rsidTr="00B31586">
        <w:trPr>
          <w:trHeight w:val="240"/>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tcPr>
          <w:p w:rsidR="00B76512" w:rsidRDefault="00CD5265" w:rsidP="00587234">
            <w:pPr>
              <w:rPr>
                <w:rFonts w:ascii="Times New Roman" w:hAnsi="Times New Roman" w:cs="Times New Roman"/>
                <w:sz w:val="24"/>
                <w:szCs w:val="24"/>
              </w:rPr>
            </w:pPr>
            <w:r w:rsidRPr="00884780">
              <w:rPr>
                <w:rFonts w:ascii="Times New Roman" w:hAnsi="Times New Roman" w:cs="Times New Roman"/>
                <w:b/>
                <w:sz w:val="24"/>
                <w:szCs w:val="24"/>
              </w:rPr>
              <w:t>PAR:</w:t>
            </w:r>
            <w:r w:rsidR="00587234" w:rsidRPr="00884780">
              <w:rPr>
                <w:rFonts w:ascii="Times New Roman" w:hAnsi="Times New Roman" w:cs="Times New Roman"/>
                <w:b/>
                <w:sz w:val="24"/>
                <w:szCs w:val="24"/>
              </w:rPr>
              <w:t xml:space="preserve"> </w:t>
            </w:r>
          </w:p>
          <w:p w:rsidR="00B76512" w:rsidRDefault="00587234" w:rsidP="00587234">
            <w:pPr>
              <w:rPr>
                <w:rFonts w:ascii="Times New Roman" w:hAnsi="Times New Roman" w:cs="Times New Roman"/>
                <w:sz w:val="24"/>
                <w:szCs w:val="24"/>
              </w:rPr>
            </w:pPr>
            <w:r w:rsidRPr="00884780">
              <w:rPr>
                <w:rFonts w:ascii="Times New Roman" w:hAnsi="Times New Roman" w:cs="Times New Roman"/>
                <w:sz w:val="24"/>
                <w:szCs w:val="24"/>
              </w:rPr>
              <w:t>Los PAR dijeron que tenían derecho a la educación, a la libertad, la salud.</w:t>
            </w:r>
            <w:r w:rsidR="00B76512">
              <w:rPr>
                <w:rFonts w:ascii="Times New Roman" w:hAnsi="Times New Roman" w:cs="Times New Roman"/>
                <w:sz w:val="24"/>
                <w:szCs w:val="24"/>
              </w:rPr>
              <w:t xml:space="preserve"> (Bitácora 04)</w:t>
            </w:r>
          </w:p>
          <w:p w:rsidR="00587234" w:rsidRDefault="00587234" w:rsidP="00587234">
            <w:pPr>
              <w:rPr>
                <w:rFonts w:ascii="Times New Roman" w:hAnsi="Times New Roman" w:cs="Times New Roman"/>
                <w:sz w:val="24"/>
                <w:szCs w:val="24"/>
              </w:rPr>
            </w:pPr>
            <w:r w:rsidRPr="00884780">
              <w:rPr>
                <w:rFonts w:ascii="Times New Roman" w:hAnsi="Times New Roman" w:cs="Times New Roman"/>
                <w:sz w:val="24"/>
                <w:szCs w:val="24"/>
              </w:rPr>
              <w:t xml:space="preserve">                                                                                                                                                                              </w:t>
            </w:r>
            <w:r w:rsidR="00B76512">
              <w:rPr>
                <w:rFonts w:ascii="Times New Roman" w:hAnsi="Times New Roman" w:cs="Times New Roman"/>
                <w:sz w:val="24"/>
                <w:szCs w:val="24"/>
              </w:rPr>
              <w:t>M</w:t>
            </w:r>
            <w:r w:rsidRPr="00884780">
              <w:rPr>
                <w:rFonts w:ascii="Times New Roman" w:hAnsi="Times New Roman" w:cs="Times New Roman"/>
                <w:sz w:val="24"/>
                <w:szCs w:val="24"/>
              </w:rPr>
              <w:t>anifiestan que  los niños no debían ser maltratados, se reconocen como sujetos de derechos y personas que merecen respeto.</w:t>
            </w:r>
            <w:r w:rsidR="00B76512">
              <w:rPr>
                <w:rFonts w:ascii="Times New Roman" w:hAnsi="Times New Roman" w:cs="Times New Roman"/>
                <w:sz w:val="24"/>
                <w:szCs w:val="24"/>
              </w:rPr>
              <w:t xml:space="preserve">  (Bitácora </w:t>
            </w:r>
            <w:r w:rsidR="00B76512" w:rsidRPr="00884780">
              <w:rPr>
                <w:rFonts w:ascii="Times New Roman" w:hAnsi="Times New Roman" w:cs="Times New Roman"/>
                <w:sz w:val="24"/>
                <w:szCs w:val="24"/>
              </w:rPr>
              <w:t>05</w:t>
            </w:r>
            <w:r w:rsidR="00B76512">
              <w:rPr>
                <w:rFonts w:ascii="Times New Roman" w:hAnsi="Times New Roman" w:cs="Times New Roman"/>
                <w:sz w:val="24"/>
                <w:szCs w:val="24"/>
              </w:rPr>
              <w:t>)</w:t>
            </w:r>
          </w:p>
          <w:p w:rsidR="00B76512" w:rsidRPr="00884780" w:rsidRDefault="00B76512" w:rsidP="00587234">
            <w:pPr>
              <w:rPr>
                <w:rFonts w:ascii="Times New Roman" w:hAnsi="Times New Roman" w:cs="Times New Roman"/>
                <w:sz w:val="24"/>
                <w:szCs w:val="24"/>
              </w:rPr>
            </w:pPr>
          </w:p>
          <w:p w:rsidR="00CD5265" w:rsidRDefault="00587234" w:rsidP="00587234">
            <w:pPr>
              <w:rPr>
                <w:rFonts w:ascii="Times New Roman" w:hAnsi="Times New Roman" w:cs="Times New Roman"/>
                <w:sz w:val="24"/>
                <w:szCs w:val="24"/>
              </w:rPr>
            </w:pPr>
            <w:r w:rsidRPr="00884780">
              <w:rPr>
                <w:rFonts w:ascii="Times New Roman" w:hAnsi="Times New Roman" w:cs="Times New Roman"/>
                <w:sz w:val="24"/>
                <w:szCs w:val="24"/>
              </w:rPr>
              <w:t>Los PAR manifiestan que les gustaría salir solos y que los padres no los controlen tanto.</w:t>
            </w:r>
            <w:r w:rsidR="00B76512">
              <w:rPr>
                <w:rFonts w:ascii="Times New Roman" w:hAnsi="Times New Roman" w:cs="Times New Roman"/>
                <w:b/>
                <w:sz w:val="24"/>
                <w:szCs w:val="24"/>
              </w:rPr>
              <w:t xml:space="preserve"> (</w:t>
            </w:r>
            <w:r w:rsidR="00B76512">
              <w:rPr>
                <w:rFonts w:ascii="Times New Roman" w:hAnsi="Times New Roman" w:cs="Times New Roman"/>
                <w:sz w:val="24"/>
                <w:szCs w:val="24"/>
              </w:rPr>
              <w:t>Bitácora 02)</w:t>
            </w:r>
          </w:p>
          <w:p w:rsidR="00322D78" w:rsidRPr="00B76512" w:rsidRDefault="00322D78" w:rsidP="00587234">
            <w:pPr>
              <w:rPr>
                <w:rFonts w:ascii="Times New Roman" w:hAnsi="Times New Roman" w:cs="Times New Roman"/>
                <w:sz w:val="24"/>
                <w:szCs w:val="24"/>
              </w:rPr>
            </w:pPr>
          </w:p>
        </w:tc>
      </w:tr>
      <w:tr w:rsidR="00CD5265" w:rsidRPr="00884780" w:rsidTr="00B31586">
        <w:trPr>
          <w:trHeight w:val="1570"/>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tcPr>
          <w:p w:rsidR="00322D78" w:rsidRDefault="00CD5265" w:rsidP="00003CEF">
            <w:pPr>
              <w:rPr>
                <w:rFonts w:ascii="Times New Roman" w:hAnsi="Times New Roman" w:cs="Times New Roman"/>
                <w:sz w:val="24"/>
                <w:szCs w:val="24"/>
              </w:rPr>
            </w:pPr>
            <w:r w:rsidRPr="00884780">
              <w:rPr>
                <w:rFonts w:ascii="Times New Roman" w:hAnsi="Times New Roman" w:cs="Times New Roman"/>
                <w:b/>
                <w:sz w:val="24"/>
                <w:szCs w:val="24"/>
              </w:rPr>
              <w:t>PRO:</w:t>
            </w:r>
            <w:r w:rsidR="007625A2" w:rsidRPr="00884780">
              <w:rPr>
                <w:rFonts w:ascii="Times New Roman" w:hAnsi="Times New Roman" w:cs="Times New Roman"/>
                <w:sz w:val="24"/>
                <w:szCs w:val="24"/>
              </w:rPr>
              <w:t xml:space="preserve"> </w:t>
            </w:r>
          </w:p>
          <w:p w:rsidR="00CD5265" w:rsidRPr="00884780" w:rsidRDefault="007625A2" w:rsidP="00003CEF">
            <w:pPr>
              <w:rPr>
                <w:rFonts w:ascii="Times New Roman" w:hAnsi="Times New Roman" w:cs="Times New Roman"/>
                <w:b/>
                <w:sz w:val="24"/>
                <w:szCs w:val="24"/>
              </w:rPr>
            </w:pPr>
            <w:r w:rsidRPr="00884780">
              <w:rPr>
                <w:rFonts w:ascii="Times New Roman" w:hAnsi="Times New Roman" w:cs="Times New Roman"/>
                <w:sz w:val="24"/>
                <w:szCs w:val="24"/>
              </w:rPr>
              <w:t>Se garantizan sus derechos haciéndolos partícipes de los eventos, apoyando la construcción de la política pública, empoderando a las familias sobre los derechos y visibilización ante la sociedad. (</w:t>
            </w:r>
            <w:r w:rsidR="00322D78">
              <w:rPr>
                <w:rFonts w:ascii="Times New Roman" w:hAnsi="Times New Roman" w:cs="Times New Roman"/>
                <w:sz w:val="24"/>
                <w:szCs w:val="24"/>
              </w:rPr>
              <w:t xml:space="preserve">Entrevista PRO </w:t>
            </w:r>
            <w:r w:rsidRPr="00884780">
              <w:rPr>
                <w:rFonts w:ascii="Times New Roman" w:hAnsi="Times New Roman" w:cs="Times New Roman"/>
                <w:sz w:val="24"/>
                <w:szCs w:val="24"/>
              </w:rPr>
              <w:t>4)</w:t>
            </w:r>
            <w:r w:rsidRPr="00884780">
              <w:rPr>
                <w:rFonts w:ascii="Times New Roman" w:hAnsi="Times New Roman" w:cs="Times New Roman"/>
                <w:b/>
                <w:sz w:val="24"/>
                <w:szCs w:val="24"/>
              </w:rPr>
              <w:t xml:space="preserve">  </w:t>
            </w:r>
          </w:p>
        </w:tc>
      </w:tr>
      <w:tr w:rsidR="00CD5265" w:rsidRPr="00884780" w:rsidTr="00B31586">
        <w:trPr>
          <w:trHeight w:val="270"/>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tcPr>
          <w:p w:rsidR="00322D78" w:rsidRDefault="00CD5265" w:rsidP="006B338A">
            <w:pPr>
              <w:rPr>
                <w:rFonts w:ascii="Times New Roman" w:hAnsi="Times New Roman" w:cs="Times New Roman"/>
                <w:b/>
                <w:sz w:val="24"/>
                <w:szCs w:val="24"/>
              </w:rPr>
            </w:pPr>
            <w:r w:rsidRPr="00884780">
              <w:rPr>
                <w:rFonts w:ascii="Times New Roman" w:hAnsi="Times New Roman" w:cs="Times New Roman"/>
                <w:b/>
                <w:sz w:val="24"/>
                <w:szCs w:val="24"/>
              </w:rPr>
              <w:t>PAD:</w:t>
            </w:r>
            <w:r w:rsidR="00322D78">
              <w:rPr>
                <w:rFonts w:ascii="Times New Roman" w:hAnsi="Times New Roman" w:cs="Times New Roman"/>
                <w:b/>
                <w:sz w:val="24"/>
                <w:szCs w:val="24"/>
              </w:rPr>
              <w:t xml:space="preserve"> </w:t>
            </w:r>
          </w:p>
          <w:p w:rsidR="006B338A" w:rsidRPr="00884780" w:rsidRDefault="006B338A" w:rsidP="006B338A">
            <w:pPr>
              <w:rPr>
                <w:rFonts w:ascii="Times New Roman" w:hAnsi="Times New Roman" w:cs="Times New Roman"/>
                <w:sz w:val="24"/>
                <w:szCs w:val="24"/>
              </w:rPr>
            </w:pPr>
            <w:r w:rsidRPr="00884780">
              <w:rPr>
                <w:rFonts w:ascii="Times New Roman" w:hAnsi="Times New Roman" w:cs="Times New Roman"/>
                <w:sz w:val="24"/>
                <w:szCs w:val="24"/>
              </w:rPr>
              <w:t>Los padres no les permiten en gran mayoría ejercer el derecho al voto a sus hijos.</w:t>
            </w:r>
          </w:p>
          <w:p w:rsidR="00322D78" w:rsidRDefault="00322D78" w:rsidP="006B338A">
            <w:pPr>
              <w:rPr>
                <w:rFonts w:ascii="Times New Roman" w:hAnsi="Times New Roman" w:cs="Times New Roman"/>
                <w:sz w:val="24"/>
                <w:szCs w:val="24"/>
              </w:rPr>
            </w:pPr>
          </w:p>
          <w:p w:rsidR="00CD5265" w:rsidRPr="00884780" w:rsidRDefault="006B338A" w:rsidP="006B338A">
            <w:pPr>
              <w:rPr>
                <w:rFonts w:ascii="Times New Roman" w:hAnsi="Times New Roman" w:cs="Times New Roman"/>
                <w:b/>
                <w:sz w:val="24"/>
                <w:szCs w:val="24"/>
              </w:rPr>
            </w:pPr>
            <w:r w:rsidRPr="00884780">
              <w:rPr>
                <w:rFonts w:ascii="Times New Roman" w:hAnsi="Times New Roman" w:cs="Times New Roman"/>
                <w:sz w:val="24"/>
                <w:szCs w:val="24"/>
              </w:rPr>
              <w:t>Cuentan con afiliación al sistema de salud.</w:t>
            </w:r>
            <w:r w:rsidR="00322D78">
              <w:rPr>
                <w:rFonts w:ascii="Times New Roman" w:hAnsi="Times New Roman" w:cs="Times New Roman"/>
                <w:sz w:val="24"/>
                <w:szCs w:val="24"/>
              </w:rPr>
              <w:t xml:space="preserve"> (</w:t>
            </w:r>
            <w:r w:rsidR="00607FCB" w:rsidRPr="00884780">
              <w:rPr>
                <w:rFonts w:ascii="Times New Roman" w:hAnsi="Times New Roman" w:cs="Times New Roman"/>
                <w:sz w:val="24"/>
                <w:szCs w:val="24"/>
              </w:rPr>
              <w:t>Entrevista PAD)</w:t>
            </w:r>
          </w:p>
        </w:tc>
      </w:tr>
      <w:tr w:rsidR="00CD5265" w:rsidRPr="00884780" w:rsidTr="00B31586">
        <w:trPr>
          <w:trHeight w:val="1860"/>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tcPr>
          <w:p w:rsidR="00CD5265" w:rsidRPr="00884780" w:rsidRDefault="00CD5265">
            <w:pPr>
              <w:rPr>
                <w:rFonts w:ascii="Times New Roman" w:hAnsi="Times New Roman" w:cs="Times New Roman"/>
                <w:sz w:val="24"/>
                <w:szCs w:val="24"/>
              </w:rPr>
            </w:pPr>
          </w:p>
          <w:p w:rsidR="00CD5265" w:rsidRPr="00884780" w:rsidRDefault="00CD5265">
            <w:pPr>
              <w:rPr>
                <w:rFonts w:ascii="Times New Roman" w:hAnsi="Times New Roman" w:cs="Times New Roman"/>
                <w:sz w:val="24"/>
                <w:szCs w:val="24"/>
              </w:rPr>
            </w:pPr>
          </w:p>
          <w:p w:rsidR="00322D78" w:rsidRDefault="00CD5265" w:rsidP="00DA11EA">
            <w:pPr>
              <w:rPr>
                <w:rFonts w:ascii="Times New Roman" w:hAnsi="Times New Roman" w:cs="Times New Roman"/>
                <w:b/>
                <w:sz w:val="24"/>
                <w:szCs w:val="24"/>
              </w:rPr>
            </w:pPr>
            <w:r w:rsidRPr="00884780">
              <w:rPr>
                <w:rFonts w:ascii="Times New Roman" w:hAnsi="Times New Roman" w:cs="Times New Roman"/>
                <w:b/>
                <w:sz w:val="24"/>
                <w:szCs w:val="24"/>
              </w:rPr>
              <w:t>INTERPRETACIÓN/ANÁLISIS</w:t>
            </w:r>
            <w:r w:rsidR="00607FCB" w:rsidRPr="00884780">
              <w:rPr>
                <w:rFonts w:ascii="Times New Roman" w:hAnsi="Times New Roman" w:cs="Times New Roman"/>
                <w:b/>
                <w:sz w:val="24"/>
                <w:szCs w:val="24"/>
              </w:rPr>
              <w:t xml:space="preserve">: </w:t>
            </w:r>
          </w:p>
          <w:p w:rsidR="00322D78" w:rsidRDefault="00322D78" w:rsidP="00DA11EA">
            <w:pPr>
              <w:rPr>
                <w:rFonts w:ascii="Times New Roman" w:hAnsi="Times New Roman" w:cs="Times New Roman"/>
                <w:b/>
                <w:sz w:val="24"/>
                <w:szCs w:val="24"/>
              </w:rPr>
            </w:pPr>
          </w:p>
          <w:p w:rsidR="00CD5265" w:rsidRPr="00884780" w:rsidRDefault="00607FCB" w:rsidP="00DA11EA">
            <w:pPr>
              <w:rPr>
                <w:rFonts w:ascii="Times New Roman" w:hAnsi="Times New Roman" w:cs="Times New Roman"/>
                <w:b/>
                <w:sz w:val="24"/>
                <w:szCs w:val="24"/>
              </w:rPr>
            </w:pPr>
            <w:r w:rsidRPr="00884780">
              <w:rPr>
                <w:rFonts w:ascii="Times New Roman" w:hAnsi="Times New Roman" w:cs="Times New Roman"/>
                <w:sz w:val="24"/>
                <w:szCs w:val="24"/>
              </w:rPr>
              <w:t>Los tres grupos poblacionales reconocen la existencia de los derechos de las personas.</w:t>
            </w:r>
          </w:p>
          <w:p w:rsidR="00CD5265" w:rsidRPr="00884780" w:rsidRDefault="00CD5265">
            <w:pPr>
              <w:rPr>
                <w:rFonts w:ascii="Times New Roman" w:hAnsi="Times New Roman" w:cs="Times New Roman"/>
                <w:sz w:val="24"/>
                <w:szCs w:val="24"/>
              </w:rPr>
            </w:pPr>
          </w:p>
          <w:p w:rsidR="00CD5265" w:rsidRPr="00884780" w:rsidRDefault="00CD5265" w:rsidP="00CD5265">
            <w:pPr>
              <w:rPr>
                <w:rFonts w:ascii="Times New Roman" w:hAnsi="Times New Roman" w:cs="Times New Roman"/>
                <w:b/>
                <w:sz w:val="24"/>
                <w:szCs w:val="24"/>
              </w:rPr>
            </w:pPr>
          </w:p>
        </w:tc>
      </w:tr>
      <w:tr w:rsidR="00CD5265" w:rsidRPr="00884780" w:rsidTr="00B31586">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shd w:val="clear" w:color="auto" w:fill="E7E6E6" w:themeFill="background2"/>
          </w:tcPr>
          <w:p w:rsidR="00CD5265" w:rsidRPr="00884780" w:rsidRDefault="00CD5265">
            <w:pPr>
              <w:rPr>
                <w:rFonts w:ascii="Times New Roman" w:hAnsi="Times New Roman" w:cs="Times New Roman"/>
                <w:sz w:val="24"/>
                <w:szCs w:val="24"/>
              </w:rPr>
            </w:pPr>
            <w:r w:rsidRPr="00884780">
              <w:rPr>
                <w:rFonts w:ascii="Times New Roman" w:hAnsi="Times New Roman" w:cs="Times New Roman"/>
                <w:b/>
                <w:sz w:val="24"/>
                <w:szCs w:val="24"/>
              </w:rPr>
              <w:t>RELACIONES INTERPESONALES:</w:t>
            </w:r>
            <w:r w:rsidRPr="00884780">
              <w:rPr>
                <w:rFonts w:ascii="Times New Roman" w:hAnsi="Times New Roman" w:cs="Times New Roman"/>
                <w:sz w:val="24"/>
                <w:szCs w:val="24"/>
              </w:rPr>
              <w:t xml:space="preserve"> interacciones, relaciones, apoyos </w:t>
            </w:r>
          </w:p>
        </w:tc>
      </w:tr>
      <w:tr w:rsidR="00CD5265" w:rsidRPr="00884780" w:rsidTr="00B31586">
        <w:trPr>
          <w:trHeight w:val="270"/>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tcPr>
          <w:p w:rsidR="00322D78" w:rsidRDefault="00CD5265" w:rsidP="00B031C8">
            <w:pPr>
              <w:rPr>
                <w:rFonts w:ascii="Times New Roman" w:hAnsi="Times New Roman" w:cs="Times New Roman"/>
                <w:b/>
                <w:sz w:val="24"/>
                <w:szCs w:val="24"/>
              </w:rPr>
            </w:pPr>
            <w:r w:rsidRPr="00884780">
              <w:rPr>
                <w:rFonts w:ascii="Times New Roman" w:hAnsi="Times New Roman" w:cs="Times New Roman"/>
                <w:b/>
                <w:sz w:val="24"/>
                <w:szCs w:val="24"/>
              </w:rPr>
              <w:t>PAR</w:t>
            </w:r>
            <w:r w:rsidR="00B031C8" w:rsidRPr="00884780">
              <w:rPr>
                <w:rFonts w:ascii="Times New Roman" w:hAnsi="Times New Roman" w:cs="Times New Roman"/>
                <w:b/>
                <w:sz w:val="24"/>
                <w:szCs w:val="24"/>
              </w:rPr>
              <w:t>:</w:t>
            </w:r>
            <w:r w:rsidR="00322D78">
              <w:rPr>
                <w:rFonts w:ascii="Times New Roman" w:hAnsi="Times New Roman" w:cs="Times New Roman"/>
                <w:b/>
                <w:sz w:val="24"/>
                <w:szCs w:val="24"/>
              </w:rPr>
              <w:t xml:space="preserve"> </w:t>
            </w:r>
          </w:p>
          <w:p w:rsidR="00B031C8" w:rsidRPr="00884780" w:rsidRDefault="00B031C8" w:rsidP="00B031C8">
            <w:pPr>
              <w:rPr>
                <w:rFonts w:ascii="Times New Roman" w:hAnsi="Times New Roman" w:cs="Times New Roman"/>
                <w:sz w:val="24"/>
                <w:szCs w:val="24"/>
              </w:rPr>
            </w:pPr>
            <w:r w:rsidRPr="00884780">
              <w:rPr>
                <w:rFonts w:ascii="Times New Roman" w:hAnsi="Times New Roman" w:cs="Times New Roman"/>
                <w:sz w:val="24"/>
                <w:szCs w:val="24"/>
              </w:rPr>
              <w:t xml:space="preserve">Los participantes consideran que la fundación es solo un espacio para estar, y hay algunos que piensan que es una escuela. Sin embargo, solo se enfocan en que ella es donde tienen sus amigos. </w:t>
            </w:r>
            <w:r w:rsidR="00322D78">
              <w:rPr>
                <w:rFonts w:ascii="Times New Roman" w:hAnsi="Times New Roman" w:cs="Times New Roman"/>
                <w:sz w:val="24"/>
                <w:szCs w:val="24"/>
              </w:rPr>
              <w:t>(Bitácora 11)</w:t>
            </w:r>
            <w:r w:rsidRPr="00884780">
              <w:rPr>
                <w:rFonts w:ascii="Times New Roman" w:hAnsi="Times New Roman" w:cs="Times New Roman"/>
                <w:sz w:val="24"/>
                <w:szCs w:val="24"/>
              </w:rPr>
              <w:t xml:space="preserve"> </w:t>
            </w:r>
          </w:p>
          <w:p w:rsidR="00B031C8" w:rsidRPr="00884780" w:rsidRDefault="00B031C8" w:rsidP="00B031C8">
            <w:pPr>
              <w:rPr>
                <w:rFonts w:ascii="Times New Roman" w:hAnsi="Times New Roman" w:cs="Times New Roman"/>
                <w:sz w:val="24"/>
                <w:szCs w:val="24"/>
              </w:rPr>
            </w:pPr>
            <w:r w:rsidRPr="00884780">
              <w:rPr>
                <w:rFonts w:ascii="Times New Roman" w:hAnsi="Times New Roman" w:cs="Times New Roman"/>
                <w:sz w:val="24"/>
                <w:szCs w:val="24"/>
              </w:rPr>
              <w:t xml:space="preserve"> </w:t>
            </w:r>
          </w:p>
          <w:p w:rsidR="00CD5265" w:rsidRPr="00884780" w:rsidRDefault="00B031C8" w:rsidP="00B031C8">
            <w:pPr>
              <w:rPr>
                <w:rFonts w:ascii="Times New Roman" w:hAnsi="Times New Roman" w:cs="Times New Roman"/>
                <w:sz w:val="24"/>
                <w:szCs w:val="24"/>
              </w:rPr>
            </w:pPr>
            <w:r w:rsidRPr="00884780">
              <w:rPr>
                <w:rFonts w:ascii="Times New Roman" w:hAnsi="Times New Roman" w:cs="Times New Roman"/>
                <w:sz w:val="24"/>
                <w:szCs w:val="24"/>
              </w:rPr>
              <w:t xml:space="preserve">En el ámbito de las redes sociales se pudo observar que la mayoría de los participantes están en contacto directo con los medios  de comunicación y redes sociales como Facebook, </w:t>
            </w:r>
            <w:proofErr w:type="spellStart"/>
            <w:r w:rsidRPr="00884780">
              <w:rPr>
                <w:rFonts w:ascii="Times New Roman" w:hAnsi="Times New Roman" w:cs="Times New Roman"/>
                <w:sz w:val="24"/>
                <w:szCs w:val="24"/>
              </w:rPr>
              <w:t>whatsapp</w:t>
            </w:r>
            <w:proofErr w:type="spellEnd"/>
            <w:r w:rsidRPr="00884780">
              <w:rPr>
                <w:rFonts w:ascii="Times New Roman" w:hAnsi="Times New Roman" w:cs="Times New Roman"/>
                <w:sz w:val="24"/>
                <w:szCs w:val="24"/>
              </w:rPr>
              <w:t>, Messenger entre otros. Aunque hay algunos que los padres no les permiten utilizar este tipo de medios porque los pueden engañar, violar o robar como lo expresan ellos.</w:t>
            </w:r>
            <w:r w:rsidR="00322D78">
              <w:rPr>
                <w:rFonts w:ascii="Times New Roman" w:hAnsi="Times New Roman" w:cs="Times New Roman"/>
                <w:sz w:val="24"/>
                <w:szCs w:val="24"/>
              </w:rPr>
              <w:t xml:space="preserve"> (Bitácora </w:t>
            </w:r>
            <w:r w:rsidR="00322D78" w:rsidRPr="00884780">
              <w:rPr>
                <w:rFonts w:ascii="Times New Roman" w:hAnsi="Times New Roman" w:cs="Times New Roman"/>
                <w:sz w:val="24"/>
                <w:szCs w:val="24"/>
              </w:rPr>
              <w:t>26</w:t>
            </w:r>
            <w:r w:rsidR="00322D78">
              <w:rPr>
                <w:rFonts w:ascii="Times New Roman" w:hAnsi="Times New Roman" w:cs="Times New Roman"/>
                <w:sz w:val="24"/>
                <w:szCs w:val="24"/>
              </w:rPr>
              <w:t>)</w:t>
            </w:r>
          </w:p>
          <w:p w:rsidR="00CD5265" w:rsidRPr="00884780" w:rsidRDefault="00CD5265" w:rsidP="00003CEF">
            <w:pPr>
              <w:rPr>
                <w:rFonts w:ascii="Times New Roman" w:hAnsi="Times New Roman" w:cs="Times New Roman"/>
                <w:sz w:val="24"/>
                <w:szCs w:val="24"/>
              </w:rPr>
            </w:pPr>
          </w:p>
        </w:tc>
      </w:tr>
      <w:tr w:rsidR="005E3431" w:rsidRPr="00884780" w:rsidTr="00B31586">
        <w:trPr>
          <w:trHeight w:val="255"/>
        </w:trPr>
        <w:tc>
          <w:tcPr>
            <w:tcW w:w="2208" w:type="dxa"/>
            <w:vMerge/>
            <w:shd w:val="clear" w:color="auto" w:fill="E7E6E6" w:themeFill="background2"/>
          </w:tcPr>
          <w:p w:rsidR="005E3431" w:rsidRPr="00884780" w:rsidRDefault="005E3431">
            <w:pPr>
              <w:rPr>
                <w:rFonts w:ascii="Times New Roman" w:hAnsi="Times New Roman" w:cs="Times New Roman"/>
                <w:sz w:val="24"/>
                <w:szCs w:val="24"/>
              </w:rPr>
            </w:pPr>
          </w:p>
        </w:tc>
        <w:tc>
          <w:tcPr>
            <w:tcW w:w="7256" w:type="dxa"/>
          </w:tcPr>
          <w:p w:rsidR="00AE14C9" w:rsidRDefault="005E3431" w:rsidP="00003CEF">
            <w:pPr>
              <w:rPr>
                <w:rFonts w:ascii="Times New Roman" w:hAnsi="Times New Roman" w:cs="Times New Roman"/>
                <w:b/>
                <w:sz w:val="24"/>
                <w:szCs w:val="24"/>
              </w:rPr>
            </w:pPr>
            <w:r w:rsidRPr="00884780">
              <w:rPr>
                <w:rFonts w:ascii="Times New Roman" w:hAnsi="Times New Roman" w:cs="Times New Roman"/>
                <w:b/>
                <w:sz w:val="24"/>
                <w:szCs w:val="24"/>
              </w:rPr>
              <w:t>PRO:</w:t>
            </w:r>
            <w:r w:rsidR="0052585C" w:rsidRPr="00884780">
              <w:rPr>
                <w:rFonts w:ascii="Times New Roman" w:hAnsi="Times New Roman" w:cs="Times New Roman"/>
                <w:b/>
                <w:sz w:val="24"/>
                <w:szCs w:val="24"/>
              </w:rPr>
              <w:t xml:space="preserve"> </w:t>
            </w:r>
          </w:p>
          <w:p w:rsidR="005E3431" w:rsidRPr="00884780" w:rsidRDefault="005D1492" w:rsidP="00003CEF">
            <w:pPr>
              <w:rPr>
                <w:rFonts w:ascii="Times New Roman" w:hAnsi="Times New Roman" w:cs="Times New Roman"/>
                <w:b/>
                <w:sz w:val="24"/>
                <w:szCs w:val="24"/>
              </w:rPr>
            </w:pPr>
            <w:r w:rsidRPr="00884780">
              <w:rPr>
                <w:rFonts w:ascii="Times New Roman" w:hAnsi="Times New Roman" w:cs="Times New Roman"/>
                <w:sz w:val="24"/>
                <w:szCs w:val="24"/>
              </w:rPr>
              <w:t>No se evidenció un protocolo de acompañamiento ni terapéutico ni pedagógico, lo cual dificulta las relaciones entre participantes y sus familias.</w:t>
            </w:r>
            <w:r w:rsidRPr="00884780">
              <w:rPr>
                <w:rFonts w:ascii="Times New Roman" w:hAnsi="Times New Roman" w:cs="Times New Roman"/>
                <w:b/>
                <w:sz w:val="24"/>
                <w:szCs w:val="24"/>
              </w:rPr>
              <w:t xml:space="preserve"> </w:t>
            </w:r>
            <w:r w:rsidRPr="00884780">
              <w:rPr>
                <w:rFonts w:ascii="Times New Roman" w:hAnsi="Times New Roman" w:cs="Times New Roman"/>
                <w:b/>
                <w:sz w:val="24"/>
                <w:szCs w:val="24"/>
                <w:highlight w:val="yellow"/>
              </w:rPr>
              <w:t xml:space="preserve">( </w:t>
            </w:r>
            <w:proofErr w:type="spellStart"/>
            <w:r w:rsidRPr="00884780">
              <w:rPr>
                <w:rFonts w:ascii="Times New Roman" w:hAnsi="Times New Roman" w:cs="Times New Roman"/>
                <w:b/>
                <w:sz w:val="24"/>
                <w:szCs w:val="24"/>
                <w:highlight w:val="yellow"/>
              </w:rPr>
              <w:t>Bitacora</w:t>
            </w:r>
            <w:proofErr w:type="spellEnd"/>
            <w:r w:rsidRPr="00884780">
              <w:rPr>
                <w:rFonts w:ascii="Times New Roman" w:hAnsi="Times New Roman" w:cs="Times New Roman"/>
                <w:b/>
                <w:sz w:val="24"/>
                <w:szCs w:val="24"/>
                <w:highlight w:val="yellow"/>
              </w:rPr>
              <w:t xml:space="preserve"> Arelis)</w:t>
            </w:r>
          </w:p>
          <w:p w:rsidR="00C27DF5" w:rsidRPr="00884780" w:rsidRDefault="00C27DF5" w:rsidP="00003CEF">
            <w:pPr>
              <w:rPr>
                <w:rFonts w:ascii="Times New Roman" w:hAnsi="Times New Roman" w:cs="Times New Roman"/>
                <w:b/>
                <w:sz w:val="24"/>
                <w:szCs w:val="24"/>
              </w:rPr>
            </w:pPr>
          </w:p>
          <w:p w:rsidR="00C27DF5" w:rsidRPr="00884780" w:rsidRDefault="00C27DF5" w:rsidP="00003CEF">
            <w:pPr>
              <w:rPr>
                <w:rFonts w:ascii="Times New Roman" w:hAnsi="Times New Roman" w:cs="Times New Roman"/>
                <w:sz w:val="24"/>
                <w:szCs w:val="24"/>
              </w:rPr>
            </w:pPr>
            <w:r w:rsidRPr="00884780">
              <w:rPr>
                <w:rFonts w:ascii="Times New Roman" w:hAnsi="Times New Roman" w:cs="Times New Roman"/>
                <w:sz w:val="24"/>
                <w:szCs w:val="24"/>
              </w:rPr>
              <w:t xml:space="preserve">Los profesionales expresa que los jóvenes se relación muy bien entre ellos y que existe lazos de amistad. ( Entrevista PRO 1) </w:t>
            </w:r>
          </w:p>
          <w:p w:rsidR="005E3431" w:rsidRPr="00884780" w:rsidRDefault="005E3431" w:rsidP="00003CEF">
            <w:pPr>
              <w:rPr>
                <w:rFonts w:ascii="Times New Roman" w:hAnsi="Times New Roman" w:cs="Times New Roman"/>
                <w:b/>
                <w:sz w:val="24"/>
                <w:szCs w:val="24"/>
              </w:rPr>
            </w:pPr>
          </w:p>
        </w:tc>
      </w:tr>
      <w:tr w:rsidR="005E3431" w:rsidRPr="00884780" w:rsidTr="00B31586">
        <w:trPr>
          <w:trHeight w:val="380"/>
        </w:trPr>
        <w:tc>
          <w:tcPr>
            <w:tcW w:w="2208" w:type="dxa"/>
            <w:vMerge/>
            <w:shd w:val="clear" w:color="auto" w:fill="E7E6E6" w:themeFill="background2"/>
          </w:tcPr>
          <w:p w:rsidR="005E3431" w:rsidRPr="00884780" w:rsidRDefault="005E3431">
            <w:pPr>
              <w:rPr>
                <w:rFonts w:ascii="Times New Roman" w:hAnsi="Times New Roman" w:cs="Times New Roman"/>
                <w:sz w:val="24"/>
                <w:szCs w:val="24"/>
              </w:rPr>
            </w:pPr>
          </w:p>
        </w:tc>
        <w:tc>
          <w:tcPr>
            <w:tcW w:w="7256" w:type="dxa"/>
          </w:tcPr>
          <w:p w:rsidR="00AE14C9" w:rsidRDefault="005E3431" w:rsidP="00F7181D">
            <w:pPr>
              <w:rPr>
                <w:rFonts w:ascii="Times New Roman" w:hAnsi="Times New Roman" w:cs="Times New Roman"/>
                <w:b/>
                <w:sz w:val="24"/>
                <w:szCs w:val="24"/>
              </w:rPr>
            </w:pPr>
            <w:r w:rsidRPr="00884780">
              <w:rPr>
                <w:rFonts w:ascii="Times New Roman" w:hAnsi="Times New Roman" w:cs="Times New Roman"/>
                <w:b/>
                <w:sz w:val="24"/>
                <w:szCs w:val="24"/>
              </w:rPr>
              <w:t>PAD:</w:t>
            </w:r>
            <w:r w:rsidR="00AE14C9">
              <w:rPr>
                <w:rFonts w:ascii="Times New Roman" w:hAnsi="Times New Roman" w:cs="Times New Roman"/>
                <w:b/>
                <w:sz w:val="24"/>
                <w:szCs w:val="24"/>
              </w:rPr>
              <w:t xml:space="preserve"> </w:t>
            </w:r>
          </w:p>
          <w:p w:rsidR="00F7181D" w:rsidRPr="00884780" w:rsidRDefault="00F7181D" w:rsidP="00F7181D">
            <w:pPr>
              <w:rPr>
                <w:rFonts w:ascii="Times New Roman" w:hAnsi="Times New Roman" w:cs="Times New Roman"/>
                <w:sz w:val="24"/>
                <w:szCs w:val="24"/>
              </w:rPr>
            </w:pPr>
            <w:r w:rsidRPr="00884780">
              <w:rPr>
                <w:rFonts w:ascii="Times New Roman" w:hAnsi="Times New Roman" w:cs="Times New Roman"/>
                <w:sz w:val="24"/>
                <w:szCs w:val="24"/>
              </w:rPr>
              <w:t>Los padres dicen que sus hijos interactúan con la comunidad que los rodea.</w:t>
            </w:r>
          </w:p>
          <w:p w:rsidR="00F7181D" w:rsidRPr="00884780" w:rsidRDefault="00F7181D" w:rsidP="00F7181D">
            <w:pPr>
              <w:rPr>
                <w:rFonts w:ascii="Times New Roman" w:hAnsi="Times New Roman" w:cs="Times New Roman"/>
                <w:sz w:val="24"/>
                <w:szCs w:val="24"/>
              </w:rPr>
            </w:pPr>
          </w:p>
          <w:p w:rsidR="00F7181D" w:rsidRPr="00884780" w:rsidRDefault="00F7181D" w:rsidP="00F7181D">
            <w:pPr>
              <w:rPr>
                <w:rFonts w:ascii="Times New Roman" w:hAnsi="Times New Roman" w:cs="Times New Roman"/>
                <w:sz w:val="24"/>
                <w:szCs w:val="24"/>
              </w:rPr>
            </w:pPr>
            <w:r w:rsidRPr="00884780">
              <w:rPr>
                <w:rFonts w:ascii="Times New Roman" w:hAnsi="Times New Roman" w:cs="Times New Roman"/>
                <w:sz w:val="24"/>
                <w:szCs w:val="24"/>
              </w:rPr>
              <w:t>Los padres mencionan que l</w:t>
            </w:r>
            <w:r w:rsidR="00AE14C9">
              <w:rPr>
                <w:rFonts w:ascii="Times New Roman" w:hAnsi="Times New Roman" w:cs="Times New Roman"/>
                <w:sz w:val="24"/>
                <w:szCs w:val="24"/>
              </w:rPr>
              <w:t>e brindan confianza y seguridad.</w:t>
            </w:r>
          </w:p>
          <w:p w:rsidR="005E3431" w:rsidRPr="00884780" w:rsidRDefault="005E3431" w:rsidP="005E3431">
            <w:pPr>
              <w:rPr>
                <w:rFonts w:ascii="Times New Roman" w:hAnsi="Times New Roman" w:cs="Times New Roman"/>
                <w:b/>
                <w:sz w:val="24"/>
                <w:szCs w:val="24"/>
              </w:rPr>
            </w:pPr>
          </w:p>
        </w:tc>
      </w:tr>
      <w:tr w:rsidR="005E3431" w:rsidRPr="00884780" w:rsidTr="00B31586">
        <w:trPr>
          <w:trHeight w:val="1485"/>
        </w:trPr>
        <w:tc>
          <w:tcPr>
            <w:tcW w:w="2208" w:type="dxa"/>
            <w:vMerge/>
            <w:shd w:val="clear" w:color="auto" w:fill="E7E6E6" w:themeFill="background2"/>
          </w:tcPr>
          <w:p w:rsidR="005E3431" w:rsidRPr="00884780" w:rsidRDefault="005E3431">
            <w:pPr>
              <w:rPr>
                <w:rFonts w:ascii="Times New Roman" w:hAnsi="Times New Roman" w:cs="Times New Roman"/>
                <w:sz w:val="24"/>
                <w:szCs w:val="24"/>
              </w:rPr>
            </w:pPr>
          </w:p>
        </w:tc>
        <w:tc>
          <w:tcPr>
            <w:tcW w:w="7256" w:type="dxa"/>
          </w:tcPr>
          <w:p w:rsidR="00AE14C9" w:rsidRDefault="005E3431" w:rsidP="00C27DF5">
            <w:pPr>
              <w:rPr>
                <w:rFonts w:ascii="Times New Roman" w:hAnsi="Times New Roman" w:cs="Times New Roman"/>
                <w:sz w:val="24"/>
                <w:szCs w:val="24"/>
              </w:rPr>
            </w:pPr>
            <w:r w:rsidRPr="00884780">
              <w:rPr>
                <w:rFonts w:ascii="Times New Roman" w:hAnsi="Times New Roman" w:cs="Times New Roman"/>
                <w:b/>
                <w:sz w:val="24"/>
                <w:szCs w:val="24"/>
              </w:rPr>
              <w:t>INTERPRETACIÓN/ANÁLISIS:</w:t>
            </w:r>
            <w:r w:rsidR="00607FCB" w:rsidRPr="00884780">
              <w:rPr>
                <w:rFonts w:ascii="Times New Roman" w:hAnsi="Times New Roman" w:cs="Times New Roman"/>
                <w:b/>
                <w:sz w:val="24"/>
                <w:szCs w:val="24"/>
              </w:rPr>
              <w:t xml:space="preserve"> </w:t>
            </w:r>
            <w:r w:rsidR="00C27DF5" w:rsidRPr="00884780">
              <w:rPr>
                <w:rFonts w:ascii="Times New Roman" w:hAnsi="Times New Roman" w:cs="Times New Roman"/>
                <w:sz w:val="24"/>
                <w:szCs w:val="24"/>
              </w:rPr>
              <w:t xml:space="preserve"> </w:t>
            </w:r>
          </w:p>
          <w:p w:rsidR="00AE14C9" w:rsidRDefault="00AE14C9" w:rsidP="00C27DF5">
            <w:pPr>
              <w:rPr>
                <w:rFonts w:ascii="Times New Roman" w:hAnsi="Times New Roman" w:cs="Times New Roman"/>
                <w:sz w:val="24"/>
                <w:szCs w:val="24"/>
              </w:rPr>
            </w:pPr>
          </w:p>
          <w:p w:rsidR="00C27DF5" w:rsidRPr="00884780" w:rsidRDefault="00C27DF5" w:rsidP="00C27DF5">
            <w:pPr>
              <w:rPr>
                <w:rFonts w:ascii="Times New Roman" w:hAnsi="Times New Roman" w:cs="Times New Roman"/>
                <w:sz w:val="24"/>
                <w:szCs w:val="24"/>
              </w:rPr>
            </w:pPr>
            <w:r w:rsidRPr="00884780">
              <w:rPr>
                <w:rFonts w:ascii="Times New Roman" w:hAnsi="Times New Roman" w:cs="Times New Roman"/>
                <w:sz w:val="24"/>
                <w:szCs w:val="24"/>
              </w:rPr>
              <w:t xml:space="preserve">La relación entre los participantes </w:t>
            </w:r>
            <w:proofErr w:type="gramStart"/>
            <w:r w:rsidRPr="00884780">
              <w:rPr>
                <w:rFonts w:ascii="Times New Roman" w:hAnsi="Times New Roman" w:cs="Times New Roman"/>
                <w:sz w:val="24"/>
                <w:szCs w:val="24"/>
              </w:rPr>
              <w:t>son</w:t>
            </w:r>
            <w:proofErr w:type="gramEnd"/>
            <w:r w:rsidRPr="00884780">
              <w:rPr>
                <w:rFonts w:ascii="Times New Roman" w:hAnsi="Times New Roman" w:cs="Times New Roman"/>
                <w:sz w:val="24"/>
                <w:szCs w:val="24"/>
              </w:rPr>
              <w:t xml:space="preserve"> significativas y estables, sin embargo por fuera de esta y con otras personas son difusas.</w:t>
            </w:r>
          </w:p>
        </w:tc>
      </w:tr>
      <w:tr w:rsidR="00CD5265" w:rsidRPr="00884780" w:rsidTr="00B31586">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shd w:val="clear" w:color="auto" w:fill="E7E6E6" w:themeFill="background2"/>
          </w:tcPr>
          <w:p w:rsidR="00CD5265" w:rsidRPr="00884780" w:rsidRDefault="00CD5265">
            <w:pPr>
              <w:rPr>
                <w:rFonts w:ascii="Times New Roman" w:hAnsi="Times New Roman" w:cs="Times New Roman"/>
                <w:sz w:val="24"/>
                <w:szCs w:val="24"/>
              </w:rPr>
            </w:pPr>
            <w:r w:rsidRPr="00884780">
              <w:rPr>
                <w:rFonts w:ascii="Times New Roman" w:hAnsi="Times New Roman" w:cs="Times New Roman"/>
                <w:b/>
                <w:sz w:val="24"/>
                <w:szCs w:val="24"/>
              </w:rPr>
              <w:t>BIENESTAR EMOCIONAL:</w:t>
            </w:r>
            <w:r w:rsidRPr="00884780">
              <w:rPr>
                <w:rFonts w:ascii="Times New Roman" w:hAnsi="Times New Roman" w:cs="Times New Roman"/>
                <w:sz w:val="24"/>
                <w:szCs w:val="24"/>
              </w:rPr>
              <w:t xml:space="preserve"> satisfacción, Autoconcepto, ausencia de estrés</w:t>
            </w:r>
          </w:p>
        </w:tc>
      </w:tr>
      <w:tr w:rsidR="00CD5265" w:rsidRPr="00884780" w:rsidTr="00B31586">
        <w:trPr>
          <w:trHeight w:val="255"/>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tcPr>
          <w:p w:rsidR="00AE14C9" w:rsidRDefault="00CD5265" w:rsidP="00003CEF">
            <w:pPr>
              <w:rPr>
                <w:rFonts w:ascii="Times New Roman" w:hAnsi="Times New Roman" w:cs="Times New Roman"/>
                <w:b/>
                <w:sz w:val="24"/>
                <w:szCs w:val="24"/>
              </w:rPr>
            </w:pPr>
            <w:r w:rsidRPr="00884780">
              <w:rPr>
                <w:rFonts w:ascii="Times New Roman" w:hAnsi="Times New Roman" w:cs="Times New Roman"/>
                <w:b/>
                <w:sz w:val="24"/>
                <w:szCs w:val="24"/>
              </w:rPr>
              <w:t>PAR:</w:t>
            </w:r>
            <w:r w:rsidR="00587234" w:rsidRPr="00884780">
              <w:rPr>
                <w:rFonts w:ascii="Times New Roman" w:hAnsi="Times New Roman" w:cs="Times New Roman"/>
                <w:b/>
                <w:sz w:val="24"/>
                <w:szCs w:val="24"/>
              </w:rPr>
              <w:t xml:space="preserve"> </w:t>
            </w:r>
          </w:p>
          <w:p w:rsidR="00CD5265" w:rsidRPr="00884780" w:rsidRDefault="00587234" w:rsidP="00003CEF">
            <w:pPr>
              <w:rPr>
                <w:rFonts w:ascii="Times New Roman" w:hAnsi="Times New Roman" w:cs="Times New Roman"/>
                <w:b/>
                <w:sz w:val="24"/>
                <w:szCs w:val="24"/>
              </w:rPr>
            </w:pPr>
            <w:r w:rsidRPr="00884780">
              <w:rPr>
                <w:rFonts w:ascii="Times New Roman" w:hAnsi="Times New Roman" w:cs="Times New Roman"/>
                <w:sz w:val="24"/>
                <w:szCs w:val="24"/>
              </w:rPr>
              <w:t xml:space="preserve"> Los PAR manifiestan que  "Amor" es: tener familia, porque nos dan comida, nos  llevan a pasear, nos dan abrazos y cariño. Es tener amigos,  hermanos y familia, la novia, que le den picos y abrazos a uno, que los padres te quieran mucho.</w:t>
            </w:r>
            <w:r w:rsidR="00AE14C9">
              <w:rPr>
                <w:rFonts w:ascii="Times New Roman" w:hAnsi="Times New Roman" w:cs="Times New Roman"/>
                <w:sz w:val="24"/>
                <w:szCs w:val="24"/>
              </w:rPr>
              <w:t xml:space="preserve"> (Bitácora </w:t>
            </w:r>
            <w:r w:rsidR="00AE14C9" w:rsidRPr="00884780">
              <w:rPr>
                <w:rFonts w:ascii="Times New Roman" w:hAnsi="Times New Roman" w:cs="Times New Roman"/>
                <w:sz w:val="24"/>
                <w:szCs w:val="24"/>
              </w:rPr>
              <w:t>05</w:t>
            </w:r>
            <w:r w:rsidR="00AE14C9">
              <w:rPr>
                <w:rFonts w:ascii="Times New Roman" w:hAnsi="Times New Roman" w:cs="Times New Roman"/>
                <w:sz w:val="24"/>
                <w:szCs w:val="24"/>
              </w:rPr>
              <w:t>)</w:t>
            </w:r>
          </w:p>
          <w:p w:rsidR="00CD5265" w:rsidRPr="00884780" w:rsidRDefault="00CD5265" w:rsidP="00003CEF">
            <w:pPr>
              <w:rPr>
                <w:rFonts w:ascii="Times New Roman" w:hAnsi="Times New Roman" w:cs="Times New Roman"/>
                <w:sz w:val="24"/>
                <w:szCs w:val="24"/>
              </w:rPr>
            </w:pPr>
          </w:p>
        </w:tc>
      </w:tr>
      <w:tr w:rsidR="005E3431" w:rsidRPr="00884780" w:rsidTr="00B31586">
        <w:trPr>
          <w:trHeight w:val="267"/>
        </w:trPr>
        <w:tc>
          <w:tcPr>
            <w:tcW w:w="2208" w:type="dxa"/>
            <w:vMerge/>
            <w:shd w:val="clear" w:color="auto" w:fill="E7E6E6" w:themeFill="background2"/>
          </w:tcPr>
          <w:p w:rsidR="005E3431" w:rsidRPr="00884780" w:rsidRDefault="005E3431">
            <w:pPr>
              <w:rPr>
                <w:rFonts w:ascii="Times New Roman" w:hAnsi="Times New Roman" w:cs="Times New Roman"/>
                <w:sz w:val="24"/>
                <w:szCs w:val="24"/>
              </w:rPr>
            </w:pPr>
          </w:p>
        </w:tc>
        <w:tc>
          <w:tcPr>
            <w:tcW w:w="7256" w:type="dxa"/>
          </w:tcPr>
          <w:p w:rsidR="00AE14C9" w:rsidRDefault="005E3431" w:rsidP="00003CEF">
            <w:pPr>
              <w:rPr>
                <w:rFonts w:ascii="Times New Roman" w:hAnsi="Times New Roman" w:cs="Times New Roman"/>
                <w:b/>
                <w:sz w:val="24"/>
                <w:szCs w:val="24"/>
              </w:rPr>
            </w:pPr>
            <w:r w:rsidRPr="00884780">
              <w:rPr>
                <w:rFonts w:ascii="Times New Roman" w:hAnsi="Times New Roman" w:cs="Times New Roman"/>
                <w:b/>
                <w:sz w:val="24"/>
                <w:szCs w:val="24"/>
              </w:rPr>
              <w:t>PRO:</w:t>
            </w:r>
            <w:r w:rsidR="007625A2" w:rsidRPr="00884780">
              <w:rPr>
                <w:rFonts w:ascii="Times New Roman" w:hAnsi="Times New Roman" w:cs="Times New Roman"/>
                <w:b/>
                <w:sz w:val="24"/>
                <w:szCs w:val="24"/>
              </w:rPr>
              <w:t xml:space="preserve"> </w:t>
            </w:r>
          </w:p>
          <w:p w:rsidR="005E3431" w:rsidRPr="00884780" w:rsidRDefault="007625A2" w:rsidP="00003CEF">
            <w:pPr>
              <w:rPr>
                <w:rFonts w:ascii="Times New Roman" w:hAnsi="Times New Roman" w:cs="Times New Roman"/>
                <w:b/>
                <w:sz w:val="24"/>
                <w:szCs w:val="24"/>
              </w:rPr>
            </w:pPr>
            <w:r w:rsidRPr="00884780">
              <w:rPr>
                <w:rFonts w:ascii="Times New Roman" w:hAnsi="Times New Roman" w:cs="Times New Roman"/>
                <w:sz w:val="24"/>
                <w:szCs w:val="24"/>
              </w:rPr>
              <w:t>Es muy variada la expresión de todos los sentimientos, hay unos que les cuesta expresarlos, se tranquilizan rápido y otr</w:t>
            </w:r>
            <w:r w:rsidR="00AE14C9">
              <w:rPr>
                <w:rFonts w:ascii="Times New Roman" w:hAnsi="Times New Roman" w:cs="Times New Roman"/>
                <w:sz w:val="24"/>
                <w:szCs w:val="24"/>
              </w:rPr>
              <w:t>os necesitan más explicación. (E</w:t>
            </w:r>
            <w:r w:rsidRPr="00884780">
              <w:rPr>
                <w:rFonts w:ascii="Times New Roman" w:hAnsi="Times New Roman" w:cs="Times New Roman"/>
                <w:sz w:val="24"/>
                <w:szCs w:val="24"/>
              </w:rPr>
              <w:t>ntrevista</w:t>
            </w:r>
            <w:r w:rsidR="00AE14C9">
              <w:rPr>
                <w:rFonts w:ascii="Times New Roman" w:hAnsi="Times New Roman" w:cs="Times New Roman"/>
                <w:sz w:val="24"/>
                <w:szCs w:val="24"/>
              </w:rPr>
              <w:t xml:space="preserve"> PRO</w:t>
            </w:r>
            <w:r w:rsidRPr="00884780">
              <w:rPr>
                <w:rFonts w:ascii="Times New Roman" w:hAnsi="Times New Roman" w:cs="Times New Roman"/>
                <w:sz w:val="24"/>
                <w:szCs w:val="24"/>
              </w:rPr>
              <w:t xml:space="preserve"> 4)</w:t>
            </w:r>
            <w:r w:rsidRPr="00884780">
              <w:rPr>
                <w:rFonts w:ascii="Times New Roman" w:hAnsi="Times New Roman" w:cs="Times New Roman"/>
                <w:b/>
                <w:sz w:val="24"/>
                <w:szCs w:val="24"/>
              </w:rPr>
              <w:t xml:space="preserve">  </w:t>
            </w:r>
          </w:p>
        </w:tc>
      </w:tr>
      <w:tr w:rsidR="005E3431" w:rsidRPr="00884780" w:rsidTr="00B31586">
        <w:trPr>
          <w:trHeight w:val="345"/>
        </w:trPr>
        <w:tc>
          <w:tcPr>
            <w:tcW w:w="2208" w:type="dxa"/>
            <w:vMerge/>
            <w:shd w:val="clear" w:color="auto" w:fill="E7E6E6" w:themeFill="background2"/>
          </w:tcPr>
          <w:p w:rsidR="005E3431" w:rsidRPr="00884780" w:rsidRDefault="005E3431">
            <w:pPr>
              <w:rPr>
                <w:rFonts w:ascii="Times New Roman" w:hAnsi="Times New Roman" w:cs="Times New Roman"/>
                <w:sz w:val="24"/>
                <w:szCs w:val="24"/>
              </w:rPr>
            </w:pPr>
          </w:p>
        </w:tc>
        <w:tc>
          <w:tcPr>
            <w:tcW w:w="7256" w:type="dxa"/>
          </w:tcPr>
          <w:p w:rsidR="00AE14C9" w:rsidRDefault="005E3431" w:rsidP="00003CEF">
            <w:pPr>
              <w:rPr>
                <w:rFonts w:ascii="Times New Roman" w:hAnsi="Times New Roman" w:cs="Times New Roman"/>
                <w:sz w:val="24"/>
                <w:szCs w:val="24"/>
              </w:rPr>
            </w:pPr>
            <w:r w:rsidRPr="00884780">
              <w:rPr>
                <w:rFonts w:ascii="Times New Roman" w:hAnsi="Times New Roman" w:cs="Times New Roman"/>
                <w:b/>
                <w:sz w:val="24"/>
                <w:szCs w:val="24"/>
              </w:rPr>
              <w:t>PAD</w:t>
            </w:r>
            <w:r w:rsidRPr="00884780">
              <w:rPr>
                <w:rFonts w:ascii="Times New Roman" w:hAnsi="Times New Roman" w:cs="Times New Roman"/>
                <w:sz w:val="24"/>
                <w:szCs w:val="24"/>
              </w:rPr>
              <w:t>:</w:t>
            </w:r>
            <w:r w:rsidR="00C828A9" w:rsidRPr="00884780">
              <w:rPr>
                <w:rFonts w:ascii="Times New Roman" w:hAnsi="Times New Roman" w:cs="Times New Roman"/>
                <w:sz w:val="24"/>
                <w:szCs w:val="24"/>
              </w:rPr>
              <w:t xml:space="preserve"> </w:t>
            </w:r>
          </w:p>
          <w:p w:rsidR="00C27DF5" w:rsidRPr="00884780" w:rsidRDefault="00C828A9" w:rsidP="00003CEF">
            <w:pPr>
              <w:rPr>
                <w:rFonts w:ascii="Times New Roman" w:hAnsi="Times New Roman" w:cs="Times New Roman"/>
                <w:sz w:val="24"/>
                <w:szCs w:val="24"/>
              </w:rPr>
            </w:pPr>
            <w:r w:rsidRPr="00884780">
              <w:rPr>
                <w:rFonts w:ascii="Times New Roman" w:hAnsi="Times New Roman" w:cs="Times New Roman"/>
                <w:sz w:val="24"/>
                <w:szCs w:val="24"/>
              </w:rPr>
              <w:t>Los padres manifiestan brindar confianza y seguridad a sus hijos</w:t>
            </w:r>
            <w:r w:rsidR="00C27DF5" w:rsidRPr="00884780">
              <w:rPr>
                <w:rFonts w:ascii="Times New Roman" w:hAnsi="Times New Roman" w:cs="Times New Roman"/>
                <w:sz w:val="24"/>
                <w:szCs w:val="24"/>
              </w:rPr>
              <w:t xml:space="preserve">  </w:t>
            </w:r>
          </w:p>
          <w:p w:rsidR="005E3431" w:rsidRPr="00884780" w:rsidRDefault="00C27DF5" w:rsidP="00003CEF">
            <w:pPr>
              <w:rPr>
                <w:rFonts w:ascii="Times New Roman" w:hAnsi="Times New Roman" w:cs="Times New Roman"/>
                <w:b/>
                <w:sz w:val="24"/>
                <w:szCs w:val="24"/>
              </w:rPr>
            </w:pPr>
            <w:r w:rsidRPr="00884780">
              <w:rPr>
                <w:rFonts w:ascii="Times New Roman" w:hAnsi="Times New Roman" w:cs="Times New Roman"/>
                <w:sz w:val="24"/>
                <w:szCs w:val="24"/>
              </w:rPr>
              <w:t>(Entrevista PAD)</w:t>
            </w:r>
          </w:p>
          <w:p w:rsidR="005E3431" w:rsidRPr="00884780" w:rsidRDefault="005E3431" w:rsidP="005E3431">
            <w:pPr>
              <w:rPr>
                <w:rFonts w:ascii="Times New Roman" w:hAnsi="Times New Roman" w:cs="Times New Roman"/>
                <w:b/>
                <w:sz w:val="24"/>
                <w:szCs w:val="24"/>
              </w:rPr>
            </w:pPr>
          </w:p>
        </w:tc>
      </w:tr>
      <w:tr w:rsidR="005E3431" w:rsidRPr="00884780" w:rsidTr="00B31586">
        <w:trPr>
          <w:trHeight w:val="1770"/>
        </w:trPr>
        <w:tc>
          <w:tcPr>
            <w:tcW w:w="2208" w:type="dxa"/>
            <w:vMerge/>
            <w:shd w:val="clear" w:color="auto" w:fill="E7E6E6" w:themeFill="background2"/>
          </w:tcPr>
          <w:p w:rsidR="005E3431" w:rsidRPr="00884780" w:rsidRDefault="005E3431">
            <w:pPr>
              <w:rPr>
                <w:rFonts w:ascii="Times New Roman" w:hAnsi="Times New Roman" w:cs="Times New Roman"/>
                <w:sz w:val="24"/>
                <w:szCs w:val="24"/>
              </w:rPr>
            </w:pPr>
          </w:p>
        </w:tc>
        <w:tc>
          <w:tcPr>
            <w:tcW w:w="7256" w:type="dxa"/>
          </w:tcPr>
          <w:p w:rsidR="00AE14C9" w:rsidRDefault="005E3431" w:rsidP="00DA11EA">
            <w:pPr>
              <w:rPr>
                <w:rFonts w:ascii="Times New Roman" w:hAnsi="Times New Roman" w:cs="Times New Roman"/>
                <w:b/>
                <w:sz w:val="24"/>
                <w:szCs w:val="24"/>
              </w:rPr>
            </w:pPr>
            <w:r w:rsidRPr="00884780">
              <w:rPr>
                <w:rFonts w:ascii="Times New Roman" w:hAnsi="Times New Roman" w:cs="Times New Roman"/>
                <w:b/>
                <w:sz w:val="24"/>
                <w:szCs w:val="24"/>
              </w:rPr>
              <w:t>INTERPRETACIÓN/ANÁLISIS</w:t>
            </w:r>
            <w:r w:rsidR="00C27DF5" w:rsidRPr="00884780">
              <w:rPr>
                <w:rFonts w:ascii="Times New Roman" w:hAnsi="Times New Roman" w:cs="Times New Roman"/>
                <w:b/>
                <w:sz w:val="24"/>
                <w:szCs w:val="24"/>
              </w:rPr>
              <w:t xml:space="preserve">: </w:t>
            </w:r>
          </w:p>
          <w:p w:rsidR="00AE14C9" w:rsidRDefault="00AE14C9" w:rsidP="00DA11EA">
            <w:pPr>
              <w:rPr>
                <w:rFonts w:ascii="Times New Roman" w:hAnsi="Times New Roman" w:cs="Times New Roman"/>
                <w:b/>
                <w:sz w:val="24"/>
                <w:szCs w:val="24"/>
              </w:rPr>
            </w:pPr>
          </w:p>
          <w:p w:rsidR="005E3431" w:rsidRPr="00AE14C9" w:rsidRDefault="00C27DF5" w:rsidP="005E3431">
            <w:pPr>
              <w:rPr>
                <w:rFonts w:ascii="Times New Roman" w:hAnsi="Times New Roman" w:cs="Times New Roman"/>
                <w:sz w:val="24"/>
                <w:szCs w:val="24"/>
              </w:rPr>
            </w:pPr>
            <w:r w:rsidRPr="00884780">
              <w:rPr>
                <w:rFonts w:ascii="Times New Roman" w:hAnsi="Times New Roman" w:cs="Times New Roman"/>
                <w:sz w:val="24"/>
                <w:szCs w:val="24"/>
              </w:rPr>
              <w:t>Los tres grupos poblacionales concuerdan en que el bienestar emocional es sentirse bien consigo mismo y los demás.</w:t>
            </w:r>
          </w:p>
        </w:tc>
      </w:tr>
      <w:tr w:rsidR="00CD5265" w:rsidRPr="00884780" w:rsidTr="00B31586">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shd w:val="clear" w:color="auto" w:fill="E7E6E6" w:themeFill="background2"/>
          </w:tcPr>
          <w:p w:rsidR="00587234" w:rsidRPr="00884780" w:rsidRDefault="00587234">
            <w:pPr>
              <w:rPr>
                <w:rFonts w:ascii="Times New Roman" w:hAnsi="Times New Roman" w:cs="Times New Roman"/>
                <w:b/>
                <w:sz w:val="24"/>
                <w:szCs w:val="24"/>
              </w:rPr>
            </w:pPr>
          </w:p>
          <w:p w:rsidR="00CD5265" w:rsidRPr="00884780" w:rsidRDefault="00CD5265">
            <w:pPr>
              <w:rPr>
                <w:rFonts w:ascii="Times New Roman" w:hAnsi="Times New Roman" w:cs="Times New Roman"/>
                <w:sz w:val="24"/>
                <w:szCs w:val="24"/>
              </w:rPr>
            </w:pPr>
            <w:r w:rsidRPr="00884780">
              <w:rPr>
                <w:rFonts w:ascii="Times New Roman" w:hAnsi="Times New Roman" w:cs="Times New Roman"/>
                <w:b/>
                <w:sz w:val="24"/>
                <w:szCs w:val="24"/>
              </w:rPr>
              <w:t>INCLUSION SOCIAL:</w:t>
            </w:r>
            <w:r w:rsidRPr="00884780">
              <w:rPr>
                <w:rFonts w:ascii="Times New Roman" w:hAnsi="Times New Roman" w:cs="Times New Roman"/>
                <w:sz w:val="24"/>
                <w:szCs w:val="24"/>
              </w:rPr>
              <w:t xml:space="preserve"> integración y participación en la comunidad, roles comunitarios, apoyos sociales </w:t>
            </w:r>
          </w:p>
        </w:tc>
      </w:tr>
      <w:tr w:rsidR="00CD5265" w:rsidRPr="00884780" w:rsidTr="00B31586">
        <w:trPr>
          <w:trHeight w:val="945"/>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tcPr>
          <w:p w:rsidR="00AE14C9" w:rsidRDefault="00CD5265" w:rsidP="00003CEF">
            <w:pPr>
              <w:rPr>
                <w:rFonts w:ascii="Times New Roman" w:hAnsi="Times New Roman" w:cs="Times New Roman"/>
                <w:b/>
                <w:sz w:val="24"/>
                <w:szCs w:val="24"/>
              </w:rPr>
            </w:pPr>
            <w:r w:rsidRPr="00884780">
              <w:rPr>
                <w:rFonts w:ascii="Times New Roman" w:hAnsi="Times New Roman" w:cs="Times New Roman"/>
                <w:b/>
                <w:sz w:val="24"/>
                <w:szCs w:val="24"/>
              </w:rPr>
              <w:t>PAR:</w:t>
            </w:r>
            <w:r w:rsidR="00587234" w:rsidRPr="00884780">
              <w:rPr>
                <w:rFonts w:ascii="Times New Roman" w:hAnsi="Times New Roman" w:cs="Times New Roman"/>
                <w:b/>
                <w:sz w:val="24"/>
                <w:szCs w:val="24"/>
              </w:rPr>
              <w:t xml:space="preserve"> </w:t>
            </w:r>
          </w:p>
          <w:p w:rsidR="00CD5265" w:rsidRPr="00884780" w:rsidRDefault="00587234" w:rsidP="00AE14C9">
            <w:pPr>
              <w:rPr>
                <w:rFonts w:ascii="Times New Roman" w:hAnsi="Times New Roman" w:cs="Times New Roman"/>
                <w:sz w:val="24"/>
                <w:szCs w:val="24"/>
              </w:rPr>
            </w:pPr>
            <w:r w:rsidRPr="00884780">
              <w:rPr>
                <w:rFonts w:ascii="Times New Roman" w:hAnsi="Times New Roman" w:cs="Times New Roman"/>
                <w:sz w:val="24"/>
                <w:szCs w:val="24"/>
              </w:rPr>
              <w:t>La totalidad de  los participantes manifiestan agrado al asistir a la fundación</w:t>
            </w:r>
            <w:r w:rsidR="00AE14C9">
              <w:rPr>
                <w:rFonts w:ascii="Times New Roman" w:hAnsi="Times New Roman" w:cs="Times New Roman"/>
                <w:sz w:val="24"/>
                <w:szCs w:val="24"/>
              </w:rPr>
              <w:t>. (Entrevista PAR)</w:t>
            </w:r>
          </w:p>
        </w:tc>
      </w:tr>
      <w:tr w:rsidR="005E3431" w:rsidRPr="00884780" w:rsidTr="00B31586">
        <w:trPr>
          <w:trHeight w:val="330"/>
        </w:trPr>
        <w:tc>
          <w:tcPr>
            <w:tcW w:w="2208" w:type="dxa"/>
            <w:vMerge/>
            <w:shd w:val="clear" w:color="auto" w:fill="E7E6E6" w:themeFill="background2"/>
          </w:tcPr>
          <w:p w:rsidR="005E3431" w:rsidRPr="00884780" w:rsidRDefault="005E3431">
            <w:pPr>
              <w:rPr>
                <w:rFonts w:ascii="Times New Roman" w:hAnsi="Times New Roman" w:cs="Times New Roman"/>
                <w:sz w:val="24"/>
                <w:szCs w:val="24"/>
              </w:rPr>
            </w:pPr>
          </w:p>
        </w:tc>
        <w:tc>
          <w:tcPr>
            <w:tcW w:w="7256" w:type="dxa"/>
          </w:tcPr>
          <w:p w:rsidR="00AE14C9" w:rsidRDefault="005E3431" w:rsidP="00003CEF">
            <w:pPr>
              <w:rPr>
                <w:rFonts w:ascii="Times New Roman" w:hAnsi="Times New Roman" w:cs="Times New Roman"/>
                <w:b/>
                <w:sz w:val="24"/>
                <w:szCs w:val="24"/>
              </w:rPr>
            </w:pPr>
            <w:r w:rsidRPr="00884780">
              <w:rPr>
                <w:rFonts w:ascii="Times New Roman" w:hAnsi="Times New Roman" w:cs="Times New Roman"/>
                <w:b/>
                <w:sz w:val="24"/>
                <w:szCs w:val="24"/>
              </w:rPr>
              <w:t>PRO:</w:t>
            </w:r>
            <w:r w:rsidR="005D1492" w:rsidRPr="00884780">
              <w:rPr>
                <w:rFonts w:ascii="Times New Roman" w:hAnsi="Times New Roman" w:cs="Times New Roman"/>
                <w:b/>
                <w:sz w:val="24"/>
                <w:szCs w:val="24"/>
              </w:rPr>
              <w:t xml:space="preserve"> </w:t>
            </w:r>
          </w:p>
          <w:p w:rsidR="005E3431" w:rsidRPr="00884780" w:rsidRDefault="005D1492" w:rsidP="00003CEF">
            <w:pPr>
              <w:rPr>
                <w:rFonts w:ascii="Times New Roman" w:hAnsi="Times New Roman" w:cs="Times New Roman"/>
                <w:sz w:val="24"/>
                <w:szCs w:val="24"/>
              </w:rPr>
            </w:pPr>
            <w:r w:rsidRPr="00884780">
              <w:rPr>
                <w:rFonts w:ascii="Times New Roman" w:hAnsi="Times New Roman" w:cs="Times New Roman"/>
                <w:sz w:val="24"/>
                <w:szCs w:val="24"/>
              </w:rPr>
              <w:t>Los profesionales manifiestan que no se realiza ninguna actividad con la comunidad, solo se participa de eventos a donde son invitados como concurso.</w:t>
            </w:r>
            <w:r w:rsidR="00AE14C9">
              <w:rPr>
                <w:rFonts w:ascii="Times New Roman" w:hAnsi="Times New Roman" w:cs="Times New Roman"/>
                <w:sz w:val="24"/>
                <w:szCs w:val="24"/>
              </w:rPr>
              <w:t xml:space="preserve"> ( Entrevista PRO</w:t>
            </w:r>
            <w:r w:rsidRPr="00884780">
              <w:rPr>
                <w:rFonts w:ascii="Times New Roman" w:hAnsi="Times New Roman" w:cs="Times New Roman"/>
                <w:sz w:val="24"/>
                <w:szCs w:val="24"/>
              </w:rPr>
              <w:t xml:space="preserve"> 2)</w:t>
            </w:r>
          </w:p>
          <w:p w:rsidR="005E3431" w:rsidRPr="00884780" w:rsidRDefault="005E3431" w:rsidP="00003CEF">
            <w:pPr>
              <w:rPr>
                <w:rFonts w:ascii="Times New Roman" w:hAnsi="Times New Roman" w:cs="Times New Roman"/>
                <w:b/>
                <w:sz w:val="24"/>
                <w:szCs w:val="24"/>
              </w:rPr>
            </w:pPr>
          </w:p>
        </w:tc>
      </w:tr>
      <w:tr w:rsidR="005E3431" w:rsidRPr="00884780" w:rsidTr="00B31586">
        <w:trPr>
          <w:trHeight w:val="465"/>
        </w:trPr>
        <w:tc>
          <w:tcPr>
            <w:tcW w:w="2208" w:type="dxa"/>
            <w:vMerge/>
            <w:shd w:val="clear" w:color="auto" w:fill="E7E6E6" w:themeFill="background2"/>
          </w:tcPr>
          <w:p w:rsidR="005E3431" w:rsidRPr="00884780" w:rsidRDefault="005E3431">
            <w:pPr>
              <w:rPr>
                <w:rFonts w:ascii="Times New Roman" w:hAnsi="Times New Roman" w:cs="Times New Roman"/>
                <w:sz w:val="24"/>
                <w:szCs w:val="24"/>
              </w:rPr>
            </w:pPr>
          </w:p>
        </w:tc>
        <w:tc>
          <w:tcPr>
            <w:tcW w:w="7256" w:type="dxa"/>
          </w:tcPr>
          <w:p w:rsidR="00AE14C9" w:rsidRDefault="005E3431" w:rsidP="00F34BBD">
            <w:pPr>
              <w:rPr>
                <w:rFonts w:ascii="Times New Roman" w:hAnsi="Times New Roman" w:cs="Times New Roman"/>
                <w:b/>
                <w:sz w:val="24"/>
                <w:szCs w:val="24"/>
              </w:rPr>
            </w:pPr>
            <w:r w:rsidRPr="00884780">
              <w:rPr>
                <w:rFonts w:ascii="Times New Roman" w:hAnsi="Times New Roman" w:cs="Times New Roman"/>
                <w:b/>
                <w:sz w:val="24"/>
                <w:szCs w:val="24"/>
              </w:rPr>
              <w:t>PAD:</w:t>
            </w:r>
            <w:r w:rsidR="00AE14C9">
              <w:rPr>
                <w:rFonts w:ascii="Times New Roman" w:hAnsi="Times New Roman" w:cs="Times New Roman"/>
                <w:b/>
                <w:sz w:val="24"/>
                <w:szCs w:val="24"/>
              </w:rPr>
              <w:t xml:space="preserve"> </w:t>
            </w:r>
          </w:p>
          <w:p w:rsidR="00F34BBD" w:rsidRPr="00884780" w:rsidRDefault="00F34BBD" w:rsidP="00F34BBD">
            <w:pPr>
              <w:rPr>
                <w:rFonts w:ascii="Times New Roman" w:hAnsi="Times New Roman" w:cs="Times New Roman"/>
                <w:sz w:val="24"/>
                <w:szCs w:val="24"/>
              </w:rPr>
            </w:pPr>
            <w:r w:rsidRPr="00884780">
              <w:rPr>
                <w:rFonts w:ascii="Times New Roman" w:hAnsi="Times New Roman" w:cs="Times New Roman"/>
                <w:b/>
                <w:sz w:val="24"/>
                <w:szCs w:val="24"/>
              </w:rPr>
              <w:t>S</w:t>
            </w:r>
            <w:r w:rsidRPr="00884780">
              <w:rPr>
                <w:rFonts w:ascii="Times New Roman" w:hAnsi="Times New Roman" w:cs="Times New Roman"/>
                <w:sz w:val="24"/>
                <w:szCs w:val="24"/>
              </w:rPr>
              <w:t>us hijos no hacen parte de ningún grupo comunitario</w:t>
            </w:r>
            <w:r w:rsidR="00AE14C9">
              <w:rPr>
                <w:rFonts w:ascii="Times New Roman" w:hAnsi="Times New Roman" w:cs="Times New Roman"/>
                <w:sz w:val="24"/>
                <w:szCs w:val="24"/>
              </w:rPr>
              <w:t>.</w:t>
            </w:r>
          </w:p>
          <w:p w:rsidR="00F34BBD" w:rsidRPr="00884780" w:rsidRDefault="00F34BBD" w:rsidP="00F34BBD">
            <w:pPr>
              <w:rPr>
                <w:rFonts w:ascii="Times New Roman" w:hAnsi="Times New Roman" w:cs="Times New Roman"/>
                <w:sz w:val="24"/>
                <w:szCs w:val="24"/>
              </w:rPr>
            </w:pPr>
          </w:p>
          <w:p w:rsidR="00F34BBD" w:rsidRPr="00884780" w:rsidRDefault="00F34BBD" w:rsidP="00F34BBD">
            <w:pPr>
              <w:rPr>
                <w:rFonts w:ascii="Times New Roman" w:hAnsi="Times New Roman" w:cs="Times New Roman"/>
                <w:sz w:val="24"/>
                <w:szCs w:val="24"/>
              </w:rPr>
            </w:pPr>
            <w:r w:rsidRPr="00884780">
              <w:rPr>
                <w:rFonts w:ascii="Times New Roman" w:hAnsi="Times New Roman" w:cs="Times New Roman"/>
                <w:sz w:val="24"/>
                <w:szCs w:val="24"/>
              </w:rPr>
              <w:t>En un porcentaje significativo los padres manifiestan que sus hijos han sido rechazados, por su condición de discapacidad.</w:t>
            </w:r>
          </w:p>
          <w:p w:rsidR="005E3431" w:rsidRPr="00884780" w:rsidRDefault="005E3431">
            <w:pPr>
              <w:rPr>
                <w:rFonts w:ascii="Times New Roman" w:hAnsi="Times New Roman" w:cs="Times New Roman"/>
                <w:b/>
                <w:sz w:val="24"/>
                <w:szCs w:val="24"/>
              </w:rPr>
            </w:pPr>
          </w:p>
          <w:p w:rsidR="005E3431" w:rsidRPr="00884780" w:rsidRDefault="005E3431" w:rsidP="005E3431">
            <w:pPr>
              <w:rPr>
                <w:rFonts w:ascii="Times New Roman" w:hAnsi="Times New Roman" w:cs="Times New Roman"/>
                <w:b/>
                <w:sz w:val="24"/>
                <w:szCs w:val="24"/>
              </w:rPr>
            </w:pPr>
          </w:p>
        </w:tc>
      </w:tr>
      <w:tr w:rsidR="005E3431" w:rsidRPr="00884780" w:rsidTr="00B31586">
        <w:trPr>
          <w:trHeight w:val="1335"/>
        </w:trPr>
        <w:tc>
          <w:tcPr>
            <w:tcW w:w="2208" w:type="dxa"/>
            <w:vMerge/>
            <w:shd w:val="clear" w:color="auto" w:fill="E7E6E6" w:themeFill="background2"/>
          </w:tcPr>
          <w:p w:rsidR="005E3431" w:rsidRPr="00884780" w:rsidRDefault="005E3431">
            <w:pPr>
              <w:rPr>
                <w:rFonts w:ascii="Times New Roman" w:hAnsi="Times New Roman" w:cs="Times New Roman"/>
                <w:sz w:val="24"/>
                <w:szCs w:val="24"/>
              </w:rPr>
            </w:pPr>
          </w:p>
        </w:tc>
        <w:tc>
          <w:tcPr>
            <w:tcW w:w="7256" w:type="dxa"/>
          </w:tcPr>
          <w:p w:rsidR="00AE14C9" w:rsidRDefault="005E3431" w:rsidP="00DA11EA">
            <w:pPr>
              <w:rPr>
                <w:rFonts w:ascii="Times New Roman" w:hAnsi="Times New Roman" w:cs="Times New Roman"/>
                <w:b/>
                <w:sz w:val="24"/>
                <w:szCs w:val="24"/>
              </w:rPr>
            </w:pPr>
            <w:r w:rsidRPr="00884780">
              <w:rPr>
                <w:rFonts w:ascii="Times New Roman" w:hAnsi="Times New Roman" w:cs="Times New Roman"/>
                <w:b/>
                <w:sz w:val="24"/>
                <w:szCs w:val="24"/>
              </w:rPr>
              <w:t xml:space="preserve">INTERPRETACIÓN/ANÁLISIS: </w:t>
            </w:r>
          </w:p>
          <w:p w:rsidR="00AE14C9" w:rsidRDefault="00AE14C9" w:rsidP="00DA11EA">
            <w:pPr>
              <w:rPr>
                <w:rFonts w:ascii="Times New Roman" w:hAnsi="Times New Roman" w:cs="Times New Roman"/>
                <w:sz w:val="24"/>
                <w:szCs w:val="24"/>
              </w:rPr>
            </w:pPr>
          </w:p>
          <w:p w:rsidR="005E3431" w:rsidRPr="00884780" w:rsidRDefault="00C27DF5" w:rsidP="00DA11EA">
            <w:pPr>
              <w:rPr>
                <w:rFonts w:ascii="Times New Roman" w:hAnsi="Times New Roman" w:cs="Times New Roman"/>
                <w:sz w:val="24"/>
                <w:szCs w:val="24"/>
              </w:rPr>
            </w:pPr>
            <w:r w:rsidRPr="00884780">
              <w:rPr>
                <w:rFonts w:ascii="Times New Roman" w:hAnsi="Times New Roman" w:cs="Times New Roman"/>
                <w:sz w:val="24"/>
                <w:szCs w:val="24"/>
              </w:rPr>
              <w:t>Los participantes  ven la fundación como el escenario donde pueden socializar con otros jóvenes</w:t>
            </w:r>
            <w:r w:rsidR="007A6F0F" w:rsidRPr="00884780">
              <w:rPr>
                <w:rFonts w:ascii="Times New Roman" w:hAnsi="Times New Roman" w:cs="Times New Roman"/>
                <w:sz w:val="24"/>
                <w:szCs w:val="24"/>
              </w:rPr>
              <w:t xml:space="preserve"> para conversar y jugar</w:t>
            </w:r>
            <w:r w:rsidRPr="00884780">
              <w:rPr>
                <w:rFonts w:ascii="Times New Roman" w:hAnsi="Times New Roman" w:cs="Times New Roman"/>
                <w:sz w:val="24"/>
                <w:szCs w:val="24"/>
              </w:rPr>
              <w:t xml:space="preserve"> ya que en sus casas y comunidad  son pocas las oportunidades de  participación con otros pares, debido a que lo</w:t>
            </w:r>
            <w:r w:rsidR="007A6F0F" w:rsidRPr="00884780">
              <w:rPr>
                <w:rFonts w:ascii="Times New Roman" w:hAnsi="Times New Roman" w:cs="Times New Roman"/>
                <w:sz w:val="24"/>
                <w:szCs w:val="24"/>
              </w:rPr>
              <w:t xml:space="preserve">s padres por temor al rechazo, discriminación y peligro </w:t>
            </w:r>
            <w:r w:rsidRPr="00884780">
              <w:rPr>
                <w:rFonts w:ascii="Times New Roman" w:hAnsi="Times New Roman" w:cs="Times New Roman"/>
                <w:sz w:val="24"/>
                <w:szCs w:val="24"/>
              </w:rPr>
              <w:t xml:space="preserve"> tienden  a negarles </w:t>
            </w:r>
            <w:r w:rsidR="007A6F0F" w:rsidRPr="00884780">
              <w:rPr>
                <w:rFonts w:ascii="Times New Roman" w:hAnsi="Times New Roman" w:cs="Times New Roman"/>
                <w:sz w:val="24"/>
                <w:szCs w:val="24"/>
              </w:rPr>
              <w:t>esos espacios. Por otro lado, se evidencio que la fundación permite la socialización en otros escenarios.</w:t>
            </w:r>
          </w:p>
          <w:p w:rsidR="005E3431" w:rsidRPr="00884780" w:rsidRDefault="005E3431">
            <w:pPr>
              <w:rPr>
                <w:rFonts w:ascii="Times New Roman" w:hAnsi="Times New Roman" w:cs="Times New Roman"/>
                <w:sz w:val="24"/>
                <w:szCs w:val="24"/>
              </w:rPr>
            </w:pPr>
          </w:p>
          <w:p w:rsidR="005E3431" w:rsidRPr="00884780" w:rsidRDefault="005E3431">
            <w:pPr>
              <w:rPr>
                <w:rFonts w:ascii="Times New Roman" w:hAnsi="Times New Roman" w:cs="Times New Roman"/>
                <w:sz w:val="24"/>
                <w:szCs w:val="24"/>
              </w:rPr>
            </w:pPr>
          </w:p>
          <w:p w:rsidR="005E3431" w:rsidRPr="00884780" w:rsidRDefault="005E3431" w:rsidP="005E3431">
            <w:pPr>
              <w:rPr>
                <w:rFonts w:ascii="Times New Roman" w:hAnsi="Times New Roman" w:cs="Times New Roman"/>
                <w:sz w:val="24"/>
                <w:szCs w:val="24"/>
              </w:rPr>
            </w:pPr>
          </w:p>
        </w:tc>
      </w:tr>
      <w:tr w:rsidR="00CD5265" w:rsidRPr="00884780" w:rsidTr="00B31586">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shd w:val="clear" w:color="auto" w:fill="E7E6E6" w:themeFill="background2"/>
          </w:tcPr>
          <w:p w:rsidR="00CD5265" w:rsidRPr="00884780" w:rsidRDefault="00CD5265">
            <w:pPr>
              <w:rPr>
                <w:rFonts w:ascii="Times New Roman" w:hAnsi="Times New Roman" w:cs="Times New Roman"/>
                <w:sz w:val="24"/>
                <w:szCs w:val="24"/>
              </w:rPr>
            </w:pPr>
            <w:r w:rsidRPr="00884780">
              <w:rPr>
                <w:rFonts w:ascii="Times New Roman" w:hAnsi="Times New Roman" w:cs="Times New Roman"/>
                <w:b/>
                <w:sz w:val="24"/>
                <w:szCs w:val="24"/>
              </w:rPr>
              <w:t>DESARROLLO PERSONAL:</w:t>
            </w:r>
            <w:r w:rsidRPr="00884780">
              <w:rPr>
                <w:rFonts w:ascii="Times New Roman" w:hAnsi="Times New Roman" w:cs="Times New Roman"/>
                <w:sz w:val="24"/>
                <w:szCs w:val="24"/>
              </w:rPr>
              <w:t xml:space="preserve"> educación, competencia personal, desempeño</w:t>
            </w:r>
          </w:p>
        </w:tc>
      </w:tr>
      <w:tr w:rsidR="00CD5265" w:rsidRPr="00884780" w:rsidTr="00B31586">
        <w:trPr>
          <w:trHeight w:val="255"/>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tcPr>
          <w:p w:rsidR="00AE14C9" w:rsidRDefault="00CD5265" w:rsidP="00587234">
            <w:pPr>
              <w:rPr>
                <w:rFonts w:ascii="Times New Roman" w:hAnsi="Times New Roman" w:cs="Times New Roman"/>
                <w:sz w:val="24"/>
                <w:szCs w:val="24"/>
              </w:rPr>
            </w:pPr>
            <w:r w:rsidRPr="00884780">
              <w:rPr>
                <w:rFonts w:ascii="Times New Roman" w:hAnsi="Times New Roman" w:cs="Times New Roman"/>
                <w:b/>
                <w:sz w:val="24"/>
                <w:szCs w:val="24"/>
              </w:rPr>
              <w:t>PAR:</w:t>
            </w:r>
            <w:r w:rsidR="00587234" w:rsidRPr="00884780">
              <w:rPr>
                <w:rFonts w:ascii="Times New Roman" w:hAnsi="Times New Roman" w:cs="Times New Roman"/>
                <w:b/>
                <w:sz w:val="24"/>
                <w:szCs w:val="24"/>
              </w:rPr>
              <w:t xml:space="preserve"> </w:t>
            </w:r>
          </w:p>
          <w:p w:rsidR="00587234" w:rsidRDefault="00587234" w:rsidP="00587234">
            <w:pPr>
              <w:rPr>
                <w:rFonts w:ascii="Times New Roman" w:hAnsi="Times New Roman" w:cs="Times New Roman"/>
                <w:sz w:val="24"/>
                <w:szCs w:val="24"/>
              </w:rPr>
            </w:pPr>
            <w:r w:rsidRPr="00884780">
              <w:rPr>
                <w:rFonts w:ascii="Times New Roman" w:hAnsi="Times New Roman" w:cs="Times New Roman"/>
                <w:sz w:val="24"/>
                <w:szCs w:val="24"/>
              </w:rPr>
              <w:t>Los participantes expresan que tener ropa, divertirse jugar con los amigos y tener todo lo adecuado y necesario es tener calidad de vida.</w:t>
            </w:r>
            <w:r w:rsidR="00AE14C9">
              <w:rPr>
                <w:rFonts w:ascii="Times New Roman" w:hAnsi="Times New Roman" w:cs="Times New Roman"/>
                <w:sz w:val="24"/>
                <w:szCs w:val="24"/>
              </w:rPr>
              <w:t xml:space="preserve"> (Bitácora </w:t>
            </w:r>
            <w:r w:rsidR="00AE14C9" w:rsidRPr="00884780">
              <w:rPr>
                <w:rFonts w:ascii="Times New Roman" w:hAnsi="Times New Roman" w:cs="Times New Roman"/>
                <w:sz w:val="24"/>
                <w:szCs w:val="24"/>
              </w:rPr>
              <w:t>05</w:t>
            </w:r>
            <w:r w:rsidR="00AE14C9">
              <w:rPr>
                <w:rFonts w:ascii="Times New Roman" w:hAnsi="Times New Roman" w:cs="Times New Roman"/>
                <w:sz w:val="24"/>
                <w:szCs w:val="24"/>
              </w:rPr>
              <w:t>)</w:t>
            </w:r>
          </w:p>
          <w:p w:rsidR="00AE14C9" w:rsidRPr="00884780" w:rsidRDefault="00AE14C9" w:rsidP="00587234">
            <w:pPr>
              <w:rPr>
                <w:rFonts w:ascii="Times New Roman" w:hAnsi="Times New Roman" w:cs="Times New Roman"/>
                <w:sz w:val="24"/>
                <w:szCs w:val="24"/>
              </w:rPr>
            </w:pPr>
          </w:p>
          <w:p w:rsidR="00587234" w:rsidRDefault="00587234" w:rsidP="00587234">
            <w:pPr>
              <w:rPr>
                <w:rFonts w:ascii="Times New Roman" w:hAnsi="Times New Roman" w:cs="Times New Roman"/>
                <w:sz w:val="24"/>
                <w:szCs w:val="24"/>
              </w:rPr>
            </w:pPr>
            <w:r w:rsidRPr="00884780">
              <w:rPr>
                <w:rFonts w:ascii="Times New Roman" w:hAnsi="Times New Roman" w:cs="Times New Roman"/>
                <w:sz w:val="24"/>
                <w:szCs w:val="24"/>
              </w:rPr>
              <w:t xml:space="preserve">Los PAR manifiestan que les gustaría salir solos y que los padres no los controlen tanto. </w:t>
            </w:r>
            <w:r w:rsidR="00AE14C9">
              <w:rPr>
                <w:rFonts w:ascii="Times New Roman" w:hAnsi="Times New Roman" w:cs="Times New Roman"/>
                <w:sz w:val="24"/>
                <w:szCs w:val="24"/>
              </w:rPr>
              <w:t>(Bitácora 02)</w:t>
            </w:r>
            <w:r w:rsidRPr="00884780">
              <w:rPr>
                <w:rFonts w:ascii="Times New Roman" w:hAnsi="Times New Roman" w:cs="Times New Roman"/>
                <w:sz w:val="24"/>
                <w:szCs w:val="24"/>
              </w:rPr>
              <w:t xml:space="preserve"> </w:t>
            </w:r>
          </w:p>
          <w:p w:rsidR="00AE14C9" w:rsidRPr="00884780" w:rsidRDefault="00AE14C9" w:rsidP="00587234">
            <w:pPr>
              <w:rPr>
                <w:rFonts w:ascii="Times New Roman" w:hAnsi="Times New Roman" w:cs="Times New Roman"/>
                <w:sz w:val="24"/>
                <w:szCs w:val="24"/>
              </w:rPr>
            </w:pPr>
          </w:p>
          <w:p w:rsidR="00CD5265" w:rsidRPr="00884780" w:rsidRDefault="00587234" w:rsidP="00587234">
            <w:pPr>
              <w:rPr>
                <w:rFonts w:ascii="Times New Roman" w:hAnsi="Times New Roman" w:cs="Times New Roman"/>
                <w:sz w:val="24"/>
                <w:szCs w:val="24"/>
              </w:rPr>
            </w:pPr>
            <w:r w:rsidRPr="00884780">
              <w:rPr>
                <w:rFonts w:ascii="Times New Roman" w:hAnsi="Times New Roman" w:cs="Times New Roman"/>
                <w:sz w:val="24"/>
                <w:szCs w:val="24"/>
              </w:rPr>
              <w:t xml:space="preserve">La mayoría de los Participantes dicen  que no saben  manejar, ni reconocer el dinero, solo </w:t>
            </w:r>
            <w:r w:rsidR="00AE14C9" w:rsidRPr="00884780">
              <w:rPr>
                <w:rFonts w:ascii="Times New Roman" w:hAnsi="Times New Roman" w:cs="Times New Roman"/>
                <w:sz w:val="24"/>
                <w:szCs w:val="24"/>
              </w:rPr>
              <w:t>reconoce</w:t>
            </w:r>
            <w:r w:rsidR="0052585C" w:rsidRPr="00884780">
              <w:rPr>
                <w:rFonts w:ascii="Times New Roman" w:hAnsi="Times New Roman" w:cs="Times New Roman"/>
                <w:sz w:val="24"/>
                <w:szCs w:val="24"/>
              </w:rPr>
              <w:t xml:space="preserve"> </w:t>
            </w:r>
            <w:r w:rsidRPr="00884780">
              <w:rPr>
                <w:rFonts w:ascii="Times New Roman" w:hAnsi="Times New Roman" w:cs="Times New Roman"/>
                <w:sz w:val="24"/>
                <w:szCs w:val="24"/>
              </w:rPr>
              <w:t xml:space="preserve">algunos de los billetes o monedas de </w:t>
            </w:r>
            <w:r w:rsidR="00AE14C9">
              <w:rPr>
                <w:rFonts w:ascii="Times New Roman" w:hAnsi="Times New Roman" w:cs="Times New Roman"/>
                <w:sz w:val="24"/>
                <w:szCs w:val="24"/>
              </w:rPr>
              <w:t xml:space="preserve"> valores muy pequeños. (Bitácora 09)</w:t>
            </w:r>
          </w:p>
          <w:p w:rsidR="00CD5265" w:rsidRPr="00884780" w:rsidRDefault="00CD5265" w:rsidP="00003CEF">
            <w:pPr>
              <w:rPr>
                <w:rFonts w:ascii="Times New Roman" w:hAnsi="Times New Roman" w:cs="Times New Roman"/>
                <w:sz w:val="24"/>
                <w:szCs w:val="24"/>
              </w:rPr>
            </w:pPr>
          </w:p>
        </w:tc>
      </w:tr>
      <w:tr w:rsidR="005E3431" w:rsidRPr="00884780" w:rsidTr="00B31586">
        <w:trPr>
          <w:trHeight w:val="270"/>
        </w:trPr>
        <w:tc>
          <w:tcPr>
            <w:tcW w:w="2208" w:type="dxa"/>
            <w:vMerge/>
            <w:shd w:val="clear" w:color="auto" w:fill="E7E6E6" w:themeFill="background2"/>
          </w:tcPr>
          <w:p w:rsidR="005E3431" w:rsidRPr="00884780" w:rsidRDefault="005E3431">
            <w:pPr>
              <w:rPr>
                <w:rFonts w:ascii="Times New Roman" w:hAnsi="Times New Roman" w:cs="Times New Roman"/>
                <w:sz w:val="24"/>
                <w:szCs w:val="24"/>
              </w:rPr>
            </w:pPr>
          </w:p>
        </w:tc>
        <w:tc>
          <w:tcPr>
            <w:tcW w:w="7256" w:type="dxa"/>
          </w:tcPr>
          <w:p w:rsidR="005D1492" w:rsidRPr="00884780" w:rsidRDefault="005D1492" w:rsidP="00003CEF">
            <w:pPr>
              <w:rPr>
                <w:rFonts w:ascii="Times New Roman" w:hAnsi="Times New Roman" w:cs="Times New Roman"/>
                <w:b/>
                <w:sz w:val="24"/>
                <w:szCs w:val="24"/>
              </w:rPr>
            </w:pPr>
          </w:p>
          <w:p w:rsidR="00AE14C9" w:rsidRDefault="005E3431" w:rsidP="00003CEF">
            <w:pPr>
              <w:rPr>
                <w:rFonts w:ascii="Times New Roman" w:hAnsi="Times New Roman" w:cs="Times New Roman"/>
                <w:b/>
                <w:sz w:val="24"/>
                <w:szCs w:val="24"/>
              </w:rPr>
            </w:pPr>
            <w:r w:rsidRPr="00884780">
              <w:rPr>
                <w:rFonts w:ascii="Times New Roman" w:hAnsi="Times New Roman" w:cs="Times New Roman"/>
                <w:b/>
                <w:sz w:val="24"/>
                <w:szCs w:val="24"/>
              </w:rPr>
              <w:t>PRO:</w:t>
            </w:r>
            <w:r w:rsidR="005D1492" w:rsidRPr="00884780">
              <w:rPr>
                <w:rFonts w:ascii="Times New Roman" w:hAnsi="Times New Roman" w:cs="Times New Roman"/>
                <w:b/>
                <w:sz w:val="24"/>
                <w:szCs w:val="24"/>
              </w:rPr>
              <w:t xml:space="preserve"> </w:t>
            </w:r>
          </w:p>
          <w:p w:rsidR="005E3431" w:rsidRPr="00884780" w:rsidRDefault="005D1492" w:rsidP="00003CEF">
            <w:pPr>
              <w:rPr>
                <w:rFonts w:ascii="Times New Roman" w:hAnsi="Times New Roman" w:cs="Times New Roman"/>
                <w:sz w:val="24"/>
                <w:szCs w:val="24"/>
              </w:rPr>
            </w:pPr>
            <w:r w:rsidRPr="00884780">
              <w:rPr>
                <w:rFonts w:ascii="Times New Roman" w:hAnsi="Times New Roman" w:cs="Times New Roman"/>
                <w:sz w:val="24"/>
                <w:szCs w:val="24"/>
              </w:rPr>
              <w:t xml:space="preserve">Los docentes expresan que se debe potenciar sus habilidades </w:t>
            </w:r>
            <w:r w:rsidR="003715D8" w:rsidRPr="00884780">
              <w:rPr>
                <w:rFonts w:ascii="Times New Roman" w:hAnsi="Times New Roman" w:cs="Times New Roman"/>
                <w:sz w:val="24"/>
                <w:szCs w:val="24"/>
              </w:rPr>
              <w:t xml:space="preserve">puesto que </w:t>
            </w:r>
            <w:r w:rsidRPr="00884780">
              <w:rPr>
                <w:rFonts w:ascii="Times New Roman" w:hAnsi="Times New Roman" w:cs="Times New Roman"/>
                <w:sz w:val="24"/>
                <w:szCs w:val="24"/>
              </w:rPr>
              <w:t>les sirve para desenvolverse en</w:t>
            </w:r>
            <w:r w:rsidR="00AE14C9">
              <w:rPr>
                <w:rFonts w:ascii="Times New Roman" w:hAnsi="Times New Roman" w:cs="Times New Roman"/>
                <w:sz w:val="24"/>
                <w:szCs w:val="24"/>
              </w:rPr>
              <w:t xml:space="preserve"> la vida y resolver problemas (Entrevista PRO</w:t>
            </w:r>
            <w:r w:rsidRPr="00884780">
              <w:rPr>
                <w:rFonts w:ascii="Times New Roman" w:hAnsi="Times New Roman" w:cs="Times New Roman"/>
                <w:sz w:val="24"/>
                <w:szCs w:val="24"/>
              </w:rPr>
              <w:t>)</w:t>
            </w:r>
          </w:p>
          <w:p w:rsidR="005E3431" w:rsidRPr="00884780" w:rsidRDefault="005E3431" w:rsidP="00003CEF">
            <w:pPr>
              <w:rPr>
                <w:rFonts w:ascii="Times New Roman" w:hAnsi="Times New Roman" w:cs="Times New Roman"/>
                <w:b/>
                <w:sz w:val="24"/>
                <w:szCs w:val="24"/>
              </w:rPr>
            </w:pPr>
          </w:p>
        </w:tc>
      </w:tr>
      <w:tr w:rsidR="005E3431" w:rsidRPr="00884780" w:rsidTr="00B31586">
        <w:trPr>
          <w:trHeight w:val="315"/>
        </w:trPr>
        <w:tc>
          <w:tcPr>
            <w:tcW w:w="2208" w:type="dxa"/>
            <w:vMerge/>
            <w:shd w:val="clear" w:color="auto" w:fill="E7E6E6" w:themeFill="background2"/>
          </w:tcPr>
          <w:p w:rsidR="005E3431" w:rsidRPr="00884780" w:rsidRDefault="005E3431">
            <w:pPr>
              <w:rPr>
                <w:rFonts w:ascii="Times New Roman" w:hAnsi="Times New Roman" w:cs="Times New Roman"/>
                <w:sz w:val="24"/>
                <w:szCs w:val="24"/>
              </w:rPr>
            </w:pPr>
          </w:p>
        </w:tc>
        <w:tc>
          <w:tcPr>
            <w:tcW w:w="7256" w:type="dxa"/>
          </w:tcPr>
          <w:p w:rsidR="005E3431" w:rsidRPr="00884780" w:rsidRDefault="005E3431" w:rsidP="00003CEF">
            <w:pPr>
              <w:rPr>
                <w:rFonts w:ascii="Times New Roman" w:hAnsi="Times New Roman" w:cs="Times New Roman"/>
                <w:b/>
                <w:sz w:val="24"/>
                <w:szCs w:val="24"/>
              </w:rPr>
            </w:pPr>
            <w:r w:rsidRPr="00884780">
              <w:rPr>
                <w:rFonts w:ascii="Times New Roman" w:hAnsi="Times New Roman" w:cs="Times New Roman"/>
                <w:b/>
                <w:sz w:val="24"/>
                <w:szCs w:val="24"/>
              </w:rPr>
              <w:t>PAD:</w:t>
            </w:r>
          </w:p>
          <w:p w:rsidR="00B25B13" w:rsidRPr="00884780" w:rsidRDefault="00B25B13" w:rsidP="00B25B13">
            <w:pPr>
              <w:rPr>
                <w:rFonts w:ascii="Times New Roman" w:hAnsi="Times New Roman" w:cs="Times New Roman"/>
                <w:sz w:val="24"/>
                <w:szCs w:val="24"/>
              </w:rPr>
            </w:pPr>
            <w:r w:rsidRPr="00884780">
              <w:rPr>
                <w:rFonts w:ascii="Times New Roman" w:hAnsi="Times New Roman" w:cs="Times New Roman"/>
                <w:sz w:val="24"/>
                <w:szCs w:val="24"/>
              </w:rPr>
              <w:t>En un porcentaje significativo los padres mencionan que sus hijos son productivos y otros que no.</w:t>
            </w:r>
          </w:p>
          <w:p w:rsidR="00BC1146" w:rsidRDefault="00BC1146" w:rsidP="00B25B13">
            <w:pPr>
              <w:rPr>
                <w:rFonts w:ascii="Times New Roman" w:hAnsi="Times New Roman" w:cs="Times New Roman"/>
                <w:sz w:val="24"/>
                <w:szCs w:val="24"/>
              </w:rPr>
            </w:pPr>
          </w:p>
          <w:p w:rsidR="00B25B13" w:rsidRPr="00884780" w:rsidRDefault="00BC1146" w:rsidP="00B25B13">
            <w:pPr>
              <w:rPr>
                <w:rFonts w:ascii="Times New Roman" w:hAnsi="Times New Roman" w:cs="Times New Roman"/>
                <w:sz w:val="24"/>
                <w:szCs w:val="24"/>
              </w:rPr>
            </w:pPr>
            <w:r>
              <w:rPr>
                <w:rFonts w:ascii="Times New Roman" w:hAnsi="Times New Roman" w:cs="Times New Roman"/>
                <w:sz w:val="24"/>
                <w:szCs w:val="24"/>
              </w:rPr>
              <w:t>Los PAD m</w:t>
            </w:r>
            <w:r w:rsidR="00B25B13" w:rsidRPr="00884780">
              <w:rPr>
                <w:rFonts w:ascii="Times New Roman" w:hAnsi="Times New Roman" w:cs="Times New Roman"/>
                <w:sz w:val="24"/>
                <w:szCs w:val="24"/>
              </w:rPr>
              <w:t>anifiestan que sus hijos son muy sociables</w:t>
            </w:r>
            <w:r>
              <w:rPr>
                <w:rFonts w:ascii="Times New Roman" w:hAnsi="Times New Roman" w:cs="Times New Roman"/>
                <w:sz w:val="24"/>
                <w:szCs w:val="24"/>
              </w:rPr>
              <w:t>.</w:t>
            </w:r>
          </w:p>
          <w:p w:rsidR="00BC1146" w:rsidRDefault="00BC1146" w:rsidP="00B25B13">
            <w:pPr>
              <w:rPr>
                <w:rFonts w:ascii="Times New Roman" w:hAnsi="Times New Roman" w:cs="Times New Roman"/>
                <w:sz w:val="24"/>
                <w:szCs w:val="24"/>
              </w:rPr>
            </w:pPr>
          </w:p>
          <w:p w:rsidR="005E3431" w:rsidRPr="00884780" w:rsidRDefault="00B25B13" w:rsidP="00B25B13">
            <w:pPr>
              <w:rPr>
                <w:rFonts w:ascii="Times New Roman" w:hAnsi="Times New Roman" w:cs="Times New Roman"/>
                <w:b/>
                <w:sz w:val="24"/>
                <w:szCs w:val="24"/>
              </w:rPr>
            </w:pPr>
            <w:r w:rsidRPr="00884780">
              <w:rPr>
                <w:rFonts w:ascii="Times New Roman" w:hAnsi="Times New Roman" w:cs="Times New Roman"/>
                <w:sz w:val="24"/>
                <w:szCs w:val="24"/>
              </w:rPr>
              <w:t>Los padres manifiestan que les gustaría que sus hijos se superen.(Bitácora 02)</w:t>
            </w:r>
          </w:p>
        </w:tc>
      </w:tr>
      <w:tr w:rsidR="005E3431" w:rsidRPr="00884780" w:rsidTr="00B31586">
        <w:trPr>
          <w:trHeight w:val="2117"/>
        </w:trPr>
        <w:tc>
          <w:tcPr>
            <w:tcW w:w="2208" w:type="dxa"/>
            <w:vMerge/>
            <w:shd w:val="clear" w:color="auto" w:fill="E7E6E6" w:themeFill="background2"/>
          </w:tcPr>
          <w:p w:rsidR="005E3431" w:rsidRPr="00884780" w:rsidRDefault="005E3431">
            <w:pPr>
              <w:rPr>
                <w:rFonts w:ascii="Times New Roman" w:hAnsi="Times New Roman" w:cs="Times New Roman"/>
                <w:sz w:val="24"/>
                <w:szCs w:val="24"/>
              </w:rPr>
            </w:pPr>
          </w:p>
        </w:tc>
        <w:tc>
          <w:tcPr>
            <w:tcW w:w="7256" w:type="dxa"/>
          </w:tcPr>
          <w:p w:rsidR="005E3431" w:rsidRPr="00884780" w:rsidRDefault="005E3431">
            <w:pPr>
              <w:rPr>
                <w:rFonts w:ascii="Times New Roman" w:hAnsi="Times New Roman" w:cs="Times New Roman"/>
                <w:sz w:val="24"/>
                <w:szCs w:val="24"/>
              </w:rPr>
            </w:pPr>
          </w:p>
          <w:p w:rsidR="00BC1146" w:rsidRDefault="005E3431" w:rsidP="00921003">
            <w:pPr>
              <w:rPr>
                <w:rFonts w:ascii="Times New Roman" w:hAnsi="Times New Roman" w:cs="Times New Roman"/>
                <w:b/>
                <w:sz w:val="24"/>
                <w:szCs w:val="24"/>
              </w:rPr>
            </w:pPr>
            <w:r w:rsidRPr="00884780">
              <w:rPr>
                <w:rFonts w:ascii="Times New Roman" w:hAnsi="Times New Roman" w:cs="Times New Roman"/>
                <w:b/>
                <w:sz w:val="24"/>
                <w:szCs w:val="24"/>
              </w:rPr>
              <w:t xml:space="preserve">INTERPRETACIÓN/ANÁLISIS: </w:t>
            </w:r>
          </w:p>
          <w:p w:rsidR="00BC1146" w:rsidRDefault="00BC1146" w:rsidP="00921003">
            <w:pPr>
              <w:rPr>
                <w:rFonts w:ascii="Times New Roman" w:hAnsi="Times New Roman" w:cs="Times New Roman"/>
                <w:b/>
                <w:sz w:val="24"/>
                <w:szCs w:val="24"/>
              </w:rPr>
            </w:pPr>
          </w:p>
          <w:p w:rsidR="005E3431" w:rsidRPr="00884780" w:rsidRDefault="003715D8" w:rsidP="00921003">
            <w:pPr>
              <w:rPr>
                <w:rFonts w:ascii="Times New Roman" w:hAnsi="Times New Roman" w:cs="Times New Roman"/>
                <w:b/>
                <w:sz w:val="24"/>
                <w:szCs w:val="24"/>
              </w:rPr>
            </w:pPr>
            <w:r w:rsidRPr="00884780">
              <w:rPr>
                <w:rFonts w:ascii="Times New Roman" w:hAnsi="Times New Roman" w:cs="Times New Roman"/>
                <w:sz w:val="24"/>
                <w:szCs w:val="24"/>
              </w:rPr>
              <w:t>Se evidencia un mismo sentir entre los padres y profesionales al manifestar la necesidad de poten</w:t>
            </w:r>
            <w:r w:rsidR="00921003" w:rsidRPr="00884780">
              <w:rPr>
                <w:rFonts w:ascii="Times New Roman" w:hAnsi="Times New Roman" w:cs="Times New Roman"/>
                <w:sz w:val="24"/>
                <w:szCs w:val="24"/>
              </w:rPr>
              <w:t>ciar las habilidades de la vida</w:t>
            </w:r>
            <w:r w:rsidRPr="00884780">
              <w:rPr>
                <w:rFonts w:ascii="Times New Roman" w:hAnsi="Times New Roman" w:cs="Times New Roman"/>
                <w:sz w:val="24"/>
                <w:szCs w:val="24"/>
              </w:rPr>
              <w:t xml:space="preserve"> diaria que les </w:t>
            </w:r>
            <w:r w:rsidR="00921003" w:rsidRPr="00884780">
              <w:rPr>
                <w:rFonts w:ascii="Times New Roman" w:hAnsi="Times New Roman" w:cs="Times New Roman"/>
                <w:sz w:val="24"/>
                <w:szCs w:val="24"/>
              </w:rPr>
              <w:t>ayude a enfrentarse a la realidad; lo que responde al interés común de los participantes.</w:t>
            </w:r>
          </w:p>
        </w:tc>
      </w:tr>
      <w:tr w:rsidR="00CD5265" w:rsidRPr="00884780" w:rsidTr="00B31586">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shd w:val="clear" w:color="auto" w:fill="E7E6E6" w:themeFill="background2"/>
          </w:tcPr>
          <w:p w:rsidR="00CD5265" w:rsidRPr="00884780" w:rsidRDefault="00CD5265">
            <w:pPr>
              <w:rPr>
                <w:rFonts w:ascii="Times New Roman" w:hAnsi="Times New Roman" w:cs="Times New Roman"/>
                <w:sz w:val="24"/>
                <w:szCs w:val="24"/>
              </w:rPr>
            </w:pPr>
            <w:r w:rsidRPr="00884780">
              <w:rPr>
                <w:rFonts w:ascii="Times New Roman" w:hAnsi="Times New Roman" w:cs="Times New Roman"/>
                <w:b/>
                <w:sz w:val="24"/>
                <w:szCs w:val="24"/>
              </w:rPr>
              <w:t>BIENESTAR MATERIAL:</w:t>
            </w:r>
            <w:r w:rsidRPr="00884780">
              <w:rPr>
                <w:rFonts w:ascii="Times New Roman" w:hAnsi="Times New Roman" w:cs="Times New Roman"/>
                <w:sz w:val="24"/>
                <w:szCs w:val="24"/>
              </w:rPr>
              <w:t xml:space="preserve"> estatus económico, empleo, vivienda</w:t>
            </w:r>
          </w:p>
        </w:tc>
      </w:tr>
      <w:tr w:rsidR="00CD5265" w:rsidRPr="00884780" w:rsidTr="00B31586">
        <w:trPr>
          <w:trHeight w:val="285"/>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tcPr>
          <w:p w:rsidR="00BC1146" w:rsidRDefault="00CD5265" w:rsidP="00003CEF">
            <w:pPr>
              <w:rPr>
                <w:rFonts w:ascii="Times New Roman" w:hAnsi="Times New Roman" w:cs="Times New Roman"/>
                <w:sz w:val="24"/>
                <w:szCs w:val="24"/>
              </w:rPr>
            </w:pPr>
            <w:r w:rsidRPr="00884780">
              <w:rPr>
                <w:rFonts w:ascii="Times New Roman" w:hAnsi="Times New Roman" w:cs="Times New Roman"/>
                <w:b/>
                <w:sz w:val="24"/>
                <w:szCs w:val="24"/>
              </w:rPr>
              <w:t>PAR:</w:t>
            </w:r>
            <w:r w:rsidR="00587234" w:rsidRPr="00884780">
              <w:rPr>
                <w:rFonts w:ascii="Times New Roman" w:hAnsi="Times New Roman" w:cs="Times New Roman"/>
                <w:b/>
                <w:sz w:val="24"/>
                <w:szCs w:val="24"/>
              </w:rPr>
              <w:t xml:space="preserve"> </w:t>
            </w:r>
          </w:p>
          <w:p w:rsidR="00CD5265" w:rsidRPr="00884780" w:rsidRDefault="00587234" w:rsidP="00003CEF">
            <w:pPr>
              <w:rPr>
                <w:rFonts w:ascii="Times New Roman" w:hAnsi="Times New Roman" w:cs="Times New Roman"/>
                <w:sz w:val="24"/>
                <w:szCs w:val="24"/>
              </w:rPr>
            </w:pPr>
            <w:r w:rsidRPr="00884780">
              <w:rPr>
                <w:rFonts w:ascii="Times New Roman" w:hAnsi="Times New Roman" w:cs="Times New Roman"/>
                <w:sz w:val="24"/>
                <w:szCs w:val="24"/>
              </w:rPr>
              <w:t>Los participantes manifiestan que les gusta el dinero, pero para obtenerlo deben pedírselo a sus padres.</w:t>
            </w:r>
            <w:r w:rsidR="00BC1146">
              <w:rPr>
                <w:rFonts w:ascii="Times New Roman" w:hAnsi="Times New Roman" w:cs="Times New Roman"/>
                <w:sz w:val="24"/>
                <w:szCs w:val="24"/>
              </w:rPr>
              <w:t xml:space="preserve"> (Bitácora 02)</w:t>
            </w:r>
          </w:p>
          <w:p w:rsidR="00CD5265" w:rsidRPr="00884780" w:rsidRDefault="00CD5265" w:rsidP="00003CEF">
            <w:pPr>
              <w:rPr>
                <w:rFonts w:ascii="Times New Roman" w:hAnsi="Times New Roman" w:cs="Times New Roman"/>
                <w:sz w:val="24"/>
                <w:szCs w:val="24"/>
              </w:rPr>
            </w:pPr>
          </w:p>
        </w:tc>
      </w:tr>
      <w:tr w:rsidR="005E3431" w:rsidRPr="00884780" w:rsidTr="00B31586">
        <w:trPr>
          <w:trHeight w:val="237"/>
        </w:trPr>
        <w:tc>
          <w:tcPr>
            <w:tcW w:w="2208" w:type="dxa"/>
            <w:vMerge/>
            <w:shd w:val="clear" w:color="auto" w:fill="E7E6E6" w:themeFill="background2"/>
          </w:tcPr>
          <w:p w:rsidR="005E3431" w:rsidRPr="00884780" w:rsidRDefault="005E3431">
            <w:pPr>
              <w:rPr>
                <w:rFonts w:ascii="Times New Roman" w:hAnsi="Times New Roman" w:cs="Times New Roman"/>
                <w:sz w:val="24"/>
                <w:szCs w:val="24"/>
              </w:rPr>
            </w:pPr>
          </w:p>
        </w:tc>
        <w:tc>
          <w:tcPr>
            <w:tcW w:w="7256" w:type="dxa"/>
          </w:tcPr>
          <w:p w:rsidR="00BC1146" w:rsidRDefault="005E3431" w:rsidP="00003CEF">
            <w:pPr>
              <w:rPr>
                <w:rFonts w:ascii="Times New Roman" w:hAnsi="Times New Roman" w:cs="Times New Roman"/>
                <w:sz w:val="24"/>
                <w:szCs w:val="24"/>
              </w:rPr>
            </w:pPr>
            <w:r w:rsidRPr="00884780">
              <w:rPr>
                <w:rFonts w:ascii="Times New Roman" w:hAnsi="Times New Roman" w:cs="Times New Roman"/>
                <w:b/>
                <w:sz w:val="24"/>
                <w:szCs w:val="24"/>
              </w:rPr>
              <w:t>PRO:</w:t>
            </w:r>
            <w:r w:rsidR="007625A2" w:rsidRPr="00884780">
              <w:rPr>
                <w:rFonts w:ascii="Times New Roman" w:hAnsi="Times New Roman" w:cs="Times New Roman"/>
                <w:sz w:val="24"/>
                <w:szCs w:val="24"/>
              </w:rPr>
              <w:t xml:space="preserve"> </w:t>
            </w:r>
          </w:p>
          <w:p w:rsidR="005E3431" w:rsidRPr="00884780" w:rsidRDefault="007625A2" w:rsidP="00003CEF">
            <w:pPr>
              <w:rPr>
                <w:rFonts w:ascii="Times New Roman" w:hAnsi="Times New Roman" w:cs="Times New Roman"/>
                <w:b/>
                <w:sz w:val="24"/>
                <w:szCs w:val="24"/>
              </w:rPr>
            </w:pPr>
            <w:r w:rsidRPr="00884780">
              <w:rPr>
                <w:rFonts w:ascii="Times New Roman" w:hAnsi="Times New Roman" w:cs="Times New Roman"/>
                <w:sz w:val="24"/>
                <w:szCs w:val="24"/>
              </w:rPr>
              <w:t>A través de la educación y el arte ellos pueden llegar a lo vocacional. Si, se basa de buscar un empleo que ellos sean independientes. (</w:t>
            </w:r>
            <w:r w:rsidR="00A70202" w:rsidRPr="00884780">
              <w:rPr>
                <w:rFonts w:ascii="Times New Roman" w:hAnsi="Times New Roman" w:cs="Times New Roman"/>
                <w:sz w:val="24"/>
                <w:szCs w:val="24"/>
              </w:rPr>
              <w:t>Entrevista</w:t>
            </w:r>
            <w:r w:rsidRPr="00884780">
              <w:rPr>
                <w:rFonts w:ascii="Times New Roman" w:hAnsi="Times New Roman" w:cs="Times New Roman"/>
                <w:sz w:val="24"/>
                <w:szCs w:val="24"/>
              </w:rPr>
              <w:t xml:space="preserve"> </w:t>
            </w:r>
            <w:r w:rsidR="00BC1146">
              <w:rPr>
                <w:rFonts w:ascii="Times New Roman" w:hAnsi="Times New Roman" w:cs="Times New Roman"/>
                <w:sz w:val="24"/>
                <w:szCs w:val="24"/>
              </w:rPr>
              <w:t>PRO</w:t>
            </w:r>
            <w:r w:rsidR="007010B6" w:rsidRPr="00884780">
              <w:rPr>
                <w:rFonts w:ascii="Times New Roman" w:hAnsi="Times New Roman" w:cs="Times New Roman"/>
                <w:sz w:val="24"/>
                <w:szCs w:val="24"/>
              </w:rPr>
              <w:t xml:space="preserve"> </w:t>
            </w:r>
            <w:r w:rsidRPr="00884780">
              <w:rPr>
                <w:rFonts w:ascii="Times New Roman" w:hAnsi="Times New Roman" w:cs="Times New Roman"/>
                <w:sz w:val="24"/>
                <w:szCs w:val="24"/>
              </w:rPr>
              <w:t>4)</w:t>
            </w:r>
          </w:p>
        </w:tc>
      </w:tr>
      <w:tr w:rsidR="005E3431" w:rsidRPr="00884780" w:rsidTr="00B31586">
        <w:trPr>
          <w:trHeight w:val="285"/>
        </w:trPr>
        <w:tc>
          <w:tcPr>
            <w:tcW w:w="2208" w:type="dxa"/>
            <w:vMerge/>
            <w:shd w:val="clear" w:color="auto" w:fill="E7E6E6" w:themeFill="background2"/>
          </w:tcPr>
          <w:p w:rsidR="005E3431" w:rsidRPr="00884780" w:rsidRDefault="005E3431">
            <w:pPr>
              <w:rPr>
                <w:rFonts w:ascii="Times New Roman" w:hAnsi="Times New Roman" w:cs="Times New Roman"/>
                <w:sz w:val="24"/>
                <w:szCs w:val="24"/>
              </w:rPr>
            </w:pPr>
          </w:p>
        </w:tc>
        <w:tc>
          <w:tcPr>
            <w:tcW w:w="7256" w:type="dxa"/>
          </w:tcPr>
          <w:p w:rsidR="006762D0" w:rsidRDefault="005E3431" w:rsidP="00FC1A0C">
            <w:pPr>
              <w:rPr>
                <w:rFonts w:ascii="Times New Roman" w:hAnsi="Times New Roman" w:cs="Times New Roman"/>
                <w:sz w:val="24"/>
                <w:szCs w:val="24"/>
              </w:rPr>
            </w:pPr>
            <w:r w:rsidRPr="00884780">
              <w:rPr>
                <w:rFonts w:ascii="Times New Roman" w:hAnsi="Times New Roman" w:cs="Times New Roman"/>
                <w:b/>
                <w:sz w:val="24"/>
                <w:szCs w:val="24"/>
              </w:rPr>
              <w:t>PAD</w:t>
            </w:r>
            <w:r w:rsidRPr="00884780">
              <w:rPr>
                <w:rFonts w:ascii="Times New Roman" w:hAnsi="Times New Roman" w:cs="Times New Roman"/>
                <w:sz w:val="24"/>
                <w:szCs w:val="24"/>
              </w:rPr>
              <w:t>:</w:t>
            </w:r>
            <w:r w:rsidR="006762D0">
              <w:rPr>
                <w:rFonts w:ascii="Times New Roman" w:hAnsi="Times New Roman" w:cs="Times New Roman"/>
                <w:sz w:val="24"/>
                <w:szCs w:val="24"/>
              </w:rPr>
              <w:t xml:space="preserve"> </w:t>
            </w:r>
          </w:p>
          <w:p w:rsidR="00FC1A0C" w:rsidRPr="00884780" w:rsidRDefault="00FC1A0C" w:rsidP="00FC1A0C">
            <w:pPr>
              <w:rPr>
                <w:rFonts w:ascii="Times New Roman" w:hAnsi="Times New Roman" w:cs="Times New Roman"/>
                <w:sz w:val="24"/>
                <w:szCs w:val="24"/>
              </w:rPr>
            </w:pPr>
            <w:r w:rsidRPr="00884780">
              <w:rPr>
                <w:rFonts w:ascii="Times New Roman" w:hAnsi="Times New Roman" w:cs="Times New Roman"/>
                <w:sz w:val="24"/>
                <w:szCs w:val="24"/>
              </w:rPr>
              <w:t>Los padres en la mayoría cuentan con casa propia</w:t>
            </w:r>
            <w:r w:rsidR="006762D0">
              <w:rPr>
                <w:rFonts w:ascii="Times New Roman" w:hAnsi="Times New Roman" w:cs="Times New Roman"/>
                <w:sz w:val="24"/>
                <w:szCs w:val="24"/>
              </w:rPr>
              <w:t>.</w:t>
            </w:r>
          </w:p>
          <w:p w:rsidR="006762D0" w:rsidRDefault="006762D0" w:rsidP="00FC1A0C">
            <w:pPr>
              <w:rPr>
                <w:rFonts w:ascii="Times New Roman" w:hAnsi="Times New Roman" w:cs="Times New Roman"/>
                <w:sz w:val="24"/>
                <w:szCs w:val="24"/>
              </w:rPr>
            </w:pPr>
          </w:p>
          <w:p w:rsidR="00FC1A0C" w:rsidRPr="00884780" w:rsidRDefault="00FC1A0C" w:rsidP="00FC1A0C">
            <w:pPr>
              <w:rPr>
                <w:rFonts w:ascii="Times New Roman" w:hAnsi="Times New Roman" w:cs="Times New Roman"/>
                <w:sz w:val="24"/>
                <w:szCs w:val="24"/>
              </w:rPr>
            </w:pPr>
            <w:r w:rsidRPr="00884780">
              <w:rPr>
                <w:rFonts w:ascii="Times New Roman" w:hAnsi="Times New Roman" w:cs="Times New Roman"/>
                <w:sz w:val="24"/>
                <w:szCs w:val="24"/>
              </w:rPr>
              <w:t>Se encuentran ubicados en Estrato 3</w:t>
            </w:r>
            <w:r w:rsidR="006762D0">
              <w:rPr>
                <w:rFonts w:ascii="Times New Roman" w:hAnsi="Times New Roman" w:cs="Times New Roman"/>
                <w:sz w:val="24"/>
                <w:szCs w:val="24"/>
              </w:rPr>
              <w:t xml:space="preserve">. </w:t>
            </w:r>
          </w:p>
          <w:p w:rsidR="005E3431" w:rsidRPr="00884780" w:rsidRDefault="005E3431" w:rsidP="005E3431">
            <w:pPr>
              <w:rPr>
                <w:rFonts w:ascii="Times New Roman" w:hAnsi="Times New Roman" w:cs="Times New Roman"/>
                <w:b/>
                <w:sz w:val="24"/>
                <w:szCs w:val="24"/>
              </w:rPr>
            </w:pPr>
          </w:p>
        </w:tc>
      </w:tr>
      <w:tr w:rsidR="005E3431" w:rsidRPr="00884780" w:rsidTr="00B31586">
        <w:trPr>
          <w:trHeight w:val="1260"/>
        </w:trPr>
        <w:tc>
          <w:tcPr>
            <w:tcW w:w="2208" w:type="dxa"/>
            <w:vMerge/>
            <w:shd w:val="clear" w:color="auto" w:fill="E7E6E6" w:themeFill="background2"/>
          </w:tcPr>
          <w:p w:rsidR="005E3431" w:rsidRPr="00884780" w:rsidRDefault="005E3431">
            <w:pPr>
              <w:rPr>
                <w:rFonts w:ascii="Times New Roman" w:hAnsi="Times New Roman" w:cs="Times New Roman"/>
                <w:sz w:val="24"/>
                <w:szCs w:val="24"/>
              </w:rPr>
            </w:pPr>
          </w:p>
        </w:tc>
        <w:tc>
          <w:tcPr>
            <w:tcW w:w="7256" w:type="dxa"/>
          </w:tcPr>
          <w:p w:rsidR="005E3431" w:rsidRPr="00884780" w:rsidRDefault="005E3431" w:rsidP="00003CEF">
            <w:pPr>
              <w:rPr>
                <w:rFonts w:ascii="Times New Roman" w:hAnsi="Times New Roman" w:cs="Times New Roman"/>
                <w:b/>
                <w:sz w:val="24"/>
                <w:szCs w:val="24"/>
              </w:rPr>
            </w:pPr>
          </w:p>
          <w:p w:rsidR="006762D0" w:rsidRDefault="005E3431" w:rsidP="003633F6">
            <w:pPr>
              <w:rPr>
                <w:rFonts w:ascii="Times New Roman" w:hAnsi="Times New Roman" w:cs="Times New Roman"/>
                <w:b/>
                <w:sz w:val="24"/>
                <w:szCs w:val="24"/>
              </w:rPr>
            </w:pPr>
            <w:r w:rsidRPr="00884780">
              <w:rPr>
                <w:rFonts w:ascii="Times New Roman" w:hAnsi="Times New Roman" w:cs="Times New Roman"/>
                <w:b/>
                <w:sz w:val="24"/>
                <w:szCs w:val="24"/>
              </w:rPr>
              <w:t>INTERPRETACIÓN/ANÁLISIS</w:t>
            </w:r>
            <w:r w:rsidR="00921003" w:rsidRPr="00884780">
              <w:rPr>
                <w:rFonts w:ascii="Times New Roman" w:hAnsi="Times New Roman" w:cs="Times New Roman"/>
                <w:b/>
                <w:sz w:val="24"/>
                <w:szCs w:val="24"/>
              </w:rPr>
              <w:t>:</w:t>
            </w:r>
          </w:p>
          <w:p w:rsidR="006762D0" w:rsidRDefault="006762D0" w:rsidP="003633F6">
            <w:pPr>
              <w:rPr>
                <w:rFonts w:ascii="Times New Roman" w:hAnsi="Times New Roman" w:cs="Times New Roman"/>
                <w:b/>
                <w:sz w:val="24"/>
                <w:szCs w:val="24"/>
              </w:rPr>
            </w:pPr>
          </w:p>
          <w:p w:rsidR="005E3431" w:rsidRPr="00884780" w:rsidRDefault="00921003" w:rsidP="003633F6">
            <w:pPr>
              <w:rPr>
                <w:rFonts w:ascii="Times New Roman" w:hAnsi="Times New Roman" w:cs="Times New Roman"/>
                <w:sz w:val="24"/>
                <w:szCs w:val="24"/>
              </w:rPr>
            </w:pPr>
            <w:r w:rsidRPr="00884780">
              <w:rPr>
                <w:rFonts w:ascii="Times New Roman" w:hAnsi="Times New Roman" w:cs="Times New Roman"/>
                <w:b/>
                <w:sz w:val="24"/>
                <w:szCs w:val="24"/>
              </w:rPr>
              <w:t xml:space="preserve"> </w:t>
            </w:r>
            <w:r w:rsidRPr="00884780">
              <w:rPr>
                <w:rFonts w:ascii="Times New Roman" w:hAnsi="Times New Roman" w:cs="Times New Roman"/>
                <w:sz w:val="24"/>
                <w:szCs w:val="24"/>
              </w:rPr>
              <w:t>Las condiciones en general son favorables a nivel familiar, vivienda, alimentación entre otros; sin embargo los jóvenes con discapacidad no cuentan con poder adquisitivo.</w:t>
            </w:r>
          </w:p>
          <w:p w:rsidR="005E3431" w:rsidRPr="00884780" w:rsidRDefault="005E3431" w:rsidP="005E3431">
            <w:pPr>
              <w:rPr>
                <w:rFonts w:ascii="Times New Roman" w:hAnsi="Times New Roman" w:cs="Times New Roman"/>
                <w:b/>
                <w:sz w:val="24"/>
                <w:szCs w:val="24"/>
              </w:rPr>
            </w:pPr>
          </w:p>
        </w:tc>
      </w:tr>
      <w:tr w:rsidR="00CD5265" w:rsidRPr="00884780" w:rsidTr="00B31586">
        <w:trPr>
          <w:trHeight w:val="360"/>
        </w:trPr>
        <w:tc>
          <w:tcPr>
            <w:tcW w:w="2208" w:type="dxa"/>
            <w:vMerge/>
            <w:shd w:val="clear" w:color="auto" w:fill="E7E6E6" w:themeFill="background2"/>
          </w:tcPr>
          <w:p w:rsidR="00CD5265" w:rsidRPr="00884780" w:rsidRDefault="00CD5265">
            <w:pPr>
              <w:rPr>
                <w:rFonts w:ascii="Times New Roman" w:hAnsi="Times New Roman" w:cs="Times New Roman"/>
                <w:sz w:val="24"/>
                <w:szCs w:val="24"/>
              </w:rPr>
            </w:pPr>
          </w:p>
        </w:tc>
        <w:tc>
          <w:tcPr>
            <w:tcW w:w="7256" w:type="dxa"/>
            <w:shd w:val="clear" w:color="auto" w:fill="DBDBDB" w:themeFill="accent3" w:themeFillTint="66"/>
          </w:tcPr>
          <w:p w:rsidR="00CD5265" w:rsidRPr="00884780" w:rsidRDefault="005D0BD0" w:rsidP="00CD5265">
            <w:pPr>
              <w:rPr>
                <w:rFonts w:ascii="Times New Roman" w:hAnsi="Times New Roman" w:cs="Times New Roman"/>
                <w:b/>
                <w:sz w:val="24"/>
                <w:szCs w:val="24"/>
              </w:rPr>
            </w:pPr>
            <w:r w:rsidRPr="00884780">
              <w:rPr>
                <w:rFonts w:ascii="Times New Roman" w:hAnsi="Times New Roman" w:cs="Times New Roman"/>
                <w:b/>
                <w:sz w:val="24"/>
                <w:szCs w:val="24"/>
              </w:rPr>
              <w:t>MODELO PEDAGOGICO</w:t>
            </w:r>
          </w:p>
        </w:tc>
      </w:tr>
    </w:tbl>
    <w:tbl>
      <w:tblPr>
        <w:tblW w:w="943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8"/>
        <w:gridCol w:w="7229"/>
      </w:tblGrid>
      <w:tr w:rsidR="005E3431" w:rsidRPr="00884780" w:rsidTr="00B31586">
        <w:trPr>
          <w:trHeight w:val="315"/>
        </w:trPr>
        <w:tc>
          <w:tcPr>
            <w:tcW w:w="2208" w:type="dxa"/>
            <w:vMerge w:val="restart"/>
            <w:shd w:val="clear" w:color="auto" w:fill="DBDBDB" w:themeFill="accent3" w:themeFillTint="66"/>
          </w:tcPr>
          <w:p w:rsidR="005E3431" w:rsidRPr="00884780" w:rsidRDefault="005E3431" w:rsidP="00CD5265">
            <w:pPr>
              <w:ind w:left="6"/>
              <w:rPr>
                <w:rFonts w:ascii="Times New Roman" w:hAnsi="Times New Roman" w:cs="Times New Roman"/>
                <w:b/>
                <w:sz w:val="24"/>
                <w:szCs w:val="24"/>
              </w:rPr>
            </w:pPr>
            <w:r w:rsidRPr="00884780">
              <w:rPr>
                <w:rFonts w:ascii="Times New Roman" w:hAnsi="Times New Roman" w:cs="Times New Roman"/>
                <w:b/>
                <w:sz w:val="24"/>
                <w:szCs w:val="24"/>
              </w:rPr>
              <w:t>CONTENIDOS</w:t>
            </w:r>
          </w:p>
        </w:tc>
        <w:tc>
          <w:tcPr>
            <w:tcW w:w="7229" w:type="dxa"/>
          </w:tcPr>
          <w:p w:rsidR="006762D0" w:rsidRDefault="005E3431" w:rsidP="002B7612">
            <w:pPr>
              <w:ind w:left="6"/>
              <w:rPr>
                <w:rFonts w:ascii="Times New Roman" w:hAnsi="Times New Roman" w:cs="Times New Roman"/>
                <w:b/>
                <w:sz w:val="24"/>
                <w:szCs w:val="24"/>
              </w:rPr>
            </w:pPr>
            <w:r w:rsidRPr="00884780">
              <w:rPr>
                <w:rFonts w:ascii="Times New Roman" w:hAnsi="Times New Roman" w:cs="Times New Roman"/>
                <w:b/>
                <w:sz w:val="24"/>
                <w:szCs w:val="24"/>
              </w:rPr>
              <w:t>PAR:</w:t>
            </w:r>
            <w:r w:rsidR="00C34AF3" w:rsidRPr="00884780">
              <w:rPr>
                <w:rFonts w:ascii="Times New Roman" w:hAnsi="Times New Roman" w:cs="Times New Roman"/>
                <w:b/>
                <w:sz w:val="24"/>
                <w:szCs w:val="24"/>
              </w:rPr>
              <w:t xml:space="preserve"> </w:t>
            </w:r>
          </w:p>
          <w:p w:rsidR="005E3431" w:rsidRPr="00884780" w:rsidRDefault="00C34AF3" w:rsidP="002B7612">
            <w:pPr>
              <w:ind w:left="6"/>
              <w:rPr>
                <w:rFonts w:ascii="Times New Roman" w:hAnsi="Times New Roman" w:cs="Times New Roman"/>
                <w:sz w:val="24"/>
                <w:szCs w:val="24"/>
              </w:rPr>
            </w:pPr>
            <w:r w:rsidRPr="00884780">
              <w:rPr>
                <w:rFonts w:ascii="Times New Roman" w:hAnsi="Times New Roman" w:cs="Times New Roman"/>
                <w:sz w:val="24"/>
                <w:szCs w:val="24"/>
              </w:rPr>
              <w:t xml:space="preserve">Me gustaría hacer lo que me gusta cómo elaborar juegos de sala miniaturas en madera, lámparas, pero en los talleres de arte, sólo pinta algunas tablas de madera que luego se van a utilizar en otras cosas </w:t>
            </w:r>
            <w:r w:rsidR="002B7612" w:rsidRPr="00884780">
              <w:rPr>
                <w:rFonts w:ascii="Times New Roman" w:hAnsi="Times New Roman" w:cs="Times New Roman"/>
                <w:sz w:val="24"/>
                <w:szCs w:val="24"/>
              </w:rPr>
              <w:t>(B</w:t>
            </w:r>
            <w:r w:rsidRPr="00884780">
              <w:rPr>
                <w:rFonts w:ascii="Times New Roman" w:hAnsi="Times New Roman" w:cs="Times New Roman"/>
                <w:sz w:val="24"/>
                <w:szCs w:val="24"/>
              </w:rPr>
              <w:t xml:space="preserve">itácora </w:t>
            </w:r>
            <w:r w:rsidR="002B7612" w:rsidRPr="00884780">
              <w:rPr>
                <w:rFonts w:ascii="Times New Roman" w:hAnsi="Times New Roman" w:cs="Times New Roman"/>
                <w:sz w:val="24"/>
                <w:szCs w:val="24"/>
              </w:rPr>
              <w:t>34</w:t>
            </w:r>
            <w:r w:rsidRPr="00884780">
              <w:rPr>
                <w:rFonts w:ascii="Times New Roman" w:hAnsi="Times New Roman" w:cs="Times New Roman"/>
                <w:sz w:val="24"/>
                <w:szCs w:val="24"/>
              </w:rPr>
              <w:t xml:space="preserve">) </w:t>
            </w:r>
          </w:p>
          <w:p w:rsidR="002B7612" w:rsidRPr="00884780" w:rsidRDefault="002B7612" w:rsidP="002B7612">
            <w:pPr>
              <w:ind w:left="6"/>
              <w:rPr>
                <w:rFonts w:ascii="Times New Roman" w:hAnsi="Times New Roman" w:cs="Times New Roman"/>
                <w:sz w:val="24"/>
                <w:szCs w:val="24"/>
              </w:rPr>
            </w:pPr>
            <w:r w:rsidRPr="00884780">
              <w:rPr>
                <w:rFonts w:ascii="Times New Roman" w:hAnsi="Times New Roman" w:cs="Times New Roman"/>
                <w:sz w:val="24"/>
                <w:szCs w:val="24"/>
              </w:rPr>
              <w:t>Los chicos expresan porque tienen que hacer la misma  tarea varias veces”. (Bitácora 29 )</w:t>
            </w:r>
          </w:p>
          <w:p w:rsidR="002B7612" w:rsidRPr="006762D0" w:rsidRDefault="005D1492" w:rsidP="006762D0">
            <w:pPr>
              <w:ind w:left="6"/>
              <w:rPr>
                <w:rFonts w:ascii="Times New Roman" w:hAnsi="Times New Roman" w:cs="Times New Roman"/>
                <w:sz w:val="24"/>
                <w:szCs w:val="24"/>
              </w:rPr>
            </w:pPr>
            <w:r w:rsidRPr="00884780">
              <w:rPr>
                <w:rFonts w:ascii="Times New Roman" w:hAnsi="Times New Roman" w:cs="Times New Roman"/>
                <w:sz w:val="24"/>
                <w:szCs w:val="24"/>
              </w:rPr>
              <w:t>Los participantes dicen que les gustaría hacer más lo que les gusta como estar en la sala  de sistemas y buscar información. (Bitácora 18)</w:t>
            </w:r>
          </w:p>
        </w:tc>
      </w:tr>
      <w:tr w:rsidR="005E3431" w:rsidRPr="00884780" w:rsidTr="00B31586">
        <w:trPr>
          <w:trHeight w:val="390"/>
        </w:trPr>
        <w:tc>
          <w:tcPr>
            <w:tcW w:w="2208" w:type="dxa"/>
            <w:vMerge/>
            <w:shd w:val="clear" w:color="auto" w:fill="DBDBDB" w:themeFill="accent3" w:themeFillTint="66"/>
          </w:tcPr>
          <w:p w:rsidR="005E3431" w:rsidRPr="00884780" w:rsidRDefault="005E3431" w:rsidP="00CD5265">
            <w:pPr>
              <w:ind w:left="6"/>
              <w:rPr>
                <w:rFonts w:ascii="Times New Roman" w:hAnsi="Times New Roman" w:cs="Times New Roman"/>
                <w:b/>
                <w:sz w:val="24"/>
                <w:szCs w:val="24"/>
              </w:rPr>
            </w:pPr>
          </w:p>
        </w:tc>
        <w:tc>
          <w:tcPr>
            <w:tcW w:w="7229" w:type="dxa"/>
          </w:tcPr>
          <w:p w:rsidR="006762D0" w:rsidRDefault="005E3431" w:rsidP="005D0BD0">
            <w:pPr>
              <w:ind w:left="6"/>
              <w:rPr>
                <w:rFonts w:ascii="Times New Roman" w:hAnsi="Times New Roman" w:cs="Times New Roman"/>
                <w:b/>
                <w:sz w:val="24"/>
                <w:szCs w:val="24"/>
              </w:rPr>
            </w:pPr>
            <w:r w:rsidRPr="00884780">
              <w:rPr>
                <w:rFonts w:ascii="Times New Roman" w:hAnsi="Times New Roman" w:cs="Times New Roman"/>
                <w:b/>
                <w:sz w:val="24"/>
                <w:szCs w:val="24"/>
              </w:rPr>
              <w:t>PRO:</w:t>
            </w:r>
          </w:p>
          <w:p w:rsidR="005D0BD0" w:rsidRPr="00884780" w:rsidRDefault="00C16E45" w:rsidP="005D0BD0">
            <w:pPr>
              <w:ind w:left="6"/>
              <w:rPr>
                <w:rFonts w:ascii="Times New Roman" w:hAnsi="Times New Roman" w:cs="Times New Roman"/>
                <w:sz w:val="24"/>
                <w:szCs w:val="24"/>
              </w:rPr>
            </w:pPr>
            <w:r w:rsidRPr="00884780">
              <w:rPr>
                <w:rFonts w:ascii="Times New Roman" w:hAnsi="Times New Roman" w:cs="Times New Roman"/>
                <w:sz w:val="24"/>
                <w:szCs w:val="24"/>
              </w:rPr>
              <w:t xml:space="preserve"> El docente de sistema y la profe de cadena la paz, están brindando un apoyo anexo a sus actividades laborales diarias, pero aun así intentan llevar algo preparado para los participantes, aunque no de manera escrita (no se evidencia contenidos claros) </w:t>
            </w:r>
            <w:r w:rsidR="002B7612" w:rsidRPr="00884780">
              <w:rPr>
                <w:rFonts w:ascii="Times New Roman" w:hAnsi="Times New Roman" w:cs="Times New Roman"/>
                <w:sz w:val="24"/>
                <w:szCs w:val="24"/>
              </w:rPr>
              <w:t>(​B</w:t>
            </w:r>
            <w:r w:rsidRPr="00884780">
              <w:rPr>
                <w:rFonts w:ascii="Times New Roman" w:hAnsi="Times New Roman" w:cs="Times New Roman"/>
                <w:sz w:val="24"/>
                <w:szCs w:val="24"/>
              </w:rPr>
              <w:t>it</w:t>
            </w:r>
            <w:r w:rsidR="002B7612" w:rsidRPr="00884780">
              <w:rPr>
                <w:rFonts w:ascii="Times New Roman" w:hAnsi="Times New Roman" w:cs="Times New Roman"/>
                <w:sz w:val="24"/>
                <w:szCs w:val="24"/>
              </w:rPr>
              <w:t>ácora 29</w:t>
            </w:r>
            <w:r w:rsidRPr="00884780">
              <w:rPr>
                <w:rFonts w:ascii="Times New Roman" w:hAnsi="Times New Roman" w:cs="Times New Roman"/>
                <w:sz w:val="24"/>
                <w:szCs w:val="24"/>
              </w:rPr>
              <w:t xml:space="preserve">)  </w:t>
            </w:r>
          </w:p>
          <w:p w:rsidR="005D0BD0" w:rsidRPr="00884780" w:rsidRDefault="005D0BD0" w:rsidP="005D0BD0">
            <w:pPr>
              <w:ind w:left="6"/>
              <w:rPr>
                <w:rFonts w:ascii="Times New Roman" w:hAnsi="Times New Roman" w:cs="Times New Roman"/>
                <w:sz w:val="24"/>
                <w:szCs w:val="24"/>
              </w:rPr>
            </w:pPr>
            <w:r w:rsidRPr="00884780">
              <w:rPr>
                <w:rFonts w:ascii="Times New Roman" w:hAnsi="Times New Roman" w:cs="Times New Roman"/>
                <w:sz w:val="24"/>
                <w:szCs w:val="24"/>
              </w:rPr>
              <w:t>Todas las actividades se hacen con el mismo fin; aprender un arte, desde lo que se necesita en el momento, pero no se tiene una planeación de lo que debe hacerse cada semana, de las habilidades que se desarrollan a partir del arte y qué desarrolla en los participantes. (</w:t>
            </w:r>
            <w:r w:rsidR="002B7612" w:rsidRPr="00884780">
              <w:rPr>
                <w:rFonts w:ascii="Times New Roman" w:hAnsi="Times New Roman" w:cs="Times New Roman"/>
                <w:sz w:val="24"/>
                <w:szCs w:val="24"/>
              </w:rPr>
              <w:t>Bitácora 34</w:t>
            </w:r>
            <w:r w:rsidRPr="00884780">
              <w:rPr>
                <w:rFonts w:ascii="Times New Roman" w:hAnsi="Times New Roman" w:cs="Times New Roman"/>
                <w:sz w:val="24"/>
                <w:szCs w:val="24"/>
              </w:rPr>
              <w:t xml:space="preserve"> )</w:t>
            </w:r>
          </w:p>
          <w:p w:rsidR="005D0BD0" w:rsidRPr="00884780" w:rsidRDefault="005D0BD0" w:rsidP="005D0BD0">
            <w:pPr>
              <w:rPr>
                <w:rFonts w:ascii="Times New Roman" w:hAnsi="Times New Roman" w:cs="Times New Roman"/>
                <w:sz w:val="24"/>
                <w:szCs w:val="24"/>
              </w:rPr>
            </w:pPr>
            <w:r w:rsidRPr="00884780">
              <w:rPr>
                <w:rFonts w:ascii="Times New Roman" w:hAnsi="Times New Roman" w:cs="Times New Roman"/>
                <w:sz w:val="24"/>
                <w:szCs w:val="24"/>
              </w:rPr>
              <w:t>Trabajar a partir de los intereses y necesidades de los mismos, para desarrollar habilidades ya sean de lectoescritura, lógico-matemática, donde se pongan en juego ciertos temas, generando así nuevos conocimientos y les permita tener una buena calidad de vida. (</w:t>
            </w:r>
            <w:r w:rsidR="002B7612" w:rsidRPr="00884780">
              <w:rPr>
                <w:rFonts w:ascii="Times New Roman" w:hAnsi="Times New Roman" w:cs="Times New Roman"/>
                <w:sz w:val="24"/>
                <w:szCs w:val="24"/>
              </w:rPr>
              <w:t xml:space="preserve">Bitácora 32 </w:t>
            </w:r>
            <w:r w:rsidRPr="00884780">
              <w:rPr>
                <w:rFonts w:ascii="Times New Roman" w:hAnsi="Times New Roman" w:cs="Times New Roman"/>
                <w:sz w:val="24"/>
                <w:szCs w:val="24"/>
              </w:rPr>
              <w:t xml:space="preserve">) </w:t>
            </w:r>
          </w:p>
          <w:p w:rsidR="00646526" w:rsidRPr="00884780" w:rsidRDefault="00646526" w:rsidP="005D0BD0">
            <w:pPr>
              <w:rPr>
                <w:rFonts w:ascii="Times New Roman" w:hAnsi="Times New Roman" w:cs="Times New Roman"/>
                <w:sz w:val="24"/>
                <w:szCs w:val="24"/>
              </w:rPr>
            </w:pPr>
            <w:r w:rsidRPr="00884780">
              <w:rPr>
                <w:rFonts w:ascii="Times New Roman" w:hAnsi="Times New Roman" w:cs="Times New Roman"/>
                <w:sz w:val="24"/>
                <w:szCs w:val="24"/>
              </w:rPr>
              <w:t xml:space="preserve">Creo que es importante que aprenda a leer y escribir para que puedan acceder a la universidad puedan </w:t>
            </w:r>
            <w:r w:rsidR="00895803" w:rsidRPr="00884780">
              <w:rPr>
                <w:rFonts w:ascii="Times New Roman" w:hAnsi="Times New Roman" w:cs="Times New Roman"/>
                <w:sz w:val="24"/>
                <w:szCs w:val="24"/>
              </w:rPr>
              <w:t>graduarse,</w:t>
            </w:r>
            <w:r w:rsidRPr="00884780">
              <w:rPr>
                <w:rFonts w:ascii="Times New Roman" w:hAnsi="Times New Roman" w:cs="Times New Roman"/>
                <w:sz w:val="24"/>
                <w:szCs w:val="24"/>
              </w:rPr>
              <w:t xml:space="preserve">  </w:t>
            </w:r>
            <w:r w:rsidR="00895803" w:rsidRPr="00884780">
              <w:rPr>
                <w:rFonts w:ascii="Times New Roman" w:hAnsi="Times New Roman" w:cs="Times New Roman"/>
                <w:sz w:val="24"/>
                <w:szCs w:val="24"/>
              </w:rPr>
              <w:t xml:space="preserve">potenciar sus habilidades y </w:t>
            </w:r>
            <w:r w:rsidRPr="00884780">
              <w:rPr>
                <w:rFonts w:ascii="Times New Roman" w:hAnsi="Times New Roman" w:cs="Times New Roman"/>
                <w:sz w:val="24"/>
                <w:szCs w:val="24"/>
              </w:rPr>
              <w:t>para resolver problemas cotidianos</w:t>
            </w:r>
            <w:r w:rsidR="00895803" w:rsidRPr="00884780">
              <w:rPr>
                <w:rFonts w:ascii="Times New Roman" w:hAnsi="Times New Roman" w:cs="Times New Roman"/>
                <w:sz w:val="24"/>
                <w:szCs w:val="24"/>
              </w:rPr>
              <w:t xml:space="preserve">  (Entrevista</w:t>
            </w:r>
            <w:r w:rsidR="006762D0">
              <w:rPr>
                <w:rFonts w:ascii="Times New Roman" w:hAnsi="Times New Roman" w:cs="Times New Roman"/>
                <w:sz w:val="24"/>
                <w:szCs w:val="24"/>
              </w:rPr>
              <w:t xml:space="preserve"> PRO</w:t>
            </w:r>
            <w:r w:rsidRPr="00884780">
              <w:rPr>
                <w:rFonts w:ascii="Times New Roman" w:hAnsi="Times New Roman" w:cs="Times New Roman"/>
                <w:sz w:val="24"/>
                <w:szCs w:val="24"/>
              </w:rPr>
              <w:t xml:space="preserve"> 3).</w:t>
            </w:r>
          </w:p>
          <w:p w:rsidR="00774338" w:rsidRPr="00884780" w:rsidRDefault="00774338" w:rsidP="005D0BD0">
            <w:pPr>
              <w:rPr>
                <w:rFonts w:ascii="Times New Roman" w:hAnsi="Times New Roman" w:cs="Times New Roman"/>
                <w:sz w:val="24"/>
                <w:szCs w:val="24"/>
              </w:rPr>
            </w:pPr>
            <w:r w:rsidRPr="00884780">
              <w:rPr>
                <w:rFonts w:ascii="Times New Roman" w:hAnsi="Times New Roman" w:cs="Times New Roman"/>
                <w:sz w:val="24"/>
                <w:szCs w:val="24"/>
              </w:rPr>
              <w:t xml:space="preserve">A través de la educación y el arte ellos pueden llegar a lo vocacional. Si, se basa de buscar un empleo que ellos sean independientes. </w:t>
            </w:r>
            <w:r w:rsidR="006762D0">
              <w:rPr>
                <w:rFonts w:ascii="Times New Roman" w:hAnsi="Times New Roman" w:cs="Times New Roman"/>
                <w:sz w:val="24"/>
                <w:szCs w:val="24"/>
              </w:rPr>
              <w:t>(Entrevista PRO</w:t>
            </w:r>
            <w:r w:rsidRPr="00884780">
              <w:rPr>
                <w:rFonts w:ascii="Times New Roman" w:hAnsi="Times New Roman" w:cs="Times New Roman"/>
                <w:sz w:val="24"/>
                <w:szCs w:val="24"/>
              </w:rPr>
              <w:t xml:space="preserve"> 4)</w:t>
            </w:r>
          </w:p>
          <w:p w:rsidR="005D0BD0" w:rsidRDefault="00774338" w:rsidP="005D0BD0">
            <w:pPr>
              <w:rPr>
                <w:rFonts w:ascii="Times New Roman" w:hAnsi="Times New Roman" w:cs="Times New Roman"/>
                <w:sz w:val="24"/>
                <w:szCs w:val="24"/>
              </w:rPr>
            </w:pPr>
            <w:r w:rsidRPr="00884780">
              <w:rPr>
                <w:rFonts w:ascii="Times New Roman" w:hAnsi="Times New Roman" w:cs="Times New Roman"/>
                <w:sz w:val="24"/>
                <w:szCs w:val="24"/>
              </w:rPr>
              <w:t>Los chicos deben tener habilidades para enfrentarse  en la vida.</w:t>
            </w:r>
            <w:r w:rsidR="006762D0">
              <w:rPr>
                <w:rFonts w:ascii="Times New Roman" w:hAnsi="Times New Roman" w:cs="Times New Roman"/>
                <w:sz w:val="24"/>
                <w:szCs w:val="24"/>
              </w:rPr>
              <w:t xml:space="preserve"> (Entrevista PRO</w:t>
            </w:r>
            <w:r w:rsidRPr="00884780">
              <w:rPr>
                <w:rFonts w:ascii="Times New Roman" w:hAnsi="Times New Roman" w:cs="Times New Roman"/>
                <w:sz w:val="24"/>
                <w:szCs w:val="24"/>
              </w:rPr>
              <w:t xml:space="preserve"> 5).</w:t>
            </w:r>
          </w:p>
          <w:p w:rsidR="00447F57" w:rsidRPr="00884780" w:rsidRDefault="00447F57" w:rsidP="005D0BD0">
            <w:pPr>
              <w:rPr>
                <w:rFonts w:ascii="Times New Roman" w:hAnsi="Times New Roman" w:cs="Times New Roman"/>
                <w:sz w:val="24"/>
                <w:szCs w:val="24"/>
              </w:rPr>
            </w:pPr>
          </w:p>
        </w:tc>
      </w:tr>
      <w:tr w:rsidR="005E3431" w:rsidRPr="00884780" w:rsidTr="00B31586">
        <w:trPr>
          <w:trHeight w:val="345"/>
        </w:trPr>
        <w:tc>
          <w:tcPr>
            <w:tcW w:w="2208" w:type="dxa"/>
            <w:vMerge/>
            <w:shd w:val="clear" w:color="auto" w:fill="DBDBDB" w:themeFill="accent3" w:themeFillTint="66"/>
          </w:tcPr>
          <w:p w:rsidR="005E3431" w:rsidRPr="00884780" w:rsidRDefault="005E3431" w:rsidP="00CD5265">
            <w:pPr>
              <w:ind w:left="6"/>
              <w:rPr>
                <w:rFonts w:ascii="Times New Roman" w:hAnsi="Times New Roman" w:cs="Times New Roman"/>
                <w:b/>
                <w:sz w:val="24"/>
                <w:szCs w:val="24"/>
              </w:rPr>
            </w:pPr>
          </w:p>
        </w:tc>
        <w:tc>
          <w:tcPr>
            <w:tcW w:w="7229" w:type="dxa"/>
          </w:tcPr>
          <w:p w:rsidR="00447F57" w:rsidRDefault="005E3431" w:rsidP="00A3511A">
            <w:pPr>
              <w:ind w:left="6"/>
              <w:rPr>
                <w:rFonts w:ascii="Times New Roman" w:hAnsi="Times New Roman" w:cs="Times New Roman"/>
                <w:b/>
                <w:sz w:val="24"/>
                <w:szCs w:val="24"/>
              </w:rPr>
            </w:pPr>
            <w:r w:rsidRPr="00884780">
              <w:rPr>
                <w:rFonts w:ascii="Times New Roman" w:hAnsi="Times New Roman" w:cs="Times New Roman"/>
                <w:b/>
                <w:sz w:val="24"/>
                <w:szCs w:val="24"/>
              </w:rPr>
              <w:t>PAD:</w:t>
            </w:r>
            <w:r w:rsidR="00447F57">
              <w:rPr>
                <w:rFonts w:ascii="Times New Roman" w:hAnsi="Times New Roman" w:cs="Times New Roman"/>
                <w:b/>
                <w:sz w:val="24"/>
                <w:szCs w:val="24"/>
              </w:rPr>
              <w:t xml:space="preserve"> </w:t>
            </w:r>
          </w:p>
          <w:p w:rsidR="00A3511A" w:rsidRPr="00884780" w:rsidRDefault="00A3511A" w:rsidP="00A3511A">
            <w:pPr>
              <w:ind w:left="6"/>
              <w:rPr>
                <w:rFonts w:ascii="Times New Roman" w:hAnsi="Times New Roman" w:cs="Times New Roman"/>
                <w:sz w:val="24"/>
                <w:szCs w:val="24"/>
              </w:rPr>
            </w:pPr>
            <w:r w:rsidRPr="00884780">
              <w:rPr>
                <w:rFonts w:ascii="Times New Roman" w:hAnsi="Times New Roman" w:cs="Times New Roman"/>
                <w:sz w:val="24"/>
                <w:szCs w:val="24"/>
              </w:rPr>
              <w:t>Escribí a mi hijo en la fundación para que aprenda manualidades y este aquí antes de estar en la calle.(Bitácora 02)</w:t>
            </w:r>
          </w:p>
          <w:p w:rsidR="005E3431" w:rsidRPr="00884780" w:rsidRDefault="00A3511A" w:rsidP="00A3511A">
            <w:pPr>
              <w:ind w:left="6"/>
              <w:rPr>
                <w:rFonts w:ascii="Times New Roman" w:hAnsi="Times New Roman" w:cs="Times New Roman"/>
                <w:sz w:val="24"/>
                <w:szCs w:val="24"/>
              </w:rPr>
            </w:pPr>
            <w:r w:rsidRPr="00884780">
              <w:rPr>
                <w:rFonts w:ascii="Times New Roman" w:hAnsi="Times New Roman" w:cs="Times New Roman"/>
                <w:sz w:val="24"/>
                <w:szCs w:val="24"/>
              </w:rPr>
              <w:t>Recomiendan ofertar  nuevos programas como zapatería, peluquería, uñas, y hacer comida.(Bitácora 02)</w:t>
            </w:r>
          </w:p>
          <w:p w:rsidR="00A3511A" w:rsidRPr="00884780" w:rsidRDefault="003A62EE" w:rsidP="00447F57">
            <w:pPr>
              <w:rPr>
                <w:rFonts w:ascii="Times New Roman" w:hAnsi="Times New Roman" w:cs="Times New Roman"/>
                <w:b/>
                <w:sz w:val="24"/>
                <w:szCs w:val="24"/>
              </w:rPr>
            </w:pPr>
            <w:r w:rsidRPr="00884780">
              <w:rPr>
                <w:rFonts w:ascii="Times New Roman" w:hAnsi="Times New Roman" w:cs="Times New Roman"/>
                <w:sz w:val="24"/>
                <w:szCs w:val="24"/>
              </w:rPr>
              <w:t xml:space="preserve">Que nuestros hijos reciban una educación de calidad que les permita tener un mejor futuro. </w:t>
            </w:r>
            <w:r w:rsidR="003E0F19" w:rsidRPr="00884780">
              <w:rPr>
                <w:rFonts w:ascii="Times New Roman" w:hAnsi="Times New Roman" w:cs="Times New Roman"/>
                <w:sz w:val="24"/>
                <w:szCs w:val="24"/>
              </w:rPr>
              <w:t>(Bitácora 40)</w:t>
            </w:r>
          </w:p>
        </w:tc>
      </w:tr>
      <w:tr w:rsidR="005E3431" w:rsidRPr="00884780" w:rsidTr="00B31586">
        <w:trPr>
          <w:trHeight w:val="255"/>
        </w:trPr>
        <w:tc>
          <w:tcPr>
            <w:tcW w:w="2208" w:type="dxa"/>
            <w:vMerge/>
            <w:shd w:val="clear" w:color="auto" w:fill="DBDBDB" w:themeFill="accent3" w:themeFillTint="66"/>
          </w:tcPr>
          <w:p w:rsidR="005E3431" w:rsidRPr="00884780" w:rsidRDefault="005E3431" w:rsidP="00CD5265">
            <w:pPr>
              <w:ind w:left="6"/>
              <w:rPr>
                <w:rFonts w:ascii="Times New Roman" w:hAnsi="Times New Roman" w:cs="Times New Roman"/>
                <w:b/>
                <w:sz w:val="24"/>
                <w:szCs w:val="24"/>
              </w:rPr>
            </w:pPr>
          </w:p>
        </w:tc>
        <w:tc>
          <w:tcPr>
            <w:tcW w:w="7229" w:type="dxa"/>
          </w:tcPr>
          <w:p w:rsidR="005E3431" w:rsidRPr="00884780" w:rsidRDefault="005E3431" w:rsidP="00CD5265">
            <w:pPr>
              <w:ind w:left="6"/>
              <w:rPr>
                <w:rFonts w:ascii="Times New Roman" w:hAnsi="Times New Roman" w:cs="Times New Roman"/>
                <w:b/>
                <w:sz w:val="24"/>
                <w:szCs w:val="24"/>
              </w:rPr>
            </w:pPr>
            <w:r w:rsidRPr="00884780">
              <w:rPr>
                <w:rFonts w:ascii="Times New Roman" w:hAnsi="Times New Roman" w:cs="Times New Roman"/>
                <w:b/>
                <w:sz w:val="24"/>
                <w:szCs w:val="24"/>
              </w:rPr>
              <w:t>INTERPRETACIÓN/ANÁLISIS:</w:t>
            </w:r>
          </w:p>
        </w:tc>
      </w:tr>
      <w:tr w:rsidR="005E3431" w:rsidRPr="00884780" w:rsidTr="00B31586">
        <w:trPr>
          <w:trHeight w:val="375"/>
        </w:trPr>
        <w:tc>
          <w:tcPr>
            <w:tcW w:w="2208" w:type="dxa"/>
            <w:vMerge w:val="restart"/>
            <w:shd w:val="clear" w:color="auto" w:fill="DBDBDB" w:themeFill="accent3" w:themeFillTint="66"/>
          </w:tcPr>
          <w:p w:rsidR="005E3431" w:rsidRPr="00884780" w:rsidRDefault="005E3431" w:rsidP="00CD5265">
            <w:pPr>
              <w:ind w:left="6"/>
              <w:rPr>
                <w:rFonts w:ascii="Times New Roman" w:hAnsi="Times New Roman" w:cs="Times New Roman"/>
                <w:b/>
                <w:sz w:val="24"/>
                <w:szCs w:val="24"/>
              </w:rPr>
            </w:pPr>
            <w:r w:rsidRPr="00884780">
              <w:rPr>
                <w:rFonts w:ascii="Times New Roman" w:hAnsi="Times New Roman" w:cs="Times New Roman"/>
                <w:b/>
                <w:sz w:val="24"/>
                <w:szCs w:val="24"/>
              </w:rPr>
              <w:t>METODOLOGIA</w:t>
            </w:r>
          </w:p>
        </w:tc>
        <w:tc>
          <w:tcPr>
            <w:tcW w:w="7229" w:type="dxa"/>
          </w:tcPr>
          <w:p w:rsidR="00447F57" w:rsidRDefault="005E3431" w:rsidP="00A70202">
            <w:pPr>
              <w:ind w:left="6"/>
              <w:rPr>
                <w:rFonts w:ascii="Times New Roman" w:hAnsi="Times New Roman" w:cs="Times New Roman"/>
                <w:b/>
                <w:sz w:val="24"/>
                <w:szCs w:val="24"/>
              </w:rPr>
            </w:pPr>
            <w:r w:rsidRPr="00884780">
              <w:rPr>
                <w:rFonts w:ascii="Times New Roman" w:hAnsi="Times New Roman" w:cs="Times New Roman"/>
                <w:b/>
                <w:sz w:val="24"/>
                <w:szCs w:val="24"/>
              </w:rPr>
              <w:t>PAR:</w:t>
            </w:r>
          </w:p>
          <w:p w:rsidR="002B7612" w:rsidRPr="00884780" w:rsidRDefault="002B7612" w:rsidP="00A70202">
            <w:pPr>
              <w:ind w:left="6"/>
              <w:rPr>
                <w:rFonts w:ascii="Times New Roman" w:hAnsi="Times New Roman" w:cs="Times New Roman"/>
                <w:sz w:val="24"/>
                <w:szCs w:val="24"/>
              </w:rPr>
            </w:pPr>
            <w:r w:rsidRPr="00884780">
              <w:rPr>
                <w:rFonts w:ascii="Times New Roman" w:hAnsi="Times New Roman" w:cs="Times New Roman"/>
                <w:b/>
                <w:sz w:val="24"/>
                <w:szCs w:val="24"/>
              </w:rPr>
              <w:t xml:space="preserve"> </w:t>
            </w:r>
            <w:r w:rsidRPr="00884780">
              <w:rPr>
                <w:rFonts w:ascii="Times New Roman" w:hAnsi="Times New Roman" w:cs="Times New Roman"/>
                <w:sz w:val="24"/>
                <w:szCs w:val="24"/>
              </w:rPr>
              <w:t xml:space="preserve">Los participantes manifiestan no </w:t>
            </w:r>
            <w:r w:rsidR="00C16E45" w:rsidRPr="00884780">
              <w:rPr>
                <w:rFonts w:ascii="Times New Roman" w:hAnsi="Times New Roman" w:cs="Times New Roman"/>
                <w:sz w:val="24"/>
                <w:szCs w:val="24"/>
              </w:rPr>
              <w:t>a seguir haciendo nada</w:t>
            </w:r>
            <w:r w:rsidR="00A70202" w:rsidRPr="00884780">
              <w:rPr>
                <w:rFonts w:ascii="Times New Roman" w:hAnsi="Times New Roman" w:cs="Times New Roman"/>
                <w:sz w:val="24"/>
                <w:szCs w:val="24"/>
              </w:rPr>
              <w:t xml:space="preserve">, </w:t>
            </w:r>
            <w:r w:rsidRPr="00884780">
              <w:rPr>
                <w:rFonts w:ascii="Times New Roman" w:hAnsi="Times New Roman" w:cs="Times New Roman"/>
                <w:sz w:val="24"/>
                <w:szCs w:val="24"/>
              </w:rPr>
              <w:t xml:space="preserve">porque los aburre </w:t>
            </w:r>
            <w:r w:rsidR="00A70202" w:rsidRPr="00884780">
              <w:rPr>
                <w:rFonts w:ascii="Times New Roman" w:hAnsi="Times New Roman" w:cs="Times New Roman"/>
                <w:sz w:val="24"/>
                <w:szCs w:val="24"/>
              </w:rPr>
              <w:t>y cansada</w:t>
            </w:r>
            <w:r w:rsidR="00C16E45" w:rsidRPr="00884780">
              <w:rPr>
                <w:rFonts w:ascii="Times New Roman" w:hAnsi="Times New Roman" w:cs="Times New Roman"/>
                <w:sz w:val="24"/>
                <w:szCs w:val="24"/>
              </w:rPr>
              <w:t xml:space="preserve"> </w:t>
            </w:r>
            <w:r w:rsidRPr="00884780">
              <w:rPr>
                <w:rFonts w:ascii="Times New Roman" w:hAnsi="Times New Roman" w:cs="Times New Roman"/>
                <w:sz w:val="24"/>
                <w:szCs w:val="24"/>
              </w:rPr>
              <w:t>(Bitácora 27</w:t>
            </w:r>
            <w:r w:rsidR="00C16E45" w:rsidRPr="00884780">
              <w:rPr>
                <w:rFonts w:ascii="Times New Roman" w:hAnsi="Times New Roman" w:cs="Times New Roman"/>
                <w:sz w:val="24"/>
                <w:szCs w:val="24"/>
              </w:rPr>
              <w:t xml:space="preserve">) </w:t>
            </w:r>
          </w:p>
          <w:p w:rsidR="005E3431" w:rsidRPr="00884780" w:rsidRDefault="002B7612" w:rsidP="00A70202">
            <w:pPr>
              <w:ind w:left="6"/>
              <w:rPr>
                <w:rFonts w:ascii="Times New Roman" w:hAnsi="Times New Roman" w:cs="Times New Roman"/>
                <w:sz w:val="24"/>
                <w:szCs w:val="24"/>
              </w:rPr>
            </w:pPr>
            <w:r w:rsidRPr="00884780">
              <w:rPr>
                <w:rFonts w:ascii="Times New Roman" w:hAnsi="Times New Roman" w:cs="Times New Roman"/>
                <w:sz w:val="24"/>
                <w:szCs w:val="24"/>
              </w:rPr>
              <w:t>Los chicos expresan porque tienen</w:t>
            </w:r>
            <w:r w:rsidR="00A70202" w:rsidRPr="00884780">
              <w:rPr>
                <w:rFonts w:ascii="Times New Roman" w:hAnsi="Times New Roman" w:cs="Times New Roman"/>
                <w:sz w:val="24"/>
                <w:szCs w:val="24"/>
              </w:rPr>
              <w:t xml:space="preserve"> que hacer </w:t>
            </w:r>
            <w:r w:rsidRPr="00884780">
              <w:rPr>
                <w:rFonts w:ascii="Times New Roman" w:hAnsi="Times New Roman" w:cs="Times New Roman"/>
                <w:sz w:val="24"/>
                <w:szCs w:val="24"/>
              </w:rPr>
              <w:t xml:space="preserve">la misma </w:t>
            </w:r>
            <w:r w:rsidR="00A70202" w:rsidRPr="00884780">
              <w:rPr>
                <w:rFonts w:ascii="Times New Roman" w:hAnsi="Times New Roman" w:cs="Times New Roman"/>
                <w:sz w:val="24"/>
                <w:szCs w:val="24"/>
              </w:rPr>
              <w:t xml:space="preserve"> tarea varias veces”. (</w:t>
            </w:r>
            <w:r w:rsidRPr="00884780">
              <w:rPr>
                <w:rFonts w:ascii="Times New Roman" w:hAnsi="Times New Roman" w:cs="Times New Roman"/>
                <w:sz w:val="24"/>
                <w:szCs w:val="24"/>
              </w:rPr>
              <w:t xml:space="preserve">Bitácora 29 </w:t>
            </w:r>
            <w:r w:rsidR="00A70202" w:rsidRPr="00884780">
              <w:rPr>
                <w:rFonts w:ascii="Times New Roman" w:hAnsi="Times New Roman" w:cs="Times New Roman"/>
                <w:sz w:val="24"/>
                <w:szCs w:val="24"/>
              </w:rPr>
              <w:t>)</w:t>
            </w:r>
          </w:p>
          <w:p w:rsidR="005D0BD0" w:rsidRPr="00884780" w:rsidRDefault="005D0BD0" w:rsidP="00A70202">
            <w:pPr>
              <w:ind w:left="6"/>
              <w:rPr>
                <w:rFonts w:ascii="Times New Roman" w:hAnsi="Times New Roman" w:cs="Times New Roman"/>
                <w:sz w:val="24"/>
                <w:szCs w:val="24"/>
              </w:rPr>
            </w:pPr>
            <w:r w:rsidRPr="00884780">
              <w:rPr>
                <w:rFonts w:ascii="Times New Roman" w:hAnsi="Times New Roman" w:cs="Times New Roman"/>
                <w:sz w:val="24"/>
                <w:szCs w:val="24"/>
              </w:rPr>
              <w:t>Lo harían si lo planeamos y aprovechamos ese espacio para hacerlo activo y trabajarle a los jóvenes, pero no  lo hacemos. (</w:t>
            </w:r>
            <w:r w:rsidR="00447F57">
              <w:rPr>
                <w:rFonts w:ascii="Times New Roman" w:hAnsi="Times New Roman" w:cs="Times New Roman"/>
                <w:sz w:val="24"/>
                <w:szCs w:val="24"/>
              </w:rPr>
              <w:t xml:space="preserve">Entrevista PRO </w:t>
            </w:r>
            <w:r w:rsidRPr="00884780">
              <w:rPr>
                <w:rFonts w:ascii="Times New Roman" w:hAnsi="Times New Roman" w:cs="Times New Roman"/>
                <w:sz w:val="24"/>
                <w:szCs w:val="24"/>
              </w:rPr>
              <w:t>1)</w:t>
            </w:r>
          </w:p>
        </w:tc>
      </w:tr>
      <w:tr w:rsidR="005E3431" w:rsidRPr="00884780" w:rsidTr="00B31586">
        <w:trPr>
          <w:trHeight w:val="390"/>
        </w:trPr>
        <w:tc>
          <w:tcPr>
            <w:tcW w:w="2208" w:type="dxa"/>
            <w:vMerge/>
            <w:shd w:val="clear" w:color="auto" w:fill="DBDBDB" w:themeFill="accent3" w:themeFillTint="66"/>
          </w:tcPr>
          <w:p w:rsidR="005E3431" w:rsidRPr="00884780" w:rsidRDefault="005E3431" w:rsidP="00CD5265">
            <w:pPr>
              <w:ind w:left="6"/>
              <w:rPr>
                <w:rFonts w:ascii="Times New Roman" w:hAnsi="Times New Roman" w:cs="Times New Roman"/>
                <w:b/>
                <w:sz w:val="24"/>
                <w:szCs w:val="24"/>
              </w:rPr>
            </w:pPr>
          </w:p>
        </w:tc>
        <w:tc>
          <w:tcPr>
            <w:tcW w:w="7229" w:type="dxa"/>
          </w:tcPr>
          <w:p w:rsidR="00447F57" w:rsidRDefault="005E3431" w:rsidP="00774338">
            <w:pPr>
              <w:ind w:left="6"/>
              <w:rPr>
                <w:rFonts w:ascii="Times New Roman" w:hAnsi="Times New Roman" w:cs="Times New Roman"/>
                <w:sz w:val="24"/>
                <w:szCs w:val="24"/>
              </w:rPr>
            </w:pPr>
            <w:r w:rsidRPr="00884780">
              <w:rPr>
                <w:rFonts w:ascii="Times New Roman" w:hAnsi="Times New Roman" w:cs="Times New Roman"/>
                <w:b/>
                <w:sz w:val="24"/>
                <w:szCs w:val="24"/>
              </w:rPr>
              <w:t>PRO:</w:t>
            </w:r>
            <w:r w:rsidR="00C16E45" w:rsidRPr="00884780">
              <w:rPr>
                <w:rFonts w:ascii="Times New Roman" w:hAnsi="Times New Roman" w:cs="Times New Roman"/>
                <w:sz w:val="24"/>
                <w:szCs w:val="24"/>
              </w:rPr>
              <w:t xml:space="preserve"> </w:t>
            </w:r>
          </w:p>
          <w:p w:rsidR="005E3431" w:rsidRPr="00884780" w:rsidRDefault="00447F57" w:rsidP="00774338">
            <w:pPr>
              <w:ind w:left="6"/>
              <w:rPr>
                <w:rFonts w:ascii="Times New Roman" w:hAnsi="Times New Roman" w:cs="Times New Roman"/>
                <w:sz w:val="24"/>
                <w:szCs w:val="24"/>
              </w:rPr>
            </w:pPr>
            <w:r>
              <w:rPr>
                <w:rFonts w:ascii="Times New Roman" w:hAnsi="Times New Roman" w:cs="Times New Roman"/>
                <w:sz w:val="24"/>
                <w:szCs w:val="24"/>
              </w:rPr>
              <w:t>N</w:t>
            </w:r>
            <w:r w:rsidR="00A70202" w:rsidRPr="00884780">
              <w:rPr>
                <w:rFonts w:ascii="Times New Roman" w:hAnsi="Times New Roman" w:cs="Times New Roman"/>
                <w:sz w:val="24"/>
                <w:szCs w:val="24"/>
              </w:rPr>
              <w:t xml:space="preserve">o </w:t>
            </w:r>
            <w:r w:rsidR="002B7612" w:rsidRPr="00884780">
              <w:rPr>
                <w:rFonts w:ascii="Times New Roman" w:hAnsi="Times New Roman" w:cs="Times New Roman"/>
                <w:sz w:val="24"/>
                <w:szCs w:val="24"/>
              </w:rPr>
              <w:t xml:space="preserve">se </w:t>
            </w:r>
            <w:r w:rsidR="00A70202" w:rsidRPr="00884780">
              <w:rPr>
                <w:rFonts w:ascii="Times New Roman" w:hAnsi="Times New Roman" w:cs="Times New Roman"/>
                <w:sz w:val="24"/>
                <w:szCs w:val="24"/>
              </w:rPr>
              <w:t xml:space="preserve">puede desorganizar </w:t>
            </w:r>
            <w:r w:rsidR="002B7612" w:rsidRPr="00884780">
              <w:rPr>
                <w:rFonts w:ascii="Times New Roman" w:hAnsi="Times New Roman" w:cs="Times New Roman"/>
                <w:sz w:val="24"/>
                <w:szCs w:val="24"/>
              </w:rPr>
              <w:t>lo que ya se empezó a hacer, si llego tarde no participa del taller</w:t>
            </w:r>
            <w:r w:rsidR="00774338" w:rsidRPr="00884780">
              <w:rPr>
                <w:rFonts w:ascii="Times New Roman" w:hAnsi="Times New Roman" w:cs="Times New Roman"/>
                <w:sz w:val="24"/>
                <w:szCs w:val="24"/>
              </w:rPr>
              <w:t>.  No hay los recursos, pero tampoco se hace la respectiva gestión para saber si los pueden conseguir</w:t>
            </w:r>
            <w:r>
              <w:rPr>
                <w:rFonts w:ascii="Times New Roman" w:hAnsi="Times New Roman" w:cs="Times New Roman"/>
                <w:sz w:val="24"/>
                <w:szCs w:val="24"/>
              </w:rPr>
              <w:t>.</w:t>
            </w:r>
            <w:r w:rsidR="00A70202" w:rsidRPr="00884780">
              <w:rPr>
                <w:rFonts w:ascii="Times New Roman" w:hAnsi="Times New Roman" w:cs="Times New Roman"/>
                <w:sz w:val="24"/>
                <w:szCs w:val="24"/>
              </w:rPr>
              <w:t xml:space="preserve"> (</w:t>
            </w:r>
            <w:r w:rsidR="002B7612" w:rsidRPr="00884780">
              <w:rPr>
                <w:rFonts w:ascii="Times New Roman" w:hAnsi="Times New Roman" w:cs="Times New Roman"/>
                <w:sz w:val="24"/>
                <w:szCs w:val="24"/>
              </w:rPr>
              <w:t>Bitácora 34</w:t>
            </w:r>
            <w:r w:rsidR="00A70202" w:rsidRPr="00884780">
              <w:rPr>
                <w:rFonts w:ascii="Times New Roman" w:hAnsi="Times New Roman" w:cs="Times New Roman"/>
                <w:sz w:val="24"/>
                <w:szCs w:val="24"/>
              </w:rPr>
              <w:t>)</w:t>
            </w:r>
          </w:p>
          <w:p w:rsidR="00646526" w:rsidRPr="00884780" w:rsidRDefault="00646526" w:rsidP="00774338">
            <w:pPr>
              <w:ind w:left="6"/>
              <w:rPr>
                <w:rFonts w:ascii="Times New Roman" w:hAnsi="Times New Roman" w:cs="Times New Roman"/>
                <w:sz w:val="24"/>
                <w:szCs w:val="24"/>
              </w:rPr>
            </w:pPr>
            <w:r w:rsidRPr="00884780">
              <w:rPr>
                <w:rFonts w:ascii="Times New Roman" w:hAnsi="Times New Roman" w:cs="Times New Roman"/>
                <w:sz w:val="24"/>
                <w:szCs w:val="24"/>
              </w:rPr>
              <w:t>Que aprendan lo básico, pe</w:t>
            </w:r>
            <w:r w:rsidR="00447F57">
              <w:rPr>
                <w:rFonts w:ascii="Times New Roman" w:hAnsi="Times New Roman" w:cs="Times New Roman"/>
                <w:sz w:val="24"/>
                <w:szCs w:val="24"/>
              </w:rPr>
              <w:t xml:space="preserve">ro a su medida ( Entrevista PRO </w:t>
            </w:r>
            <w:r w:rsidRPr="00884780">
              <w:rPr>
                <w:rFonts w:ascii="Times New Roman" w:hAnsi="Times New Roman" w:cs="Times New Roman"/>
                <w:sz w:val="24"/>
                <w:szCs w:val="24"/>
              </w:rPr>
              <w:t>2)</w:t>
            </w:r>
          </w:p>
        </w:tc>
      </w:tr>
      <w:tr w:rsidR="005E3431" w:rsidRPr="00884780" w:rsidTr="00B31586">
        <w:trPr>
          <w:trHeight w:val="300"/>
        </w:trPr>
        <w:tc>
          <w:tcPr>
            <w:tcW w:w="2208" w:type="dxa"/>
            <w:vMerge/>
            <w:shd w:val="clear" w:color="auto" w:fill="DBDBDB" w:themeFill="accent3" w:themeFillTint="66"/>
          </w:tcPr>
          <w:p w:rsidR="005E3431" w:rsidRPr="00884780" w:rsidRDefault="005E3431" w:rsidP="00CD5265">
            <w:pPr>
              <w:ind w:left="6"/>
              <w:rPr>
                <w:rFonts w:ascii="Times New Roman" w:hAnsi="Times New Roman" w:cs="Times New Roman"/>
                <w:b/>
                <w:sz w:val="24"/>
                <w:szCs w:val="24"/>
              </w:rPr>
            </w:pPr>
          </w:p>
        </w:tc>
        <w:tc>
          <w:tcPr>
            <w:tcW w:w="7229" w:type="dxa"/>
          </w:tcPr>
          <w:p w:rsidR="00447F57" w:rsidRDefault="005E3431" w:rsidP="00CD5265">
            <w:pPr>
              <w:ind w:left="6"/>
              <w:rPr>
                <w:rFonts w:ascii="Times New Roman" w:hAnsi="Times New Roman" w:cs="Times New Roman"/>
                <w:b/>
                <w:sz w:val="24"/>
                <w:szCs w:val="24"/>
              </w:rPr>
            </w:pPr>
            <w:r w:rsidRPr="00884780">
              <w:rPr>
                <w:rFonts w:ascii="Times New Roman" w:hAnsi="Times New Roman" w:cs="Times New Roman"/>
                <w:b/>
                <w:sz w:val="24"/>
                <w:szCs w:val="24"/>
              </w:rPr>
              <w:t>PAD:</w:t>
            </w:r>
            <w:r w:rsidR="00447F57">
              <w:rPr>
                <w:rFonts w:ascii="Times New Roman" w:hAnsi="Times New Roman" w:cs="Times New Roman"/>
                <w:b/>
                <w:sz w:val="24"/>
                <w:szCs w:val="24"/>
              </w:rPr>
              <w:t xml:space="preserve"> </w:t>
            </w:r>
          </w:p>
          <w:p w:rsidR="005E3431" w:rsidRPr="00884780" w:rsidRDefault="00643A0A" w:rsidP="00CD5265">
            <w:pPr>
              <w:ind w:left="6"/>
              <w:rPr>
                <w:rFonts w:ascii="Times New Roman" w:hAnsi="Times New Roman" w:cs="Times New Roman"/>
                <w:b/>
                <w:sz w:val="24"/>
                <w:szCs w:val="24"/>
              </w:rPr>
            </w:pPr>
            <w:r w:rsidRPr="00884780">
              <w:rPr>
                <w:rFonts w:ascii="Times New Roman" w:hAnsi="Times New Roman" w:cs="Times New Roman"/>
                <w:sz w:val="24"/>
                <w:szCs w:val="24"/>
              </w:rPr>
              <w:t>Los padres manifiestan que les gustaría que sus hijos se superen.(Bitácora 02)</w:t>
            </w:r>
          </w:p>
        </w:tc>
      </w:tr>
      <w:tr w:rsidR="005E3431" w:rsidRPr="00884780" w:rsidTr="00B31586">
        <w:trPr>
          <w:trHeight w:val="240"/>
        </w:trPr>
        <w:tc>
          <w:tcPr>
            <w:tcW w:w="2208" w:type="dxa"/>
            <w:vMerge/>
            <w:shd w:val="clear" w:color="auto" w:fill="DBDBDB" w:themeFill="accent3" w:themeFillTint="66"/>
          </w:tcPr>
          <w:p w:rsidR="005E3431" w:rsidRPr="00884780" w:rsidRDefault="005E3431" w:rsidP="00CD5265">
            <w:pPr>
              <w:ind w:left="6"/>
              <w:rPr>
                <w:rFonts w:ascii="Times New Roman" w:hAnsi="Times New Roman" w:cs="Times New Roman"/>
                <w:b/>
                <w:sz w:val="24"/>
                <w:szCs w:val="24"/>
              </w:rPr>
            </w:pPr>
          </w:p>
        </w:tc>
        <w:tc>
          <w:tcPr>
            <w:tcW w:w="7229" w:type="dxa"/>
          </w:tcPr>
          <w:p w:rsidR="005E3431" w:rsidRPr="00884780" w:rsidRDefault="005E3431" w:rsidP="00CD5265">
            <w:pPr>
              <w:ind w:left="6"/>
              <w:rPr>
                <w:rFonts w:ascii="Times New Roman" w:hAnsi="Times New Roman" w:cs="Times New Roman"/>
                <w:b/>
                <w:sz w:val="24"/>
                <w:szCs w:val="24"/>
              </w:rPr>
            </w:pPr>
            <w:r w:rsidRPr="00884780">
              <w:rPr>
                <w:rFonts w:ascii="Times New Roman" w:hAnsi="Times New Roman" w:cs="Times New Roman"/>
                <w:b/>
                <w:sz w:val="24"/>
                <w:szCs w:val="24"/>
              </w:rPr>
              <w:t>INTERPRETACIÓN/ANÁLISIS:</w:t>
            </w:r>
          </w:p>
        </w:tc>
      </w:tr>
      <w:tr w:rsidR="005E3431" w:rsidRPr="00884780" w:rsidTr="00B31586">
        <w:trPr>
          <w:trHeight w:val="374"/>
        </w:trPr>
        <w:tc>
          <w:tcPr>
            <w:tcW w:w="2208" w:type="dxa"/>
            <w:vMerge w:val="restart"/>
            <w:shd w:val="clear" w:color="auto" w:fill="DBDBDB" w:themeFill="accent3" w:themeFillTint="66"/>
          </w:tcPr>
          <w:p w:rsidR="005E3431" w:rsidRPr="00884780" w:rsidRDefault="005E3431" w:rsidP="00CD5265">
            <w:pPr>
              <w:ind w:left="6"/>
              <w:rPr>
                <w:rFonts w:ascii="Times New Roman" w:hAnsi="Times New Roman" w:cs="Times New Roman"/>
                <w:b/>
                <w:sz w:val="24"/>
                <w:szCs w:val="24"/>
              </w:rPr>
            </w:pPr>
            <w:r w:rsidRPr="00884780">
              <w:rPr>
                <w:rFonts w:ascii="Times New Roman" w:hAnsi="Times New Roman" w:cs="Times New Roman"/>
                <w:b/>
                <w:sz w:val="24"/>
                <w:szCs w:val="24"/>
              </w:rPr>
              <w:t>EVALUACION</w:t>
            </w:r>
          </w:p>
        </w:tc>
        <w:tc>
          <w:tcPr>
            <w:tcW w:w="7229" w:type="dxa"/>
          </w:tcPr>
          <w:p w:rsidR="00447F57" w:rsidRDefault="005E3431" w:rsidP="00B031C8">
            <w:pPr>
              <w:ind w:left="6"/>
              <w:rPr>
                <w:rFonts w:ascii="Times New Roman" w:hAnsi="Times New Roman" w:cs="Times New Roman"/>
                <w:b/>
                <w:sz w:val="24"/>
                <w:szCs w:val="24"/>
              </w:rPr>
            </w:pPr>
            <w:r w:rsidRPr="00884780">
              <w:rPr>
                <w:rFonts w:ascii="Times New Roman" w:hAnsi="Times New Roman" w:cs="Times New Roman"/>
                <w:b/>
                <w:sz w:val="24"/>
                <w:szCs w:val="24"/>
              </w:rPr>
              <w:t>PAR:</w:t>
            </w:r>
            <w:r w:rsidR="00B031C8" w:rsidRPr="00884780">
              <w:rPr>
                <w:rFonts w:ascii="Times New Roman" w:hAnsi="Times New Roman" w:cs="Times New Roman"/>
                <w:b/>
                <w:sz w:val="24"/>
                <w:szCs w:val="24"/>
              </w:rPr>
              <w:t xml:space="preserve"> </w:t>
            </w:r>
          </w:p>
          <w:p w:rsidR="00B031C8" w:rsidRPr="00884780" w:rsidRDefault="00B031C8" w:rsidP="00B031C8">
            <w:pPr>
              <w:ind w:left="6"/>
              <w:rPr>
                <w:rFonts w:ascii="Times New Roman" w:hAnsi="Times New Roman" w:cs="Times New Roman"/>
                <w:sz w:val="24"/>
                <w:szCs w:val="24"/>
              </w:rPr>
            </w:pPr>
            <w:r w:rsidRPr="00884780">
              <w:rPr>
                <w:rFonts w:ascii="Times New Roman" w:hAnsi="Times New Roman" w:cs="Times New Roman"/>
                <w:sz w:val="24"/>
                <w:szCs w:val="24"/>
              </w:rPr>
              <w:t xml:space="preserve">Los productos realizados por los participantes no tienen un objetivo claro y no tienen un tiempo establecido de iniciación y terminación </w:t>
            </w:r>
          </w:p>
          <w:p w:rsidR="005E3431" w:rsidRPr="00884780" w:rsidRDefault="00B031C8" w:rsidP="00B031C8">
            <w:pPr>
              <w:ind w:left="6"/>
              <w:rPr>
                <w:rFonts w:ascii="Times New Roman" w:hAnsi="Times New Roman" w:cs="Times New Roman"/>
                <w:b/>
                <w:sz w:val="24"/>
                <w:szCs w:val="24"/>
              </w:rPr>
            </w:pPr>
            <w:r w:rsidRPr="00884780">
              <w:rPr>
                <w:rFonts w:ascii="Times New Roman" w:hAnsi="Times New Roman" w:cs="Times New Roman"/>
                <w:sz w:val="24"/>
                <w:szCs w:val="24"/>
              </w:rPr>
              <w:t xml:space="preserve"> </w:t>
            </w:r>
            <w:r w:rsidRPr="00884780">
              <w:rPr>
                <w:rFonts w:ascii="Times New Roman" w:hAnsi="Times New Roman" w:cs="Times New Roman"/>
                <w:sz w:val="24"/>
                <w:szCs w:val="24"/>
                <w:highlight w:val="yellow"/>
              </w:rPr>
              <w:t>( Bitácora  Arelis</w:t>
            </w:r>
            <w:r w:rsidRPr="00884780">
              <w:rPr>
                <w:rFonts w:ascii="Times New Roman" w:hAnsi="Times New Roman" w:cs="Times New Roman"/>
                <w:sz w:val="24"/>
                <w:szCs w:val="24"/>
              </w:rPr>
              <w:t xml:space="preserve"> )</w:t>
            </w:r>
          </w:p>
        </w:tc>
      </w:tr>
      <w:tr w:rsidR="005E3431" w:rsidRPr="00884780" w:rsidTr="00B31586">
        <w:trPr>
          <w:trHeight w:val="315"/>
        </w:trPr>
        <w:tc>
          <w:tcPr>
            <w:tcW w:w="2208" w:type="dxa"/>
            <w:vMerge/>
            <w:shd w:val="clear" w:color="auto" w:fill="DBDBDB" w:themeFill="accent3" w:themeFillTint="66"/>
          </w:tcPr>
          <w:p w:rsidR="005E3431" w:rsidRPr="00884780" w:rsidRDefault="005E3431" w:rsidP="00CD5265">
            <w:pPr>
              <w:ind w:left="6"/>
              <w:rPr>
                <w:rFonts w:ascii="Times New Roman" w:hAnsi="Times New Roman" w:cs="Times New Roman"/>
                <w:b/>
                <w:sz w:val="24"/>
                <w:szCs w:val="24"/>
              </w:rPr>
            </w:pPr>
          </w:p>
        </w:tc>
        <w:tc>
          <w:tcPr>
            <w:tcW w:w="7229" w:type="dxa"/>
          </w:tcPr>
          <w:p w:rsidR="00447F57" w:rsidRDefault="005E3431" w:rsidP="00CD5265">
            <w:pPr>
              <w:ind w:left="6"/>
              <w:rPr>
                <w:rFonts w:ascii="Times New Roman" w:hAnsi="Times New Roman" w:cs="Times New Roman"/>
                <w:b/>
                <w:sz w:val="24"/>
                <w:szCs w:val="24"/>
              </w:rPr>
            </w:pPr>
            <w:r w:rsidRPr="00884780">
              <w:rPr>
                <w:rFonts w:ascii="Times New Roman" w:hAnsi="Times New Roman" w:cs="Times New Roman"/>
                <w:b/>
                <w:sz w:val="24"/>
                <w:szCs w:val="24"/>
              </w:rPr>
              <w:t>PRO:</w:t>
            </w:r>
            <w:r w:rsidR="00646526" w:rsidRPr="00884780">
              <w:rPr>
                <w:rFonts w:ascii="Times New Roman" w:hAnsi="Times New Roman" w:cs="Times New Roman"/>
                <w:b/>
                <w:sz w:val="24"/>
                <w:szCs w:val="24"/>
              </w:rPr>
              <w:t xml:space="preserve"> </w:t>
            </w:r>
          </w:p>
          <w:p w:rsidR="005E3431" w:rsidRPr="00884780" w:rsidRDefault="00646526" w:rsidP="00447F57">
            <w:pPr>
              <w:ind w:left="6"/>
              <w:rPr>
                <w:rFonts w:ascii="Times New Roman" w:hAnsi="Times New Roman" w:cs="Times New Roman"/>
                <w:sz w:val="24"/>
                <w:szCs w:val="24"/>
              </w:rPr>
            </w:pPr>
            <w:r w:rsidRPr="00884780">
              <w:rPr>
                <w:rFonts w:ascii="Times New Roman" w:hAnsi="Times New Roman" w:cs="Times New Roman"/>
                <w:sz w:val="24"/>
                <w:szCs w:val="24"/>
              </w:rPr>
              <w:t>Que aprendan lo básico, p</w:t>
            </w:r>
            <w:r w:rsidR="00447F57">
              <w:rPr>
                <w:rFonts w:ascii="Times New Roman" w:hAnsi="Times New Roman" w:cs="Times New Roman"/>
                <w:sz w:val="24"/>
                <w:szCs w:val="24"/>
              </w:rPr>
              <w:t>ero a su medida ( Entrevista PRO</w:t>
            </w:r>
            <w:r w:rsidRPr="00884780">
              <w:rPr>
                <w:rFonts w:ascii="Times New Roman" w:hAnsi="Times New Roman" w:cs="Times New Roman"/>
                <w:sz w:val="24"/>
                <w:szCs w:val="24"/>
              </w:rPr>
              <w:t xml:space="preserve"> 2)</w:t>
            </w:r>
          </w:p>
          <w:p w:rsidR="00895803" w:rsidRPr="00884780" w:rsidRDefault="00895803" w:rsidP="00CD5265">
            <w:pPr>
              <w:ind w:left="6"/>
              <w:rPr>
                <w:rFonts w:ascii="Times New Roman" w:hAnsi="Times New Roman" w:cs="Times New Roman"/>
                <w:sz w:val="24"/>
                <w:szCs w:val="24"/>
              </w:rPr>
            </w:pPr>
            <w:r w:rsidRPr="00884780">
              <w:rPr>
                <w:rFonts w:ascii="Times New Roman" w:hAnsi="Times New Roman" w:cs="Times New Roman"/>
                <w:sz w:val="24"/>
                <w:szCs w:val="24"/>
              </w:rPr>
              <w:t xml:space="preserve">Nos </w:t>
            </w:r>
            <w:r w:rsidR="008E5057" w:rsidRPr="00884780">
              <w:rPr>
                <w:rFonts w:ascii="Times New Roman" w:hAnsi="Times New Roman" w:cs="Times New Roman"/>
                <w:sz w:val="24"/>
                <w:szCs w:val="24"/>
              </w:rPr>
              <w:t xml:space="preserve">gustaría que tuviéramos un espacio donde los docentes </w:t>
            </w:r>
            <w:r w:rsidR="008E5057" w:rsidRPr="00884780">
              <w:rPr>
                <w:rFonts w:ascii="Times New Roman" w:hAnsi="Times New Roman" w:cs="Times New Roman"/>
                <w:sz w:val="24"/>
                <w:szCs w:val="24"/>
              </w:rPr>
              <w:lastRenderedPageBreak/>
              <w:t>compartiéramos los avances y dificultades  que hemos tenido con los muchachos. (Bitácora 28)</w:t>
            </w:r>
          </w:p>
        </w:tc>
      </w:tr>
      <w:tr w:rsidR="005E3431" w:rsidRPr="00884780" w:rsidTr="00B31586">
        <w:trPr>
          <w:trHeight w:val="345"/>
        </w:trPr>
        <w:tc>
          <w:tcPr>
            <w:tcW w:w="2208" w:type="dxa"/>
            <w:vMerge/>
            <w:shd w:val="clear" w:color="auto" w:fill="DBDBDB" w:themeFill="accent3" w:themeFillTint="66"/>
          </w:tcPr>
          <w:p w:rsidR="005E3431" w:rsidRPr="00884780" w:rsidRDefault="005E3431" w:rsidP="00CD5265">
            <w:pPr>
              <w:ind w:left="6"/>
              <w:rPr>
                <w:rFonts w:ascii="Times New Roman" w:hAnsi="Times New Roman" w:cs="Times New Roman"/>
                <w:b/>
                <w:sz w:val="24"/>
                <w:szCs w:val="24"/>
              </w:rPr>
            </w:pPr>
          </w:p>
        </w:tc>
        <w:tc>
          <w:tcPr>
            <w:tcW w:w="7229" w:type="dxa"/>
          </w:tcPr>
          <w:p w:rsidR="00447F57" w:rsidRDefault="005E3431" w:rsidP="00CD5265">
            <w:pPr>
              <w:ind w:left="6"/>
              <w:rPr>
                <w:rFonts w:ascii="Times New Roman" w:hAnsi="Times New Roman" w:cs="Times New Roman"/>
                <w:b/>
                <w:sz w:val="24"/>
                <w:szCs w:val="24"/>
              </w:rPr>
            </w:pPr>
            <w:r w:rsidRPr="00884780">
              <w:rPr>
                <w:rFonts w:ascii="Times New Roman" w:hAnsi="Times New Roman" w:cs="Times New Roman"/>
                <w:b/>
                <w:sz w:val="24"/>
                <w:szCs w:val="24"/>
              </w:rPr>
              <w:t>PAD:</w:t>
            </w:r>
            <w:r w:rsidR="009837ED" w:rsidRPr="00884780">
              <w:rPr>
                <w:rFonts w:ascii="Times New Roman" w:hAnsi="Times New Roman" w:cs="Times New Roman"/>
                <w:b/>
                <w:sz w:val="24"/>
                <w:szCs w:val="24"/>
              </w:rPr>
              <w:t xml:space="preserve"> </w:t>
            </w:r>
          </w:p>
          <w:p w:rsidR="005E3431" w:rsidRPr="00884780" w:rsidRDefault="009837ED" w:rsidP="00CD5265">
            <w:pPr>
              <w:ind w:left="6"/>
              <w:rPr>
                <w:rFonts w:ascii="Times New Roman" w:hAnsi="Times New Roman" w:cs="Times New Roman"/>
                <w:b/>
                <w:sz w:val="24"/>
                <w:szCs w:val="24"/>
              </w:rPr>
            </w:pPr>
            <w:r w:rsidRPr="00884780">
              <w:rPr>
                <w:rFonts w:ascii="Times New Roman" w:hAnsi="Times New Roman" w:cs="Times New Roman"/>
                <w:color w:val="000000"/>
                <w:sz w:val="24"/>
                <w:szCs w:val="24"/>
              </w:rPr>
              <w:t>Que le realicen seguimiento a nuestros hijos en cada taller, para ver en qué han mejorado.(Bitácora 02)</w:t>
            </w:r>
          </w:p>
        </w:tc>
      </w:tr>
      <w:tr w:rsidR="005E3431" w:rsidRPr="00884780" w:rsidTr="00B31586">
        <w:trPr>
          <w:trHeight w:val="270"/>
        </w:trPr>
        <w:tc>
          <w:tcPr>
            <w:tcW w:w="2208" w:type="dxa"/>
            <w:vMerge/>
            <w:shd w:val="clear" w:color="auto" w:fill="DBDBDB" w:themeFill="accent3" w:themeFillTint="66"/>
          </w:tcPr>
          <w:p w:rsidR="005E3431" w:rsidRPr="00884780" w:rsidRDefault="005E3431" w:rsidP="00CD5265">
            <w:pPr>
              <w:ind w:left="6"/>
              <w:rPr>
                <w:rFonts w:ascii="Times New Roman" w:hAnsi="Times New Roman" w:cs="Times New Roman"/>
                <w:b/>
                <w:sz w:val="24"/>
                <w:szCs w:val="24"/>
              </w:rPr>
            </w:pPr>
          </w:p>
        </w:tc>
        <w:tc>
          <w:tcPr>
            <w:tcW w:w="7229" w:type="dxa"/>
          </w:tcPr>
          <w:p w:rsidR="005E3431" w:rsidRPr="00884780" w:rsidRDefault="005E3431" w:rsidP="00CD5265">
            <w:pPr>
              <w:ind w:left="6"/>
              <w:rPr>
                <w:rFonts w:ascii="Times New Roman" w:hAnsi="Times New Roman" w:cs="Times New Roman"/>
                <w:b/>
                <w:sz w:val="24"/>
                <w:szCs w:val="24"/>
              </w:rPr>
            </w:pPr>
            <w:r w:rsidRPr="00884780">
              <w:rPr>
                <w:rFonts w:ascii="Times New Roman" w:hAnsi="Times New Roman" w:cs="Times New Roman"/>
                <w:b/>
                <w:sz w:val="24"/>
                <w:szCs w:val="24"/>
              </w:rPr>
              <w:t>INTERPRETACIÓN/ANÁLISIS:</w:t>
            </w:r>
          </w:p>
        </w:tc>
      </w:tr>
    </w:tbl>
    <w:p w:rsidR="00EA5EA8" w:rsidRPr="00884780" w:rsidRDefault="00EA5EA8">
      <w:pPr>
        <w:rPr>
          <w:rFonts w:ascii="Times New Roman" w:hAnsi="Times New Roman" w:cs="Times New Roman"/>
          <w:sz w:val="24"/>
          <w:szCs w:val="24"/>
        </w:rPr>
      </w:pPr>
    </w:p>
    <w:sectPr w:rsidR="00EA5EA8" w:rsidRPr="008847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56"/>
    <w:rsid w:val="00003CEF"/>
    <w:rsid w:val="00030545"/>
    <w:rsid w:val="00093A7D"/>
    <w:rsid w:val="00163AA0"/>
    <w:rsid w:val="002920CA"/>
    <w:rsid w:val="002B7612"/>
    <w:rsid w:val="00322D78"/>
    <w:rsid w:val="00341A82"/>
    <w:rsid w:val="00351473"/>
    <w:rsid w:val="003633F6"/>
    <w:rsid w:val="0036575A"/>
    <w:rsid w:val="003715D8"/>
    <w:rsid w:val="003A62EE"/>
    <w:rsid w:val="003E0F19"/>
    <w:rsid w:val="00447F57"/>
    <w:rsid w:val="004D5725"/>
    <w:rsid w:val="004F6091"/>
    <w:rsid w:val="0052585C"/>
    <w:rsid w:val="00587234"/>
    <w:rsid w:val="005D0BD0"/>
    <w:rsid w:val="005D1492"/>
    <w:rsid w:val="005E3431"/>
    <w:rsid w:val="00607FCB"/>
    <w:rsid w:val="00643A0A"/>
    <w:rsid w:val="00646526"/>
    <w:rsid w:val="006762D0"/>
    <w:rsid w:val="006924CA"/>
    <w:rsid w:val="006B338A"/>
    <w:rsid w:val="007010B6"/>
    <w:rsid w:val="007625A2"/>
    <w:rsid w:val="00774338"/>
    <w:rsid w:val="007A6F0F"/>
    <w:rsid w:val="007F693D"/>
    <w:rsid w:val="00817753"/>
    <w:rsid w:val="00860487"/>
    <w:rsid w:val="00884780"/>
    <w:rsid w:val="00895803"/>
    <w:rsid w:val="008E5057"/>
    <w:rsid w:val="00921003"/>
    <w:rsid w:val="0093501C"/>
    <w:rsid w:val="00953D8F"/>
    <w:rsid w:val="009837ED"/>
    <w:rsid w:val="009A4137"/>
    <w:rsid w:val="00A3511A"/>
    <w:rsid w:val="00A70202"/>
    <w:rsid w:val="00AE14C9"/>
    <w:rsid w:val="00AE7E1D"/>
    <w:rsid w:val="00B031C8"/>
    <w:rsid w:val="00B25B13"/>
    <w:rsid w:val="00B31586"/>
    <w:rsid w:val="00B76512"/>
    <w:rsid w:val="00BC1146"/>
    <w:rsid w:val="00C16E45"/>
    <w:rsid w:val="00C27DF5"/>
    <w:rsid w:val="00C3041D"/>
    <w:rsid w:val="00C34AF3"/>
    <w:rsid w:val="00C34CA5"/>
    <w:rsid w:val="00C828A9"/>
    <w:rsid w:val="00C85E00"/>
    <w:rsid w:val="00CD5265"/>
    <w:rsid w:val="00CE3236"/>
    <w:rsid w:val="00D31E46"/>
    <w:rsid w:val="00DA11EA"/>
    <w:rsid w:val="00E25ED3"/>
    <w:rsid w:val="00EA5EA8"/>
    <w:rsid w:val="00F16678"/>
    <w:rsid w:val="00F34BBD"/>
    <w:rsid w:val="00F7181D"/>
    <w:rsid w:val="00FB2E56"/>
    <w:rsid w:val="00FC1A0C"/>
    <w:rsid w:val="00FE29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2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2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7EFC6-A9CA-4527-9A67-51DCD080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1725</Words>
  <Characters>9492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LEMUS</dc:creator>
  <cp:lastModifiedBy>MAIRA BENITEZ</cp:lastModifiedBy>
  <cp:revision>16</cp:revision>
  <dcterms:created xsi:type="dcterms:W3CDTF">2020-03-20T14:54:00Z</dcterms:created>
  <dcterms:modified xsi:type="dcterms:W3CDTF">2020-03-20T15:36:00Z</dcterms:modified>
</cp:coreProperties>
</file>