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F74980" w14:textId="77777777" w:rsidR="009B52C5" w:rsidRPr="00791332" w:rsidRDefault="009B52C5" w:rsidP="009B52C5">
      <w:pPr>
        <w:spacing w:line="240" w:lineRule="auto"/>
        <w:jc w:val="center"/>
        <w:rPr>
          <w:rFonts w:cs="Times New Roman"/>
          <w:b/>
          <w:color w:val="202124"/>
          <w:szCs w:val="24"/>
        </w:rPr>
      </w:pPr>
      <w:r w:rsidRPr="00791332">
        <w:rPr>
          <w:rFonts w:cs="Times New Roman"/>
          <w:b/>
          <w:color w:val="202124"/>
          <w:szCs w:val="24"/>
        </w:rPr>
        <w:t xml:space="preserve">UNIVERSIDAD DE ANTIOQUIA </w:t>
      </w:r>
    </w:p>
    <w:p w14:paraId="6ACB8685" w14:textId="77777777" w:rsidR="009B52C5" w:rsidRPr="00791332" w:rsidRDefault="009B52C5" w:rsidP="009B52C5">
      <w:pPr>
        <w:spacing w:line="240" w:lineRule="auto"/>
        <w:jc w:val="center"/>
        <w:rPr>
          <w:rFonts w:cs="Times New Roman"/>
          <w:b/>
          <w:color w:val="202124"/>
          <w:szCs w:val="24"/>
        </w:rPr>
      </w:pPr>
      <w:r w:rsidRPr="00791332">
        <w:rPr>
          <w:rFonts w:cs="Times New Roman"/>
          <w:b/>
          <w:color w:val="202124"/>
          <w:szCs w:val="24"/>
        </w:rPr>
        <w:t xml:space="preserve">FACULTAD DE CIENCIAS SOCIALES Y HUMANAS </w:t>
      </w:r>
    </w:p>
    <w:p w14:paraId="1CF4800C" w14:textId="77777777" w:rsidR="009B52C5" w:rsidRDefault="009B52C5" w:rsidP="009B52C5">
      <w:pPr>
        <w:spacing w:line="240" w:lineRule="auto"/>
        <w:jc w:val="center"/>
        <w:rPr>
          <w:rFonts w:cs="Times New Roman"/>
          <w:b/>
          <w:color w:val="202124"/>
          <w:szCs w:val="24"/>
        </w:rPr>
      </w:pPr>
      <w:r w:rsidRPr="00791332">
        <w:rPr>
          <w:rFonts w:cs="Times New Roman"/>
          <w:b/>
          <w:color w:val="202124"/>
          <w:szCs w:val="24"/>
        </w:rPr>
        <w:t xml:space="preserve">DEPARTAMENTO DE TRABAJO SOCIAL </w:t>
      </w:r>
    </w:p>
    <w:p w14:paraId="32121D80" w14:textId="0C984FF5" w:rsidR="009B52C5" w:rsidRDefault="009B52C5" w:rsidP="009B52C5">
      <w:pPr>
        <w:spacing w:line="240" w:lineRule="auto"/>
        <w:jc w:val="center"/>
        <w:rPr>
          <w:rFonts w:cs="Times New Roman"/>
          <w:b/>
          <w:color w:val="202124"/>
          <w:szCs w:val="24"/>
        </w:rPr>
      </w:pPr>
    </w:p>
    <w:p w14:paraId="17A3D5C6" w14:textId="3FD2895D" w:rsidR="009B52C5" w:rsidRDefault="009B52C5" w:rsidP="009B52C5">
      <w:pPr>
        <w:spacing w:line="240" w:lineRule="auto"/>
        <w:rPr>
          <w:rFonts w:cs="Times New Roman"/>
          <w:b/>
          <w:color w:val="202124"/>
          <w:szCs w:val="24"/>
        </w:rPr>
      </w:pPr>
      <w:r>
        <w:rPr>
          <w:rFonts w:cs="Times New Roman"/>
          <w:b/>
          <w:color w:val="202124"/>
          <w:szCs w:val="24"/>
        </w:rPr>
        <w:t>Proyecto de intervención, programa de pr</w:t>
      </w:r>
      <w:r w:rsidR="0017082E">
        <w:rPr>
          <w:rFonts w:cs="Times New Roman"/>
          <w:b/>
          <w:color w:val="202124"/>
          <w:szCs w:val="24"/>
        </w:rPr>
        <w:t>á</w:t>
      </w:r>
      <w:r>
        <w:rPr>
          <w:rFonts w:cs="Times New Roman"/>
          <w:b/>
          <w:color w:val="202124"/>
          <w:szCs w:val="24"/>
        </w:rPr>
        <w:t>cticas de Trabajo Social II y III</w:t>
      </w:r>
    </w:p>
    <w:p w14:paraId="5B5A1A7C" w14:textId="77777777" w:rsidR="009B52C5" w:rsidRDefault="009B52C5" w:rsidP="009B52C5">
      <w:pPr>
        <w:spacing w:line="360" w:lineRule="auto"/>
        <w:rPr>
          <w:rFonts w:cs="Times New Roman"/>
          <w:b/>
          <w:color w:val="202124"/>
          <w:szCs w:val="24"/>
        </w:rPr>
      </w:pPr>
    </w:p>
    <w:p w14:paraId="44FAF4D8" w14:textId="666B9BBC" w:rsidR="009B52C5" w:rsidRPr="009B52C5" w:rsidRDefault="009B52C5" w:rsidP="009B52C5">
      <w:pPr>
        <w:spacing w:line="360" w:lineRule="auto"/>
        <w:rPr>
          <w:rFonts w:cs="Times New Roman"/>
          <w:color w:val="202124"/>
          <w:szCs w:val="24"/>
        </w:rPr>
      </w:pPr>
      <w:r w:rsidRPr="009B52C5">
        <w:rPr>
          <w:rFonts w:cs="Times New Roman"/>
          <w:color w:val="202124"/>
          <w:szCs w:val="24"/>
        </w:rPr>
        <w:t>En el marco del desarrollo de las prácticas profesionales de trabajo social, se realiza una entrevista estructurada a</w:t>
      </w:r>
      <w:r>
        <w:rPr>
          <w:rFonts w:cs="Times New Roman"/>
          <w:color w:val="202124"/>
          <w:szCs w:val="24"/>
        </w:rPr>
        <w:t>l monitor de música</w:t>
      </w:r>
      <w:r w:rsidRPr="009B52C5">
        <w:rPr>
          <w:rFonts w:cs="Times New Roman"/>
          <w:color w:val="202124"/>
          <w:szCs w:val="24"/>
        </w:rPr>
        <w:t xml:space="preserve"> de la casa de la cultura del municipio de Dabeiba. </w:t>
      </w:r>
    </w:p>
    <w:p w14:paraId="219219EA" w14:textId="4DB9463F" w:rsidR="009B52C5" w:rsidRPr="009B52C5" w:rsidRDefault="009B52C5" w:rsidP="0017082E">
      <w:pPr>
        <w:spacing w:line="360" w:lineRule="auto"/>
        <w:rPr>
          <w:lang w:val="es-ES"/>
        </w:rPr>
      </w:pPr>
      <w:r w:rsidRPr="00791332">
        <w:rPr>
          <w:rFonts w:cs="Times New Roman"/>
          <w:color w:val="202124"/>
          <w:szCs w:val="24"/>
        </w:rPr>
        <w:t xml:space="preserve">Previo al inicio de la entrevista se </w:t>
      </w:r>
      <w:r w:rsidR="000B6779">
        <w:rPr>
          <w:rFonts w:cs="Times New Roman"/>
          <w:color w:val="202124"/>
          <w:szCs w:val="24"/>
        </w:rPr>
        <w:t xml:space="preserve">obtiene </w:t>
      </w:r>
      <w:r w:rsidRPr="00791332">
        <w:rPr>
          <w:rFonts w:cs="Times New Roman"/>
          <w:color w:val="202124"/>
          <w:szCs w:val="24"/>
        </w:rPr>
        <w:t>el consentimiento</w:t>
      </w:r>
      <w:r w:rsidR="000B6779">
        <w:rPr>
          <w:rFonts w:cs="Times New Roman"/>
          <w:color w:val="202124"/>
          <w:szCs w:val="24"/>
        </w:rPr>
        <w:t xml:space="preserve"> verbal de participación,</w:t>
      </w:r>
      <w:r w:rsidRPr="00791332">
        <w:rPr>
          <w:rFonts w:cs="Times New Roman"/>
          <w:color w:val="202124"/>
          <w:szCs w:val="24"/>
        </w:rPr>
        <w:t xml:space="preserve"> de acuerdo con los puntos de confidencialidad y anonimato, uso de la informació</w:t>
      </w:r>
      <w:r w:rsidR="000B6779">
        <w:rPr>
          <w:rFonts w:cs="Times New Roman"/>
          <w:color w:val="202124"/>
          <w:szCs w:val="24"/>
        </w:rPr>
        <w:t xml:space="preserve">n. </w:t>
      </w:r>
    </w:p>
    <w:p w14:paraId="4DC17552" w14:textId="601505F3" w:rsidR="009B52C5" w:rsidRDefault="009B52C5" w:rsidP="009B52C5">
      <w:pPr>
        <w:jc w:val="center"/>
        <w:rPr>
          <w:b/>
          <w:bCs/>
          <w:lang w:val="es-ES"/>
        </w:rPr>
      </w:pPr>
      <w:r>
        <w:rPr>
          <w:b/>
          <w:bCs/>
          <w:lang w:val="es-ES"/>
        </w:rPr>
        <w:t>PREGUNTAS DE ENTREVISTA</w:t>
      </w:r>
    </w:p>
    <w:p w14:paraId="5D0BA023" w14:textId="18775252" w:rsidR="009B52C5" w:rsidRPr="00BF0E35" w:rsidRDefault="00BF0E35" w:rsidP="00BF0E35">
      <w:pPr>
        <w:ind w:firstLine="0"/>
        <w:rPr>
          <w:lang w:val="es-ES"/>
        </w:rPr>
      </w:pPr>
      <w:r>
        <w:rPr>
          <w:b/>
          <w:bCs/>
          <w:lang w:val="es-ES"/>
        </w:rPr>
        <w:t xml:space="preserve">- </w:t>
      </w:r>
      <w:r w:rsidR="009B52C5" w:rsidRPr="00BF0E35">
        <w:rPr>
          <w:b/>
          <w:bCs/>
          <w:lang w:val="es-ES"/>
        </w:rPr>
        <w:t>Nombre completo</w:t>
      </w:r>
      <w:r w:rsidRPr="00BF0E35">
        <w:rPr>
          <w:b/>
          <w:bCs/>
          <w:lang w:val="es-ES"/>
        </w:rPr>
        <w:br/>
      </w:r>
      <w:r w:rsidR="009B52C5" w:rsidRPr="00BF0E35">
        <w:rPr>
          <w:lang w:val="es-ES"/>
        </w:rPr>
        <w:t>Ramon Antonio Borja Rengifo</w:t>
      </w:r>
    </w:p>
    <w:p w14:paraId="220B4824" w14:textId="77777777" w:rsidR="009B52C5" w:rsidRPr="00F23364" w:rsidRDefault="009B52C5" w:rsidP="009B52C5">
      <w:pPr>
        <w:ind w:firstLine="0"/>
        <w:rPr>
          <w:b/>
          <w:bCs/>
          <w:lang w:val="es-ES"/>
        </w:rPr>
      </w:pPr>
      <w:r>
        <w:rPr>
          <w:b/>
          <w:bCs/>
          <w:lang w:val="es-ES"/>
        </w:rPr>
        <w:t xml:space="preserve"> </w:t>
      </w:r>
      <w:r w:rsidRPr="00F23364">
        <w:rPr>
          <w:b/>
          <w:bCs/>
          <w:lang w:val="es-ES"/>
        </w:rPr>
        <w:t>-tu rol en la casa de la cultura</w:t>
      </w:r>
    </w:p>
    <w:p w14:paraId="25DB565C" w14:textId="77777777" w:rsidR="009B52C5" w:rsidRDefault="009B52C5" w:rsidP="009B52C5">
      <w:pPr>
        <w:ind w:firstLine="0"/>
        <w:rPr>
          <w:lang w:val="es-ES"/>
        </w:rPr>
      </w:pPr>
      <w:r>
        <w:rPr>
          <w:lang w:val="es-ES"/>
        </w:rPr>
        <w:t>Director de la escuela de música del municipio de Dabeiba.</w:t>
      </w:r>
    </w:p>
    <w:p w14:paraId="6A8CD39F" w14:textId="24066C79" w:rsidR="009B52C5" w:rsidRDefault="009B52C5" w:rsidP="009B52C5">
      <w:pPr>
        <w:ind w:firstLine="0"/>
        <w:rPr>
          <w:b/>
          <w:bCs/>
          <w:lang w:val="es-ES"/>
        </w:rPr>
      </w:pPr>
      <w:r>
        <w:rPr>
          <w:b/>
          <w:bCs/>
          <w:lang w:val="es-ES"/>
        </w:rPr>
        <w:t xml:space="preserve">- ¿hace </w:t>
      </w:r>
      <w:r w:rsidR="00BF0E35">
        <w:rPr>
          <w:b/>
          <w:bCs/>
          <w:lang w:val="es-ES"/>
        </w:rPr>
        <w:t>cuánto</w:t>
      </w:r>
      <w:r>
        <w:rPr>
          <w:b/>
          <w:bCs/>
          <w:lang w:val="es-ES"/>
        </w:rPr>
        <w:t xml:space="preserve"> tiempo pertenece a la casa de la cultura en el municipio?</w:t>
      </w:r>
    </w:p>
    <w:p w14:paraId="379F708D" w14:textId="77777777" w:rsidR="009B52C5" w:rsidRPr="00F23364" w:rsidRDefault="009B52C5" w:rsidP="009B52C5">
      <w:pPr>
        <w:ind w:firstLine="0"/>
        <w:rPr>
          <w:lang w:val="es-ES"/>
        </w:rPr>
      </w:pPr>
      <w:r>
        <w:rPr>
          <w:lang w:val="es-ES"/>
        </w:rPr>
        <w:t xml:space="preserve">Hace aproximadamente 26 años. Inicié en 1997 hasta el 2012 como director de la escuela de música, y desde el 2014 hasta la actualidad como monitor de música, liderando el proceso de formación musical en la Institución Educativa Madre Laura. </w:t>
      </w:r>
    </w:p>
    <w:p w14:paraId="7AAD9960" w14:textId="77777777" w:rsidR="009B52C5" w:rsidRDefault="009B52C5" w:rsidP="009B52C5">
      <w:pPr>
        <w:ind w:firstLine="0"/>
        <w:rPr>
          <w:b/>
          <w:bCs/>
          <w:lang w:val="es-ES"/>
        </w:rPr>
      </w:pPr>
      <w:r w:rsidRPr="00B72926">
        <w:rPr>
          <w:b/>
          <w:bCs/>
          <w:lang w:val="es-ES"/>
        </w:rPr>
        <w:t xml:space="preserve">- público objetivo de la casa de la cultura, en el área de música. </w:t>
      </w:r>
    </w:p>
    <w:p w14:paraId="70E1F501" w14:textId="77777777" w:rsidR="009B52C5" w:rsidRPr="00B72926" w:rsidRDefault="009B52C5" w:rsidP="009B52C5">
      <w:pPr>
        <w:ind w:firstLine="0"/>
        <w:rPr>
          <w:lang w:val="es-ES"/>
        </w:rPr>
      </w:pPr>
      <w:r>
        <w:rPr>
          <w:lang w:val="es-ES"/>
        </w:rPr>
        <w:t xml:space="preserve">En primer </w:t>
      </w:r>
      <w:proofErr w:type="gramStart"/>
      <w:r>
        <w:rPr>
          <w:lang w:val="es-ES"/>
        </w:rPr>
        <w:t>lugar</w:t>
      </w:r>
      <w:proofErr w:type="gramEnd"/>
      <w:r>
        <w:rPr>
          <w:lang w:val="es-ES"/>
        </w:rPr>
        <w:t xml:space="preserve"> los niños, niñas y adolescentes de las institucione educativas del municipio de Dabeiba, en segundo lugar los jóvenes y adultos del municipio (población en general)</w:t>
      </w:r>
    </w:p>
    <w:p w14:paraId="27810E64" w14:textId="27250404" w:rsidR="009B52C5" w:rsidRDefault="009B52C5" w:rsidP="009B52C5">
      <w:pPr>
        <w:ind w:firstLine="0"/>
        <w:rPr>
          <w:b/>
          <w:bCs/>
          <w:lang w:val="es-ES"/>
        </w:rPr>
      </w:pPr>
      <w:r w:rsidRPr="00B72926">
        <w:rPr>
          <w:b/>
          <w:bCs/>
          <w:lang w:val="es-ES"/>
        </w:rPr>
        <w:t xml:space="preserve">- actualmente cuantos grupos </w:t>
      </w:r>
      <w:r w:rsidR="00A9535D">
        <w:rPr>
          <w:b/>
          <w:bCs/>
          <w:lang w:val="es-ES"/>
        </w:rPr>
        <w:t>lidera</w:t>
      </w:r>
      <w:r>
        <w:rPr>
          <w:b/>
          <w:bCs/>
          <w:lang w:val="es-ES"/>
        </w:rPr>
        <w:t xml:space="preserve"> y </w:t>
      </w:r>
      <w:r w:rsidRPr="00B72926">
        <w:rPr>
          <w:b/>
          <w:bCs/>
          <w:lang w:val="es-ES"/>
        </w:rPr>
        <w:t xml:space="preserve">cuantas personas los conforman </w:t>
      </w:r>
    </w:p>
    <w:p w14:paraId="1D11E2E1" w14:textId="77777777" w:rsidR="009B52C5" w:rsidRDefault="009B52C5" w:rsidP="009B52C5">
      <w:pPr>
        <w:ind w:firstLine="0"/>
        <w:rPr>
          <w:lang w:val="es-ES"/>
        </w:rPr>
      </w:pPr>
      <w:r>
        <w:rPr>
          <w:lang w:val="es-ES"/>
        </w:rPr>
        <w:lastRenderedPageBreak/>
        <w:t>Actualmente yo coordino 3 grupos.</w:t>
      </w:r>
    </w:p>
    <w:p w14:paraId="52398F54" w14:textId="77777777" w:rsidR="009B52C5" w:rsidRDefault="009B52C5" w:rsidP="009B52C5">
      <w:pPr>
        <w:ind w:firstLine="0"/>
        <w:rPr>
          <w:lang w:val="es-ES"/>
        </w:rPr>
      </w:pPr>
      <w:r>
        <w:rPr>
          <w:lang w:val="es-ES"/>
        </w:rPr>
        <w:t xml:space="preserve"> 1) Banda musico marcial Institución Educativa Madre Laura, conformada por 64 estudiantes </w:t>
      </w:r>
    </w:p>
    <w:p w14:paraId="053C6F32" w14:textId="0257B23B" w:rsidR="009B52C5" w:rsidRDefault="009B52C5" w:rsidP="009B52C5">
      <w:pPr>
        <w:ind w:firstLine="0"/>
        <w:rPr>
          <w:lang w:val="es-ES"/>
        </w:rPr>
      </w:pPr>
      <w:r>
        <w:rPr>
          <w:lang w:val="es-ES"/>
        </w:rPr>
        <w:t>2)Banda estudiantil de música “Santa Laura”, conformada por 36 estudiantes</w:t>
      </w:r>
    </w:p>
    <w:p w14:paraId="07FAF1C4" w14:textId="68501C10" w:rsidR="00F926C8" w:rsidRDefault="009B52C5" w:rsidP="009B52C5">
      <w:pPr>
        <w:ind w:firstLine="0"/>
        <w:rPr>
          <w:lang w:val="es-ES"/>
        </w:rPr>
      </w:pPr>
      <w:r>
        <w:rPr>
          <w:lang w:val="es-ES"/>
        </w:rPr>
        <w:t>3) Chirimía de la Institución Educativa Madre Laura conformada por 15 estudiantes</w:t>
      </w:r>
    </w:p>
    <w:p w14:paraId="7EF3190B" w14:textId="09B854DF" w:rsidR="009B52C5" w:rsidRPr="00F926C8" w:rsidRDefault="00F926C8" w:rsidP="009B52C5">
      <w:pPr>
        <w:ind w:firstLine="0"/>
        <w:rPr>
          <w:lang w:val="es-ES"/>
        </w:rPr>
      </w:pPr>
      <w:r>
        <w:rPr>
          <w:lang w:val="es-ES"/>
        </w:rPr>
        <w:t xml:space="preserve">- </w:t>
      </w:r>
      <w:r w:rsidR="009B52C5" w:rsidRPr="00B72926">
        <w:rPr>
          <w:b/>
          <w:bCs/>
          <w:lang w:val="es-ES"/>
        </w:rPr>
        <w:t>edades de los participantes</w:t>
      </w:r>
    </w:p>
    <w:p w14:paraId="4F14C47D" w14:textId="77777777" w:rsidR="009B52C5" w:rsidRPr="00A12768" w:rsidRDefault="009B52C5" w:rsidP="009B52C5">
      <w:pPr>
        <w:ind w:firstLine="0"/>
        <w:rPr>
          <w:lang w:val="es-ES"/>
        </w:rPr>
      </w:pPr>
      <w:r>
        <w:rPr>
          <w:lang w:val="es-ES"/>
        </w:rPr>
        <w:t>Todos los participantes de los grupos que coordino están entre los 9 y los 17 años.</w:t>
      </w:r>
    </w:p>
    <w:p w14:paraId="6AC2D53C" w14:textId="77777777" w:rsidR="009B52C5" w:rsidRDefault="009B52C5" w:rsidP="009B52C5">
      <w:pPr>
        <w:ind w:firstLine="0"/>
        <w:rPr>
          <w:b/>
          <w:bCs/>
          <w:lang w:val="es-ES"/>
        </w:rPr>
      </w:pPr>
      <w:r w:rsidRPr="00B72926">
        <w:rPr>
          <w:b/>
          <w:bCs/>
          <w:lang w:val="es-ES"/>
        </w:rPr>
        <w:t>- han existido espacios de intercambio de saberes</w:t>
      </w:r>
      <w:r>
        <w:rPr>
          <w:b/>
          <w:bCs/>
          <w:lang w:val="es-ES"/>
        </w:rPr>
        <w:t xml:space="preserve"> artísticos y culturales</w:t>
      </w:r>
      <w:r w:rsidRPr="00B72926">
        <w:rPr>
          <w:b/>
          <w:bCs/>
          <w:lang w:val="es-ES"/>
        </w:rPr>
        <w:t xml:space="preserve"> entre personas de diferentes grupos </w:t>
      </w:r>
      <w:r>
        <w:rPr>
          <w:b/>
          <w:bCs/>
          <w:lang w:val="es-ES"/>
        </w:rPr>
        <w:t>generacionales</w:t>
      </w:r>
      <w:r w:rsidRPr="00B72926">
        <w:rPr>
          <w:b/>
          <w:bCs/>
          <w:lang w:val="es-ES"/>
        </w:rPr>
        <w:t xml:space="preserve">? </w:t>
      </w:r>
      <w:proofErr w:type="spellStart"/>
      <w:r w:rsidRPr="00B72926">
        <w:rPr>
          <w:b/>
          <w:bCs/>
          <w:lang w:val="es-ES"/>
        </w:rPr>
        <w:t>si</w:t>
      </w:r>
      <w:proofErr w:type="spellEnd"/>
      <w:r w:rsidRPr="00B72926">
        <w:rPr>
          <w:b/>
          <w:bCs/>
          <w:lang w:val="es-ES"/>
        </w:rPr>
        <w:t xml:space="preserve">, </w:t>
      </w:r>
      <w:proofErr w:type="spellStart"/>
      <w:r w:rsidRPr="00B72926">
        <w:rPr>
          <w:b/>
          <w:bCs/>
          <w:lang w:val="es-ES"/>
        </w:rPr>
        <w:t>cuales</w:t>
      </w:r>
      <w:proofErr w:type="spellEnd"/>
      <w:r w:rsidRPr="00B72926">
        <w:rPr>
          <w:b/>
          <w:bCs/>
          <w:lang w:val="es-ES"/>
        </w:rPr>
        <w:t>.? no, por qué?</w:t>
      </w:r>
    </w:p>
    <w:p w14:paraId="4F7B593B" w14:textId="1F777A6A" w:rsidR="009B52C5" w:rsidRDefault="009B52C5" w:rsidP="009B52C5">
      <w:pPr>
        <w:ind w:firstLine="0"/>
        <w:rPr>
          <w:lang w:val="es-ES"/>
        </w:rPr>
      </w:pPr>
      <w:r>
        <w:rPr>
          <w:lang w:val="es-ES"/>
        </w:rPr>
        <w:t xml:space="preserve">Los únicos espacios de integración entre personas de diferentes edades son las muestras culturales, donde se hacen muestras de todos los procesos artísticos que se desarrollan en la casa de la cultura. </w:t>
      </w:r>
    </w:p>
    <w:p w14:paraId="4A1AFEA1" w14:textId="40C7E880" w:rsidR="009B52C5" w:rsidRPr="00F926C8" w:rsidRDefault="009B52C5" w:rsidP="00F926C8">
      <w:pPr>
        <w:pStyle w:val="Prrafodelista"/>
        <w:numPr>
          <w:ilvl w:val="0"/>
          <w:numId w:val="7"/>
        </w:numPr>
        <w:rPr>
          <w:b/>
          <w:bCs/>
          <w:lang w:val="es-ES"/>
        </w:rPr>
      </w:pPr>
      <w:r w:rsidRPr="00F926C8">
        <w:rPr>
          <w:b/>
          <w:bCs/>
          <w:lang w:val="es-ES"/>
        </w:rPr>
        <w:t>¿Cree que un espacio de integración generacional aportaría al fortalecimiento del tejido social? Si, no ¿Por qué?</w:t>
      </w:r>
    </w:p>
    <w:p w14:paraId="08A74A4C" w14:textId="41356100" w:rsidR="009B52C5" w:rsidRDefault="009B52C5" w:rsidP="009B52C5">
      <w:pPr>
        <w:ind w:left="360" w:firstLine="0"/>
        <w:rPr>
          <w:lang w:val="es-ES"/>
        </w:rPr>
      </w:pPr>
      <w:r>
        <w:rPr>
          <w:lang w:val="es-ES"/>
        </w:rPr>
        <w:t xml:space="preserve">Si aporta, primero que todo por la interacción de las diferentes generaciones, en segundo </w:t>
      </w:r>
      <w:r w:rsidR="00F926C8">
        <w:rPr>
          <w:lang w:val="es-ES"/>
        </w:rPr>
        <w:t>lugar,</w:t>
      </w:r>
      <w:r>
        <w:rPr>
          <w:lang w:val="es-ES"/>
        </w:rPr>
        <w:t xml:space="preserve"> los niños con su lucides y rápido aprendizaje, y los adultos con su experiencia son saberes diferentes que se pueden complementar.</w:t>
      </w:r>
    </w:p>
    <w:p w14:paraId="2E709596" w14:textId="37D716FD" w:rsidR="0017082E" w:rsidRDefault="0017082E" w:rsidP="009B52C5">
      <w:pPr>
        <w:ind w:left="360" w:firstLine="0"/>
        <w:rPr>
          <w:b/>
          <w:bCs/>
          <w:lang w:val="es-ES"/>
        </w:rPr>
      </w:pPr>
      <w:r>
        <w:rPr>
          <w:noProof/>
        </w:rPr>
        <w:drawing>
          <wp:anchor distT="0" distB="0" distL="114300" distR="114300" simplePos="0" relativeHeight="251658240" behindDoc="0" locked="0" layoutInCell="1" allowOverlap="1" wp14:anchorId="49B4DF41" wp14:editId="5199C785">
            <wp:simplePos x="0" y="0"/>
            <wp:positionH relativeFrom="column">
              <wp:posOffset>1771650</wp:posOffset>
            </wp:positionH>
            <wp:positionV relativeFrom="paragraph">
              <wp:posOffset>15240</wp:posOffset>
            </wp:positionV>
            <wp:extent cx="2886075" cy="2159635"/>
            <wp:effectExtent l="0" t="0" r="9525" b="0"/>
            <wp:wrapNone/>
            <wp:docPr id="171614310" name="Imagen 1" descr="Imagen que contiene persona, interior, tabla, compute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14310" name="Imagen 1" descr="Imagen que contiene persona, interior, tabla, computer&#10;&#10;Descripción generada automáticament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86075" cy="2159635"/>
                    </a:xfrm>
                    <a:prstGeom prst="rect">
                      <a:avLst/>
                    </a:prstGeom>
                    <a:noFill/>
                    <a:ln>
                      <a:noFill/>
                    </a:ln>
                  </pic:spPr>
                </pic:pic>
              </a:graphicData>
            </a:graphic>
          </wp:anchor>
        </w:drawing>
      </w:r>
      <w:r>
        <w:rPr>
          <w:b/>
          <w:bCs/>
          <w:lang w:val="es-ES"/>
        </w:rPr>
        <w:t>Anexo Fotográfico</w:t>
      </w:r>
    </w:p>
    <w:p w14:paraId="5340119E" w14:textId="00AEBD63" w:rsidR="0017082E" w:rsidRPr="0017082E" w:rsidRDefault="0017082E" w:rsidP="009B52C5">
      <w:pPr>
        <w:ind w:left="360" w:firstLine="0"/>
        <w:rPr>
          <w:b/>
          <w:bCs/>
          <w:lang w:val="es-ES"/>
        </w:rPr>
      </w:pPr>
    </w:p>
    <w:p w14:paraId="09894153" w14:textId="61CEE114" w:rsidR="00EA567D" w:rsidRPr="001F6886" w:rsidRDefault="00EA567D" w:rsidP="001F6886"/>
    <w:sectPr w:rsidR="00EA567D" w:rsidRPr="001F6886" w:rsidSect="00BA5BA5">
      <w:headerReference w:type="default" r:id="rId9"/>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12AD06" w14:textId="77777777" w:rsidR="00D4032A" w:rsidRDefault="00D4032A" w:rsidP="00310B95">
      <w:pPr>
        <w:spacing w:after="0" w:line="240" w:lineRule="auto"/>
      </w:pPr>
      <w:r>
        <w:separator/>
      </w:r>
    </w:p>
  </w:endnote>
  <w:endnote w:type="continuationSeparator" w:id="0">
    <w:p w14:paraId="15D51C25" w14:textId="77777777" w:rsidR="00D4032A" w:rsidRDefault="00D4032A" w:rsidP="00310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9AF110" w14:textId="77777777" w:rsidR="00D4032A" w:rsidRDefault="00D4032A" w:rsidP="00310B95">
      <w:pPr>
        <w:spacing w:after="0" w:line="240" w:lineRule="auto"/>
      </w:pPr>
      <w:r>
        <w:separator/>
      </w:r>
    </w:p>
  </w:footnote>
  <w:footnote w:type="continuationSeparator" w:id="0">
    <w:p w14:paraId="1E3F1580" w14:textId="77777777" w:rsidR="00D4032A" w:rsidRDefault="00D4032A" w:rsidP="00310B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1106327"/>
      <w:docPartObj>
        <w:docPartGallery w:val="Page Numbers (Top of Page)"/>
        <w:docPartUnique/>
      </w:docPartObj>
    </w:sdtPr>
    <w:sdtEndPr/>
    <w:sdtContent>
      <w:p w14:paraId="376B3E62" w14:textId="77777777" w:rsidR="00BA5BA5" w:rsidRDefault="00BA5BA5">
        <w:pPr>
          <w:pStyle w:val="Encabezado"/>
          <w:jc w:val="right"/>
        </w:pPr>
        <w:r w:rsidRPr="00275FBE">
          <w:rPr>
            <w:rFonts w:cs="Times New Roman"/>
            <w:noProof/>
            <w:szCs w:val="24"/>
            <w:lang w:val="en-US"/>
          </w:rPr>
          <w:drawing>
            <wp:anchor distT="0" distB="0" distL="114300" distR="114300" simplePos="0" relativeHeight="251659264" behindDoc="1" locked="0" layoutInCell="1" allowOverlap="1" wp14:anchorId="423D6EC9" wp14:editId="49CFDC47">
              <wp:simplePos x="0" y="0"/>
              <wp:positionH relativeFrom="margin">
                <wp:posOffset>161925</wp:posOffset>
              </wp:positionH>
              <wp:positionV relativeFrom="paragraph">
                <wp:posOffset>-334645</wp:posOffset>
              </wp:positionV>
              <wp:extent cx="1725295" cy="735965"/>
              <wp:effectExtent l="0" t="0" r="8255" b="698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725295" cy="735965"/>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PAGE   \* MERGEFORMAT</w:instrText>
        </w:r>
        <w:r>
          <w:fldChar w:fldCharType="separate"/>
        </w:r>
        <w:r w:rsidR="00FA74E7" w:rsidRPr="00FA74E7">
          <w:rPr>
            <w:noProof/>
            <w:lang w:val="es-ES"/>
          </w:rPr>
          <w:t>1</w:t>
        </w:r>
        <w:r>
          <w:fldChar w:fldCharType="end"/>
        </w:r>
      </w:p>
    </w:sdtContent>
  </w:sdt>
  <w:p w14:paraId="28450CF9" w14:textId="77777777" w:rsidR="00310B95" w:rsidRDefault="00310B9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A513A"/>
    <w:multiLevelType w:val="multilevel"/>
    <w:tmpl w:val="3D0C7D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ED41371"/>
    <w:multiLevelType w:val="hybridMultilevel"/>
    <w:tmpl w:val="8272BB58"/>
    <w:lvl w:ilvl="0" w:tplc="B640272E">
      <w:start w:val="2"/>
      <w:numFmt w:val="bullet"/>
      <w:lvlText w:val="-"/>
      <w:lvlJc w:val="left"/>
      <w:pPr>
        <w:ind w:left="720" w:hanging="360"/>
      </w:pPr>
      <w:rPr>
        <w:rFonts w:ascii="Times New Roman" w:eastAsiaTheme="minorHAnsi" w:hAnsi="Times New Roman" w:cs="Times New Roman"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 w15:restartNumberingAfterBreak="0">
    <w:nsid w:val="36AE740A"/>
    <w:multiLevelType w:val="multilevel"/>
    <w:tmpl w:val="3D0C7D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FC20E89"/>
    <w:multiLevelType w:val="multilevel"/>
    <w:tmpl w:val="3D0C7D18"/>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3B919E5"/>
    <w:multiLevelType w:val="multilevel"/>
    <w:tmpl w:val="3D0C7D18"/>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E9A004D"/>
    <w:multiLevelType w:val="hybridMultilevel"/>
    <w:tmpl w:val="1D906A70"/>
    <w:lvl w:ilvl="0" w:tplc="2098AE38">
      <w:start w:val="3"/>
      <w:numFmt w:val="bullet"/>
      <w:lvlText w:val="-"/>
      <w:lvlJc w:val="left"/>
      <w:pPr>
        <w:ind w:left="720" w:hanging="360"/>
      </w:pPr>
      <w:rPr>
        <w:rFonts w:ascii="Times New Roman" w:eastAsiaTheme="minorHAnsi" w:hAnsi="Times New Roman" w:cs="Times New Roman"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6" w15:restartNumberingAfterBreak="0">
    <w:nsid w:val="60271224"/>
    <w:multiLevelType w:val="hybridMultilevel"/>
    <w:tmpl w:val="06FA13B8"/>
    <w:lvl w:ilvl="0" w:tplc="03B4599C">
      <w:start w:val="3"/>
      <w:numFmt w:val="bullet"/>
      <w:lvlText w:val="-"/>
      <w:lvlJc w:val="left"/>
      <w:pPr>
        <w:ind w:left="720" w:hanging="360"/>
      </w:pPr>
      <w:rPr>
        <w:rFonts w:ascii="Times New Roman" w:eastAsiaTheme="minorHAnsi" w:hAnsi="Times New Roman" w:cs="Times New Roman"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16cid:durableId="14043402">
    <w:abstractNumId w:val="4"/>
  </w:num>
  <w:num w:numId="2" w16cid:durableId="1445076144">
    <w:abstractNumId w:val="0"/>
  </w:num>
  <w:num w:numId="3" w16cid:durableId="1464694086">
    <w:abstractNumId w:val="2"/>
  </w:num>
  <w:num w:numId="4" w16cid:durableId="1798723221">
    <w:abstractNumId w:val="3"/>
  </w:num>
  <w:num w:numId="5" w16cid:durableId="97143879">
    <w:abstractNumId w:val="6"/>
  </w:num>
  <w:num w:numId="6" w16cid:durableId="943146939">
    <w:abstractNumId w:val="5"/>
  </w:num>
  <w:num w:numId="7" w16cid:durableId="6094388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B95"/>
    <w:rsid w:val="0001492D"/>
    <w:rsid w:val="00036C6C"/>
    <w:rsid w:val="000843A7"/>
    <w:rsid w:val="00092955"/>
    <w:rsid w:val="000A09E3"/>
    <w:rsid w:val="000A7CE2"/>
    <w:rsid w:val="000B6779"/>
    <w:rsid w:val="000C71A1"/>
    <w:rsid w:val="000F369D"/>
    <w:rsid w:val="0011158C"/>
    <w:rsid w:val="0017082E"/>
    <w:rsid w:val="001723F8"/>
    <w:rsid w:val="001750CD"/>
    <w:rsid w:val="001A5864"/>
    <w:rsid w:val="001B61AE"/>
    <w:rsid w:val="001D157C"/>
    <w:rsid w:val="001D58B4"/>
    <w:rsid w:val="001F6886"/>
    <w:rsid w:val="00211619"/>
    <w:rsid w:val="0024004F"/>
    <w:rsid w:val="00241422"/>
    <w:rsid w:val="002975A5"/>
    <w:rsid w:val="00297CFF"/>
    <w:rsid w:val="002C634C"/>
    <w:rsid w:val="002E566B"/>
    <w:rsid w:val="00310B95"/>
    <w:rsid w:val="00362FCC"/>
    <w:rsid w:val="00377534"/>
    <w:rsid w:val="00380558"/>
    <w:rsid w:val="00393F9E"/>
    <w:rsid w:val="003A43EB"/>
    <w:rsid w:val="003D7524"/>
    <w:rsid w:val="003F7C2A"/>
    <w:rsid w:val="00400BD9"/>
    <w:rsid w:val="00412519"/>
    <w:rsid w:val="0046777D"/>
    <w:rsid w:val="0049095D"/>
    <w:rsid w:val="00492CD1"/>
    <w:rsid w:val="004D0685"/>
    <w:rsid w:val="004F34C0"/>
    <w:rsid w:val="004F38DD"/>
    <w:rsid w:val="004F6193"/>
    <w:rsid w:val="00500711"/>
    <w:rsid w:val="005022C1"/>
    <w:rsid w:val="0051714D"/>
    <w:rsid w:val="00531A17"/>
    <w:rsid w:val="00540F47"/>
    <w:rsid w:val="005540DE"/>
    <w:rsid w:val="005C66AA"/>
    <w:rsid w:val="005E42CC"/>
    <w:rsid w:val="00610045"/>
    <w:rsid w:val="00626BD1"/>
    <w:rsid w:val="00633EEC"/>
    <w:rsid w:val="006375C4"/>
    <w:rsid w:val="00652462"/>
    <w:rsid w:val="00653DD7"/>
    <w:rsid w:val="006841DB"/>
    <w:rsid w:val="006851B2"/>
    <w:rsid w:val="00694FAF"/>
    <w:rsid w:val="006C1988"/>
    <w:rsid w:val="006E33A0"/>
    <w:rsid w:val="00707008"/>
    <w:rsid w:val="0071768C"/>
    <w:rsid w:val="0073464C"/>
    <w:rsid w:val="0074001F"/>
    <w:rsid w:val="007741F9"/>
    <w:rsid w:val="0078763C"/>
    <w:rsid w:val="007944E4"/>
    <w:rsid w:val="007967BD"/>
    <w:rsid w:val="007E75F4"/>
    <w:rsid w:val="008056CE"/>
    <w:rsid w:val="008154EC"/>
    <w:rsid w:val="00826B86"/>
    <w:rsid w:val="0086627F"/>
    <w:rsid w:val="00877833"/>
    <w:rsid w:val="00880EE4"/>
    <w:rsid w:val="00881EB1"/>
    <w:rsid w:val="008A208A"/>
    <w:rsid w:val="008B7086"/>
    <w:rsid w:val="008B77FB"/>
    <w:rsid w:val="008E1425"/>
    <w:rsid w:val="008F0040"/>
    <w:rsid w:val="00916703"/>
    <w:rsid w:val="0091725B"/>
    <w:rsid w:val="00917F5F"/>
    <w:rsid w:val="00934240"/>
    <w:rsid w:val="00940503"/>
    <w:rsid w:val="009B21BE"/>
    <w:rsid w:val="009B52C5"/>
    <w:rsid w:val="009C1B69"/>
    <w:rsid w:val="009C4F5D"/>
    <w:rsid w:val="009E16AB"/>
    <w:rsid w:val="00A05A9D"/>
    <w:rsid w:val="00A369C0"/>
    <w:rsid w:val="00A43AC2"/>
    <w:rsid w:val="00A44905"/>
    <w:rsid w:val="00A66ABE"/>
    <w:rsid w:val="00A761DA"/>
    <w:rsid w:val="00A9248C"/>
    <w:rsid w:val="00A9535D"/>
    <w:rsid w:val="00AD2318"/>
    <w:rsid w:val="00AE4ABE"/>
    <w:rsid w:val="00B15EE4"/>
    <w:rsid w:val="00B255EE"/>
    <w:rsid w:val="00B3035D"/>
    <w:rsid w:val="00B949D5"/>
    <w:rsid w:val="00BA5BA5"/>
    <w:rsid w:val="00BB1047"/>
    <w:rsid w:val="00BB3C06"/>
    <w:rsid w:val="00BC5395"/>
    <w:rsid w:val="00BD15AD"/>
    <w:rsid w:val="00BF0113"/>
    <w:rsid w:val="00BF0E35"/>
    <w:rsid w:val="00C177BA"/>
    <w:rsid w:val="00C2408B"/>
    <w:rsid w:val="00C676F9"/>
    <w:rsid w:val="00C71B77"/>
    <w:rsid w:val="00C7260A"/>
    <w:rsid w:val="00C761E2"/>
    <w:rsid w:val="00C77B2C"/>
    <w:rsid w:val="00CA0ADF"/>
    <w:rsid w:val="00CA7073"/>
    <w:rsid w:val="00CC1A0A"/>
    <w:rsid w:val="00CE1632"/>
    <w:rsid w:val="00D4032A"/>
    <w:rsid w:val="00D44AA1"/>
    <w:rsid w:val="00D66841"/>
    <w:rsid w:val="00D72A52"/>
    <w:rsid w:val="00DA359C"/>
    <w:rsid w:val="00DD3EB1"/>
    <w:rsid w:val="00E03067"/>
    <w:rsid w:val="00E15503"/>
    <w:rsid w:val="00E21F13"/>
    <w:rsid w:val="00E26353"/>
    <w:rsid w:val="00E33F73"/>
    <w:rsid w:val="00E364C5"/>
    <w:rsid w:val="00E416AE"/>
    <w:rsid w:val="00E44BE2"/>
    <w:rsid w:val="00E741F1"/>
    <w:rsid w:val="00E74A21"/>
    <w:rsid w:val="00E87290"/>
    <w:rsid w:val="00E911FE"/>
    <w:rsid w:val="00EA567D"/>
    <w:rsid w:val="00EA7A0C"/>
    <w:rsid w:val="00EA7C78"/>
    <w:rsid w:val="00EB5A12"/>
    <w:rsid w:val="00EF22CA"/>
    <w:rsid w:val="00F0116C"/>
    <w:rsid w:val="00F07127"/>
    <w:rsid w:val="00F1132C"/>
    <w:rsid w:val="00F13BF4"/>
    <w:rsid w:val="00F5487D"/>
    <w:rsid w:val="00F548EB"/>
    <w:rsid w:val="00F671E8"/>
    <w:rsid w:val="00F772CA"/>
    <w:rsid w:val="00F926C8"/>
    <w:rsid w:val="00FA0CD3"/>
    <w:rsid w:val="00FA17C2"/>
    <w:rsid w:val="00FA74E7"/>
    <w:rsid w:val="00FB206E"/>
    <w:rsid w:val="00FB54D1"/>
    <w:rsid w:val="00FB67F2"/>
    <w:rsid w:val="00FD32F5"/>
    <w:rsid w:val="00FD3D36"/>
    <w:rsid w:val="00FE31BF"/>
    <w:rsid w:val="00FF4A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155D"/>
  <w15:chartTrackingRefBased/>
  <w15:docId w15:val="{FF668280-2C00-4633-B789-0F87504C1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S APA"/>
    <w:qFormat/>
    <w:rsid w:val="00880EE4"/>
    <w:pPr>
      <w:spacing w:line="480" w:lineRule="auto"/>
      <w:ind w:firstLine="720"/>
    </w:pPr>
    <w:rPr>
      <w:rFonts w:ascii="Times New Roman" w:hAnsi="Times New Roman"/>
      <w:sz w:val="24"/>
      <w:lang w:val="es-CO"/>
    </w:rPr>
  </w:style>
  <w:style w:type="paragraph" w:styleId="Ttulo4">
    <w:name w:val="heading 4"/>
    <w:basedOn w:val="Normal"/>
    <w:next w:val="Normal"/>
    <w:link w:val="Ttulo4Car"/>
    <w:rsid w:val="00BA5BA5"/>
    <w:pPr>
      <w:keepNext/>
      <w:spacing w:after="0" w:line="240" w:lineRule="auto"/>
      <w:jc w:val="center"/>
      <w:outlineLvl w:val="3"/>
    </w:pPr>
    <w:rPr>
      <w:rFonts w:eastAsia="Times New Roman" w:cs="Times New Roman"/>
      <w:sz w:val="28"/>
      <w:szCs w:val="28"/>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10B9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10B95"/>
    <w:rPr>
      <w:lang w:val="es-CO"/>
    </w:rPr>
  </w:style>
  <w:style w:type="paragraph" w:styleId="Piedepgina">
    <w:name w:val="footer"/>
    <w:basedOn w:val="Normal"/>
    <w:link w:val="PiedepginaCar"/>
    <w:uiPriority w:val="99"/>
    <w:unhideWhenUsed/>
    <w:rsid w:val="00310B9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10B95"/>
    <w:rPr>
      <w:lang w:val="es-CO"/>
    </w:rPr>
  </w:style>
  <w:style w:type="paragraph" w:styleId="Textodeglobo">
    <w:name w:val="Balloon Text"/>
    <w:basedOn w:val="Normal"/>
    <w:link w:val="TextodegloboCar"/>
    <w:uiPriority w:val="99"/>
    <w:semiHidden/>
    <w:unhideWhenUsed/>
    <w:rsid w:val="0041251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12519"/>
    <w:rPr>
      <w:rFonts w:ascii="Segoe UI" w:hAnsi="Segoe UI" w:cs="Segoe UI"/>
      <w:sz w:val="18"/>
      <w:szCs w:val="18"/>
      <w:lang w:val="es-CO"/>
    </w:rPr>
  </w:style>
  <w:style w:type="character" w:customStyle="1" w:styleId="Ttulo4Car">
    <w:name w:val="Título 4 Car"/>
    <w:basedOn w:val="Fuentedeprrafopredeter"/>
    <w:link w:val="Ttulo4"/>
    <w:rsid w:val="00BA5BA5"/>
    <w:rPr>
      <w:rFonts w:ascii="Times New Roman" w:eastAsia="Times New Roman" w:hAnsi="Times New Roman" w:cs="Times New Roman"/>
      <w:sz w:val="28"/>
      <w:szCs w:val="28"/>
      <w:lang w:val="es-ES"/>
    </w:rPr>
  </w:style>
  <w:style w:type="paragraph" w:styleId="Prrafodelista">
    <w:name w:val="List Paragraph"/>
    <w:basedOn w:val="Normal"/>
    <w:uiPriority w:val="34"/>
    <w:qFormat/>
    <w:rsid w:val="00BA5BA5"/>
    <w:pPr>
      <w:ind w:left="720"/>
      <w:contextualSpacing/>
    </w:pPr>
  </w:style>
  <w:style w:type="character" w:styleId="Nmerodelnea">
    <w:name w:val="line number"/>
    <w:basedOn w:val="Fuentedeprrafopredeter"/>
    <w:uiPriority w:val="99"/>
    <w:semiHidden/>
    <w:unhideWhenUsed/>
    <w:rsid w:val="000A7CE2"/>
  </w:style>
  <w:style w:type="paragraph" w:styleId="Bibliografa">
    <w:name w:val="Bibliography"/>
    <w:basedOn w:val="Normal"/>
    <w:next w:val="Normal"/>
    <w:uiPriority w:val="37"/>
    <w:unhideWhenUsed/>
    <w:rsid w:val="00880EE4"/>
  </w:style>
  <w:style w:type="paragraph" w:customStyle="1" w:styleId="PrrAPA">
    <w:name w:val="Párr.APA"/>
    <w:basedOn w:val="Normal"/>
    <w:link w:val="PrrAPACar"/>
    <w:qFormat/>
    <w:rsid w:val="00AD2318"/>
    <w:pPr>
      <w:spacing w:after="0" w:line="360" w:lineRule="auto"/>
      <w:ind w:firstLine="709"/>
      <w:jc w:val="both"/>
    </w:pPr>
    <w:rPr>
      <w:rFonts w:cs="Times New Roman"/>
      <w:szCs w:val="24"/>
    </w:rPr>
  </w:style>
  <w:style w:type="character" w:customStyle="1" w:styleId="PrrAPACar">
    <w:name w:val="Párr.APA Car"/>
    <w:basedOn w:val="Fuentedeprrafopredeter"/>
    <w:link w:val="PrrAPA"/>
    <w:rsid w:val="00AD2318"/>
    <w:rPr>
      <w:rFonts w:ascii="Times New Roman" w:hAnsi="Times New Roman" w:cs="Times New Roman"/>
      <w:sz w:val="24"/>
      <w:szCs w:val="24"/>
      <w:lang w:val="es-CO"/>
    </w:rPr>
  </w:style>
  <w:style w:type="character" w:customStyle="1" w:styleId="Estilo3">
    <w:name w:val="Estilo3"/>
    <w:basedOn w:val="Fuentedeprrafopredeter"/>
    <w:uiPriority w:val="1"/>
    <w:rsid w:val="00AD2318"/>
    <w:rPr>
      <w:rFonts w:ascii="Times New Roman" w:hAnsi="Times New Roman"/>
      <w:sz w:val="24"/>
    </w:rPr>
  </w:style>
  <w:style w:type="character" w:styleId="Refdecomentario">
    <w:name w:val="annotation reference"/>
    <w:basedOn w:val="Fuentedeprrafopredeter"/>
    <w:uiPriority w:val="99"/>
    <w:semiHidden/>
    <w:unhideWhenUsed/>
    <w:rsid w:val="00AD2318"/>
    <w:rPr>
      <w:sz w:val="16"/>
      <w:szCs w:val="16"/>
    </w:rPr>
  </w:style>
  <w:style w:type="paragraph" w:styleId="Textocomentario">
    <w:name w:val="annotation text"/>
    <w:basedOn w:val="Normal"/>
    <w:link w:val="TextocomentarioCar"/>
    <w:uiPriority w:val="99"/>
    <w:unhideWhenUsed/>
    <w:rsid w:val="00AD2318"/>
    <w:pPr>
      <w:spacing w:after="0" w:line="240" w:lineRule="auto"/>
      <w:ind w:firstLine="0"/>
      <w:jc w:val="both"/>
    </w:pPr>
    <w:rPr>
      <w:sz w:val="20"/>
      <w:szCs w:val="20"/>
    </w:rPr>
  </w:style>
  <w:style w:type="character" w:customStyle="1" w:styleId="TextocomentarioCar">
    <w:name w:val="Texto comentario Car"/>
    <w:basedOn w:val="Fuentedeprrafopredeter"/>
    <w:link w:val="Textocomentario"/>
    <w:uiPriority w:val="99"/>
    <w:rsid w:val="00AD2318"/>
    <w:rPr>
      <w:rFonts w:ascii="Times New Roman" w:hAnsi="Times New Roman"/>
      <w:sz w:val="20"/>
      <w:szCs w:val="20"/>
      <w:lang w:val="es-CO"/>
    </w:rPr>
  </w:style>
  <w:style w:type="paragraph" w:styleId="Textonotapie">
    <w:name w:val="footnote text"/>
    <w:basedOn w:val="Normal"/>
    <w:link w:val="TextonotapieCar"/>
    <w:uiPriority w:val="99"/>
    <w:semiHidden/>
    <w:unhideWhenUsed/>
    <w:rsid w:val="009C4F5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C4F5D"/>
    <w:rPr>
      <w:rFonts w:ascii="Times New Roman" w:hAnsi="Times New Roman"/>
      <w:sz w:val="20"/>
      <w:szCs w:val="20"/>
      <w:lang w:val="es-CO"/>
    </w:rPr>
  </w:style>
  <w:style w:type="character" w:styleId="Refdenotaalpie">
    <w:name w:val="footnote reference"/>
    <w:basedOn w:val="Fuentedeprrafopredeter"/>
    <w:uiPriority w:val="99"/>
    <w:semiHidden/>
    <w:unhideWhenUsed/>
    <w:rsid w:val="009C4F5D"/>
    <w:rPr>
      <w:vertAlign w:val="superscript"/>
    </w:rPr>
  </w:style>
  <w:style w:type="paragraph" w:customStyle="1" w:styleId="Default">
    <w:name w:val="Default"/>
    <w:rsid w:val="00036C6C"/>
    <w:pPr>
      <w:autoSpaceDE w:val="0"/>
      <w:autoSpaceDN w:val="0"/>
      <w:adjustRightInd w:val="0"/>
      <w:spacing w:after="0" w:line="240" w:lineRule="auto"/>
    </w:pPr>
    <w:rPr>
      <w:rFonts w:ascii="Calibri" w:hAnsi="Calibri" w:cs="Calibri"/>
      <w:color w:val="000000"/>
      <w:sz w:val="24"/>
      <w:szCs w:val="24"/>
      <w:lang w:val="es-4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5387999">
      <w:bodyDiv w:val="1"/>
      <w:marLeft w:val="0"/>
      <w:marRight w:val="0"/>
      <w:marTop w:val="0"/>
      <w:marBottom w:val="0"/>
      <w:divBdr>
        <w:top w:val="none" w:sz="0" w:space="0" w:color="auto"/>
        <w:left w:val="none" w:sz="0" w:space="0" w:color="auto"/>
        <w:bottom w:val="none" w:sz="0" w:space="0" w:color="auto"/>
        <w:right w:val="none" w:sz="0" w:space="0" w:color="auto"/>
      </w:divBdr>
    </w:div>
    <w:div w:id="577520102">
      <w:bodyDiv w:val="1"/>
      <w:marLeft w:val="0"/>
      <w:marRight w:val="0"/>
      <w:marTop w:val="0"/>
      <w:marBottom w:val="0"/>
      <w:divBdr>
        <w:top w:val="none" w:sz="0" w:space="0" w:color="auto"/>
        <w:left w:val="none" w:sz="0" w:space="0" w:color="auto"/>
        <w:bottom w:val="none" w:sz="0" w:space="0" w:color="auto"/>
        <w:right w:val="none" w:sz="0" w:space="0" w:color="auto"/>
      </w:divBdr>
    </w:div>
    <w:div w:id="718939279">
      <w:bodyDiv w:val="1"/>
      <w:marLeft w:val="0"/>
      <w:marRight w:val="0"/>
      <w:marTop w:val="0"/>
      <w:marBottom w:val="0"/>
      <w:divBdr>
        <w:top w:val="none" w:sz="0" w:space="0" w:color="auto"/>
        <w:left w:val="none" w:sz="0" w:space="0" w:color="auto"/>
        <w:bottom w:val="none" w:sz="0" w:space="0" w:color="auto"/>
        <w:right w:val="none" w:sz="0" w:space="0" w:color="auto"/>
      </w:divBdr>
    </w:div>
    <w:div w:id="807086607">
      <w:bodyDiv w:val="1"/>
      <w:marLeft w:val="0"/>
      <w:marRight w:val="0"/>
      <w:marTop w:val="0"/>
      <w:marBottom w:val="0"/>
      <w:divBdr>
        <w:top w:val="none" w:sz="0" w:space="0" w:color="auto"/>
        <w:left w:val="none" w:sz="0" w:space="0" w:color="auto"/>
        <w:bottom w:val="none" w:sz="0" w:space="0" w:color="auto"/>
        <w:right w:val="none" w:sz="0" w:space="0" w:color="auto"/>
      </w:divBdr>
    </w:div>
    <w:div w:id="1347560352">
      <w:bodyDiv w:val="1"/>
      <w:marLeft w:val="0"/>
      <w:marRight w:val="0"/>
      <w:marTop w:val="0"/>
      <w:marBottom w:val="0"/>
      <w:divBdr>
        <w:top w:val="none" w:sz="0" w:space="0" w:color="auto"/>
        <w:left w:val="none" w:sz="0" w:space="0" w:color="auto"/>
        <w:bottom w:val="none" w:sz="0" w:space="0" w:color="auto"/>
        <w:right w:val="none" w:sz="0" w:space="0" w:color="auto"/>
      </w:divBdr>
    </w:div>
    <w:div w:id="1415320418">
      <w:bodyDiv w:val="1"/>
      <w:marLeft w:val="0"/>
      <w:marRight w:val="0"/>
      <w:marTop w:val="0"/>
      <w:marBottom w:val="0"/>
      <w:divBdr>
        <w:top w:val="none" w:sz="0" w:space="0" w:color="auto"/>
        <w:left w:val="none" w:sz="0" w:space="0" w:color="auto"/>
        <w:bottom w:val="none" w:sz="0" w:space="0" w:color="auto"/>
        <w:right w:val="none" w:sz="0" w:space="0" w:color="auto"/>
      </w:divBdr>
    </w:div>
    <w:div w:id="1446071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Lee09</b:Tag>
    <b:SourceType>Film</b:SourceType>
    <b:Guid>{629E3BC3-D1B0-47FA-BF3C-DDDAA63C08EB}</b:Guid>
    <b:Title>Precious</b:Title>
    <b:Year>2009</b:Year>
    <b:Author>
      <b:Director>
        <b:NameList>
          <b:Person>
            <b:Last>Daniels</b:Last>
            <b:First>Lee</b:First>
          </b:Person>
        </b:NameList>
      </b:Director>
    </b:Author>
    <b:RefOrder>1</b:RefOrder>
  </b:Source>
</b:Sources>
</file>

<file path=customXml/itemProps1.xml><?xml version="1.0" encoding="utf-8"?>
<ds:datastoreItem xmlns:ds="http://schemas.openxmlformats.org/officeDocument/2006/customXml" ds:itemID="{FFC6F7FB-DC93-4731-957E-C00187810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Pages>
  <Words>376</Words>
  <Characters>2071</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InKulpado666</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aldry santa ramirez</cp:lastModifiedBy>
  <cp:revision>58</cp:revision>
  <cp:lastPrinted>2022-01-29T19:26:00Z</cp:lastPrinted>
  <dcterms:created xsi:type="dcterms:W3CDTF">2022-02-10T04:09:00Z</dcterms:created>
  <dcterms:modified xsi:type="dcterms:W3CDTF">2024-09-02T21:19:00Z</dcterms:modified>
</cp:coreProperties>
</file>